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060" w:rsidRPr="00C42060" w:rsidRDefault="00EB596C" w:rsidP="0058027F">
      <w:pPr>
        <w:shd w:val="clear" w:color="auto" w:fill="FFFFFF"/>
        <w:spacing w:after="150" w:line="240" w:lineRule="auto"/>
        <w:jc w:val="center"/>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b/>
          <w:bCs/>
          <w:sz w:val="28"/>
          <w:szCs w:val="28"/>
          <w:lang w:val="uk-UA" w:eastAsia="ru-RU"/>
        </w:rPr>
        <w:t>І</w:t>
      </w:r>
      <w:r>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val="uk-UA" w:eastAsia="ru-RU"/>
        </w:rPr>
        <w:t xml:space="preserve"> </w:t>
      </w:r>
      <w:r w:rsidR="00C42060" w:rsidRPr="00C42060">
        <w:rPr>
          <w:rFonts w:ascii="Times New Roman" w:eastAsia="Times New Roman" w:hAnsi="Times New Roman" w:cs="Times New Roman"/>
          <w:b/>
          <w:bCs/>
          <w:sz w:val="28"/>
          <w:szCs w:val="28"/>
          <w:lang w:eastAsia="ru-RU"/>
        </w:rPr>
        <w:t>Загальні положення</w:t>
      </w:r>
    </w:p>
    <w:p w:rsidR="003743B5" w:rsidRDefault="00C42060" w:rsidP="003743B5">
      <w:pPr>
        <w:shd w:val="clear" w:color="auto" w:fill="FFFFFF"/>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1.1 </w:t>
      </w:r>
      <w:r w:rsidR="00EB596C">
        <w:rPr>
          <w:rFonts w:ascii="Times New Roman" w:eastAsia="Times New Roman" w:hAnsi="Times New Roman" w:cs="Times New Roman"/>
          <w:sz w:val="28"/>
          <w:szCs w:val="28"/>
          <w:lang w:val="uk-UA" w:eastAsia="ru-RU"/>
        </w:rPr>
        <w:t>БОЛЕХІВСЬКИЙ</w:t>
      </w:r>
      <w:r w:rsidR="00EB596C">
        <w:rPr>
          <w:rFonts w:ascii="Times New Roman" w:eastAsia="Times New Roman" w:hAnsi="Times New Roman" w:cs="Times New Roman"/>
          <w:sz w:val="28"/>
          <w:szCs w:val="28"/>
          <w:lang w:eastAsia="ru-RU"/>
        </w:rPr>
        <w:t xml:space="preserve"> ЛІЦЕЙ №2</w:t>
      </w:r>
      <w:r w:rsidRPr="00C42060">
        <w:rPr>
          <w:rFonts w:ascii="Times New Roman" w:eastAsia="Times New Roman" w:hAnsi="Times New Roman" w:cs="Times New Roman"/>
          <w:sz w:val="28"/>
          <w:szCs w:val="28"/>
          <w:lang w:eastAsia="ru-RU"/>
        </w:rPr>
        <w:t xml:space="preserve"> </w:t>
      </w:r>
      <w:r w:rsidR="003D2ED1">
        <w:rPr>
          <w:rFonts w:ascii="Times New Roman" w:eastAsia="Times New Roman" w:hAnsi="Times New Roman" w:cs="Times New Roman"/>
          <w:sz w:val="28"/>
          <w:szCs w:val="28"/>
          <w:lang w:val="uk-UA" w:eastAsia="ru-RU"/>
        </w:rPr>
        <w:t xml:space="preserve">«НАУКОВИЙ» </w:t>
      </w:r>
      <w:r w:rsidR="00EB596C">
        <w:rPr>
          <w:rFonts w:ascii="Times New Roman" w:eastAsia="Times New Roman" w:hAnsi="Times New Roman" w:cs="Times New Roman"/>
          <w:sz w:val="28"/>
          <w:szCs w:val="28"/>
          <w:lang w:val="uk-UA" w:eastAsia="ru-RU"/>
        </w:rPr>
        <w:t>БОЛЕХІВСЬКОЇ</w:t>
      </w:r>
      <w:r w:rsidRPr="00C42060">
        <w:rPr>
          <w:rFonts w:ascii="Times New Roman" w:eastAsia="Times New Roman" w:hAnsi="Times New Roman" w:cs="Times New Roman"/>
          <w:sz w:val="28"/>
          <w:szCs w:val="28"/>
          <w:lang w:eastAsia="ru-RU"/>
        </w:rPr>
        <w:t xml:space="preserve"> МІСЬКОЇ РАДИ ІВАНО-ФРАНКІВСЬКОЇ ОБЛАСТІ є правонаступником </w:t>
      </w:r>
      <w:r w:rsidR="00EB596C">
        <w:rPr>
          <w:rFonts w:ascii="Times New Roman" w:eastAsia="Times New Roman" w:hAnsi="Times New Roman" w:cs="Times New Roman"/>
          <w:sz w:val="28"/>
          <w:szCs w:val="28"/>
          <w:lang w:val="uk-UA" w:eastAsia="ru-RU"/>
        </w:rPr>
        <w:t xml:space="preserve">БОЛЕХІВСЬКОЇ </w:t>
      </w:r>
      <w:r w:rsidRPr="00C42060">
        <w:rPr>
          <w:rFonts w:ascii="Times New Roman" w:eastAsia="Times New Roman" w:hAnsi="Times New Roman" w:cs="Times New Roman"/>
          <w:sz w:val="28"/>
          <w:szCs w:val="28"/>
          <w:lang w:eastAsia="ru-RU"/>
        </w:rPr>
        <w:t>ЗАГАЛЬНООСВІТНЬОЇ</w:t>
      </w:r>
      <w:r w:rsidR="00EB596C">
        <w:rPr>
          <w:rFonts w:ascii="Times New Roman" w:eastAsia="Times New Roman" w:hAnsi="Times New Roman" w:cs="Times New Roman"/>
          <w:sz w:val="28"/>
          <w:szCs w:val="28"/>
          <w:lang w:val="uk-UA" w:eastAsia="ru-RU"/>
        </w:rPr>
        <w:t xml:space="preserve"> </w:t>
      </w:r>
      <w:r w:rsidR="00EB596C">
        <w:rPr>
          <w:rFonts w:ascii="Times New Roman" w:eastAsia="Times New Roman" w:hAnsi="Times New Roman" w:cs="Times New Roman"/>
          <w:sz w:val="28"/>
          <w:szCs w:val="28"/>
          <w:lang w:eastAsia="ru-RU"/>
        </w:rPr>
        <w:t>ШКОЛИ І – ІІІ СТУПЕНІВ №2</w:t>
      </w:r>
      <w:r w:rsidR="00EB596C">
        <w:rPr>
          <w:rFonts w:ascii="Times New Roman" w:eastAsia="Times New Roman" w:hAnsi="Times New Roman" w:cs="Times New Roman"/>
          <w:sz w:val="28"/>
          <w:szCs w:val="28"/>
          <w:lang w:val="uk-UA" w:eastAsia="ru-RU"/>
        </w:rPr>
        <w:t xml:space="preserve"> БОЛЕХІВСЬКОЇ </w:t>
      </w:r>
      <w:r w:rsidRPr="00C42060">
        <w:rPr>
          <w:rFonts w:ascii="Times New Roman" w:eastAsia="Times New Roman" w:hAnsi="Times New Roman" w:cs="Times New Roman"/>
          <w:sz w:val="28"/>
          <w:szCs w:val="28"/>
          <w:lang w:eastAsia="ru-RU"/>
        </w:rPr>
        <w:t>МІСЬКОЇ РАДИ</w:t>
      </w:r>
      <w:r w:rsidR="00EB596C">
        <w:rPr>
          <w:rFonts w:ascii="Times New Roman" w:eastAsia="Times New Roman" w:hAnsi="Times New Roman" w:cs="Times New Roman"/>
          <w:sz w:val="28"/>
          <w:szCs w:val="28"/>
          <w:lang w:val="uk-UA" w:eastAsia="ru-RU"/>
        </w:rPr>
        <w:t xml:space="preserve"> </w:t>
      </w:r>
      <w:r w:rsidRPr="00C42060">
        <w:rPr>
          <w:rFonts w:ascii="Times New Roman" w:eastAsia="Times New Roman" w:hAnsi="Times New Roman" w:cs="Times New Roman"/>
          <w:sz w:val="28"/>
          <w:szCs w:val="28"/>
          <w:lang w:eastAsia="ru-RU"/>
        </w:rPr>
        <w:t xml:space="preserve">ІВАНО-ФРАНКІВСЬКОЇ ОБЛАСТІ та знаходиться у комунальній власності </w:t>
      </w:r>
      <w:r w:rsidR="00EB596C">
        <w:rPr>
          <w:rFonts w:ascii="Times New Roman" w:eastAsia="Times New Roman" w:hAnsi="Times New Roman" w:cs="Times New Roman"/>
          <w:sz w:val="28"/>
          <w:szCs w:val="28"/>
          <w:lang w:val="uk-UA" w:eastAsia="ru-RU"/>
        </w:rPr>
        <w:t>Болехівської</w:t>
      </w:r>
      <w:r w:rsidRPr="00C42060">
        <w:rPr>
          <w:rFonts w:ascii="Times New Roman" w:eastAsia="Times New Roman" w:hAnsi="Times New Roman" w:cs="Times New Roman"/>
          <w:sz w:val="28"/>
          <w:szCs w:val="28"/>
          <w:lang w:eastAsia="ru-RU"/>
        </w:rPr>
        <w:t xml:space="preserve"> міської територіальної громади.</w:t>
      </w:r>
    </w:p>
    <w:p w:rsidR="003743B5" w:rsidRDefault="00C42060" w:rsidP="003743B5">
      <w:pPr>
        <w:shd w:val="clear" w:color="auto" w:fill="FFFFFF"/>
        <w:spacing w:after="0" w:line="240" w:lineRule="auto"/>
        <w:jc w:val="both"/>
        <w:rPr>
          <w:rFonts w:ascii="Times New Roman" w:eastAsia="Times New Roman" w:hAnsi="Times New Roman" w:cs="Times New Roman"/>
          <w:sz w:val="28"/>
          <w:szCs w:val="28"/>
          <w:lang w:val="uk-UA" w:eastAsia="ru-RU"/>
        </w:rPr>
      </w:pPr>
      <w:r w:rsidRPr="00C42060">
        <w:rPr>
          <w:rFonts w:ascii="Times New Roman" w:eastAsia="Times New Roman" w:hAnsi="Times New Roman" w:cs="Times New Roman"/>
          <w:sz w:val="28"/>
          <w:szCs w:val="28"/>
          <w:lang w:eastAsia="ru-RU"/>
        </w:rPr>
        <w:br/>
        <w:t xml:space="preserve">1.2. Повна назва закладу: </w:t>
      </w:r>
      <w:r w:rsidR="00EB596C">
        <w:rPr>
          <w:rFonts w:ascii="Times New Roman" w:eastAsia="Times New Roman" w:hAnsi="Times New Roman" w:cs="Times New Roman"/>
          <w:sz w:val="28"/>
          <w:szCs w:val="28"/>
          <w:lang w:val="uk-UA" w:eastAsia="ru-RU"/>
        </w:rPr>
        <w:t>БОЛЕХІВСЬКИЙ</w:t>
      </w:r>
      <w:r w:rsidRPr="00C42060">
        <w:rPr>
          <w:rFonts w:ascii="Times New Roman" w:eastAsia="Times New Roman" w:hAnsi="Times New Roman" w:cs="Times New Roman"/>
          <w:sz w:val="28"/>
          <w:szCs w:val="28"/>
          <w:lang w:eastAsia="ru-RU"/>
        </w:rPr>
        <w:t xml:space="preserve"> ЛІЦЕЙ №</w:t>
      </w:r>
      <w:r w:rsidR="00EB596C">
        <w:rPr>
          <w:rFonts w:ascii="Times New Roman" w:eastAsia="Times New Roman" w:hAnsi="Times New Roman" w:cs="Times New Roman"/>
          <w:sz w:val="28"/>
          <w:szCs w:val="28"/>
          <w:lang w:val="uk-UA" w:eastAsia="ru-RU"/>
        </w:rPr>
        <w:t>2</w:t>
      </w:r>
      <w:r w:rsidR="003D2ED1">
        <w:rPr>
          <w:rFonts w:ascii="Times New Roman" w:eastAsia="Times New Roman" w:hAnsi="Times New Roman" w:cs="Times New Roman"/>
          <w:sz w:val="28"/>
          <w:szCs w:val="28"/>
          <w:lang w:val="uk-UA" w:eastAsia="ru-RU"/>
        </w:rPr>
        <w:t xml:space="preserve"> «НАУКОВИЙ» </w:t>
      </w:r>
      <w:r w:rsidRPr="00C42060">
        <w:rPr>
          <w:rFonts w:ascii="Times New Roman" w:eastAsia="Times New Roman" w:hAnsi="Times New Roman" w:cs="Times New Roman"/>
          <w:sz w:val="28"/>
          <w:szCs w:val="28"/>
          <w:lang w:eastAsia="ru-RU"/>
        </w:rPr>
        <w:t xml:space="preserve"> </w:t>
      </w:r>
      <w:r w:rsidR="00EB596C">
        <w:rPr>
          <w:rFonts w:ascii="Times New Roman" w:eastAsia="Times New Roman" w:hAnsi="Times New Roman" w:cs="Times New Roman"/>
          <w:sz w:val="28"/>
          <w:szCs w:val="28"/>
          <w:lang w:val="uk-UA" w:eastAsia="ru-RU"/>
        </w:rPr>
        <w:t xml:space="preserve">БОЛЕХІВСЬКОЇ </w:t>
      </w:r>
      <w:r w:rsidRPr="00C42060">
        <w:rPr>
          <w:rFonts w:ascii="Times New Roman" w:eastAsia="Times New Roman" w:hAnsi="Times New Roman" w:cs="Times New Roman"/>
          <w:sz w:val="28"/>
          <w:szCs w:val="28"/>
          <w:lang w:eastAsia="ru-RU"/>
        </w:rPr>
        <w:t>МІСЬКОЇ РАДИ ІВАНО-ФРАНКІ</w:t>
      </w:r>
      <w:r w:rsidR="00EB596C">
        <w:rPr>
          <w:rFonts w:ascii="Times New Roman" w:eastAsia="Times New Roman" w:hAnsi="Times New Roman" w:cs="Times New Roman"/>
          <w:sz w:val="28"/>
          <w:szCs w:val="28"/>
          <w:lang w:eastAsia="ru-RU"/>
        </w:rPr>
        <w:t xml:space="preserve">ВСЬКОЇ ОБЛАСТІ, скорочена назва </w:t>
      </w:r>
      <w:r w:rsidR="00EB596C">
        <w:rPr>
          <w:rFonts w:ascii="Times New Roman" w:eastAsia="Times New Roman" w:hAnsi="Times New Roman" w:cs="Times New Roman"/>
          <w:sz w:val="28"/>
          <w:szCs w:val="28"/>
          <w:lang w:val="uk-UA" w:eastAsia="ru-RU"/>
        </w:rPr>
        <w:t xml:space="preserve">БОЛЕХІВСЬКИЙ </w:t>
      </w:r>
      <w:r w:rsidR="00EB596C">
        <w:rPr>
          <w:rFonts w:ascii="Times New Roman" w:eastAsia="Times New Roman" w:hAnsi="Times New Roman" w:cs="Times New Roman"/>
          <w:sz w:val="28"/>
          <w:szCs w:val="28"/>
          <w:lang w:eastAsia="ru-RU"/>
        </w:rPr>
        <w:t xml:space="preserve">ЛІЦЕЙ </w:t>
      </w:r>
      <w:r w:rsidR="00246C7F">
        <w:rPr>
          <w:rFonts w:ascii="Times New Roman" w:eastAsia="Times New Roman" w:hAnsi="Times New Roman" w:cs="Times New Roman"/>
          <w:sz w:val="28"/>
          <w:szCs w:val="28"/>
          <w:lang w:eastAsia="ru-RU"/>
        </w:rPr>
        <w:t>№2</w:t>
      </w:r>
      <w:r w:rsidR="003D2ED1">
        <w:rPr>
          <w:rFonts w:ascii="Times New Roman" w:eastAsia="Times New Roman" w:hAnsi="Times New Roman" w:cs="Times New Roman"/>
          <w:sz w:val="28"/>
          <w:szCs w:val="28"/>
          <w:lang w:val="uk-UA" w:eastAsia="ru-RU"/>
        </w:rPr>
        <w:t xml:space="preserve"> «НАУКОВИЙ»</w:t>
      </w:r>
      <w:r w:rsidR="00246C7F">
        <w:rPr>
          <w:rFonts w:ascii="Times New Roman" w:eastAsia="Times New Roman" w:hAnsi="Times New Roman" w:cs="Times New Roman"/>
          <w:sz w:val="28"/>
          <w:szCs w:val="28"/>
          <w:lang w:eastAsia="ru-RU"/>
        </w:rPr>
        <w:t>.</w:t>
      </w:r>
      <w:r w:rsidR="00EB596C">
        <w:rPr>
          <w:rFonts w:ascii="Times New Roman" w:eastAsia="Times New Roman" w:hAnsi="Times New Roman" w:cs="Times New Roman"/>
          <w:sz w:val="28"/>
          <w:szCs w:val="28"/>
          <w:lang w:val="uk-UA" w:eastAsia="ru-RU"/>
        </w:rPr>
        <w:t xml:space="preserve"> </w:t>
      </w:r>
    </w:p>
    <w:p w:rsidR="003743B5" w:rsidRPr="00790C81" w:rsidRDefault="00C42060" w:rsidP="003743B5">
      <w:pPr>
        <w:shd w:val="clear" w:color="auto" w:fill="FFFFFF"/>
        <w:spacing w:after="0" w:line="240" w:lineRule="auto"/>
        <w:jc w:val="both"/>
        <w:rPr>
          <w:rFonts w:ascii="Times New Roman" w:eastAsia="Times New Roman" w:hAnsi="Times New Roman" w:cs="Times New Roman"/>
          <w:sz w:val="28"/>
          <w:szCs w:val="28"/>
          <w:lang w:val="uk-UA" w:eastAsia="ru-RU"/>
        </w:rPr>
      </w:pPr>
      <w:r w:rsidRPr="00790C81">
        <w:rPr>
          <w:rFonts w:ascii="Times New Roman" w:eastAsia="Times New Roman" w:hAnsi="Times New Roman" w:cs="Times New Roman"/>
          <w:sz w:val="28"/>
          <w:szCs w:val="28"/>
          <w:lang w:val="uk-UA" w:eastAsia="ru-RU"/>
        </w:rPr>
        <w:br/>
        <w:t>1.3</w:t>
      </w:r>
      <w:r w:rsidRPr="00C42060">
        <w:rPr>
          <w:rFonts w:ascii="Times New Roman" w:eastAsia="Times New Roman" w:hAnsi="Times New Roman" w:cs="Times New Roman"/>
          <w:sz w:val="28"/>
          <w:szCs w:val="28"/>
          <w:lang w:eastAsia="ru-RU"/>
        </w:rPr>
        <w:t> </w:t>
      </w:r>
      <w:r w:rsidRPr="00790C81">
        <w:rPr>
          <w:rFonts w:ascii="Times New Roman" w:eastAsia="Times New Roman" w:hAnsi="Times New Roman" w:cs="Times New Roman"/>
          <w:sz w:val="28"/>
          <w:szCs w:val="28"/>
          <w:lang w:val="uk-UA" w:eastAsia="ru-RU"/>
        </w:rPr>
        <w:t xml:space="preserve"> Місцезнаходження </w:t>
      </w:r>
      <w:r w:rsidR="00246C7F">
        <w:rPr>
          <w:rFonts w:ascii="Times New Roman" w:eastAsia="Times New Roman" w:hAnsi="Times New Roman" w:cs="Times New Roman"/>
          <w:sz w:val="28"/>
          <w:szCs w:val="28"/>
          <w:lang w:val="uk-UA" w:eastAsia="ru-RU"/>
        </w:rPr>
        <w:t xml:space="preserve">БОЛЕХІВСЬКОГО </w:t>
      </w:r>
      <w:r w:rsidR="00246C7F" w:rsidRPr="00790C81">
        <w:rPr>
          <w:rFonts w:ascii="Times New Roman" w:eastAsia="Times New Roman" w:hAnsi="Times New Roman" w:cs="Times New Roman"/>
          <w:sz w:val="28"/>
          <w:szCs w:val="28"/>
          <w:lang w:val="uk-UA" w:eastAsia="ru-RU"/>
        </w:rPr>
        <w:t xml:space="preserve"> ЛІЦЕЮ №2</w:t>
      </w:r>
      <w:r w:rsidR="003D2ED1">
        <w:rPr>
          <w:rFonts w:ascii="Times New Roman" w:eastAsia="Times New Roman" w:hAnsi="Times New Roman" w:cs="Times New Roman"/>
          <w:sz w:val="28"/>
          <w:szCs w:val="28"/>
          <w:lang w:val="uk-UA" w:eastAsia="ru-RU"/>
        </w:rPr>
        <w:t xml:space="preserve"> «НАУКОВИЙ»</w:t>
      </w:r>
      <w:r w:rsidRPr="00790C81">
        <w:rPr>
          <w:rFonts w:ascii="Times New Roman" w:eastAsia="Times New Roman" w:hAnsi="Times New Roman" w:cs="Times New Roman"/>
          <w:sz w:val="28"/>
          <w:szCs w:val="28"/>
          <w:lang w:val="uk-UA" w:eastAsia="ru-RU"/>
        </w:rPr>
        <w:t xml:space="preserve"> </w:t>
      </w:r>
      <w:r w:rsidR="00246C7F">
        <w:rPr>
          <w:rFonts w:ascii="Times New Roman" w:eastAsia="Times New Roman" w:hAnsi="Times New Roman" w:cs="Times New Roman"/>
          <w:sz w:val="28"/>
          <w:szCs w:val="28"/>
          <w:lang w:val="uk-UA" w:eastAsia="ru-RU"/>
        </w:rPr>
        <w:t xml:space="preserve">БОЛЕХІВСЬКОЇ </w:t>
      </w:r>
      <w:r w:rsidRPr="00790C81">
        <w:rPr>
          <w:rFonts w:ascii="Times New Roman" w:eastAsia="Times New Roman" w:hAnsi="Times New Roman" w:cs="Times New Roman"/>
          <w:sz w:val="28"/>
          <w:szCs w:val="28"/>
          <w:lang w:val="uk-UA" w:eastAsia="ru-RU"/>
        </w:rPr>
        <w:t>МІСЬКОЇ РАДИ ІВАНО-ФРАНКІВСЬКОЇ ОБЛАСТІ:</w:t>
      </w:r>
      <w:r w:rsidR="00790C81">
        <w:rPr>
          <w:rFonts w:ascii="Times New Roman" w:eastAsia="Times New Roman" w:hAnsi="Times New Roman" w:cs="Times New Roman"/>
          <w:sz w:val="28"/>
          <w:szCs w:val="28"/>
          <w:lang w:val="uk-UA" w:eastAsia="ru-RU"/>
        </w:rPr>
        <w:t xml:space="preserve"> </w:t>
      </w:r>
      <w:r w:rsidRPr="00790C81">
        <w:rPr>
          <w:rFonts w:ascii="Times New Roman" w:eastAsia="Times New Roman" w:hAnsi="Times New Roman" w:cs="Times New Roman"/>
          <w:sz w:val="28"/>
          <w:szCs w:val="28"/>
          <w:lang w:val="uk-UA" w:eastAsia="ru-RU"/>
        </w:rPr>
        <w:t xml:space="preserve">вул. </w:t>
      </w:r>
      <w:r w:rsidR="0038359B">
        <w:rPr>
          <w:rFonts w:ascii="Times New Roman" w:eastAsia="Times New Roman" w:hAnsi="Times New Roman" w:cs="Times New Roman"/>
          <w:sz w:val="28"/>
          <w:szCs w:val="28"/>
          <w:lang w:val="uk-UA" w:eastAsia="ru-RU"/>
        </w:rPr>
        <w:t>Янишина Богдана</w:t>
      </w:r>
      <w:r w:rsidR="00246C7F" w:rsidRPr="00790C81">
        <w:rPr>
          <w:rFonts w:ascii="Times New Roman" w:eastAsia="Times New Roman" w:hAnsi="Times New Roman" w:cs="Times New Roman"/>
          <w:sz w:val="28"/>
          <w:szCs w:val="28"/>
          <w:lang w:val="uk-UA" w:eastAsia="ru-RU"/>
        </w:rPr>
        <w:t>,12</w:t>
      </w:r>
      <w:r w:rsidR="00790C81">
        <w:rPr>
          <w:rFonts w:ascii="Times New Roman" w:eastAsia="Times New Roman" w:hAnsi="Times New Roman" w:cs="Times New Roman"/>
          <w:sz w:val="28"/>
          <w:szCs w:val="28"/>
          <w:lang w:val="uk-UA" w:eastAsia="ru-RU"/>
        </w:rPr>
        <w:t xml:space="preserve">, </w:t>
      </w:r>
      <w:r w:rsidR="00246C7F" w:rsidRPr="00790C81">
        <w:rPr>
          <w:rFonts w:ascii="Times New Roman" w:eastAsia="Times New Roman" w:hAnsi="Times New Roman" w:cs="Times New Roman"/>
          <w:sz w:val="28"/>
          <w:szCs w:val="28"/>
          <w:lang w:val="uk-UA" w:eastAsia="ru-RU"/>
        </w:rPr>
        <w:t>м.</w:t>
      </w:r>
      <w:r w:rsidR="00246C7F">
        <w:rPr>
          <w:rFonts w:ascii="Times New Roman" w:eastAsia="Times New Roman" w:hAnsi="Times New Roman" w:cs="Times New Roman"/>
          <w:sz w:val="28"/>
          <w:szCs w:val="28"/>
          <w:lang w:val="uk-UA" w:eastAsia="ru-RU"/>
        </w:rPr>
        <w:t>Болехів</w:t>
      </w:r>
      <w:r w:rsidRPr="00790C81">
        <w:rPr>
          <w:rFonts w:ascii="Times New Roman" w:eastAsia="Times New Roman" w:hAnsi="Times New Roman" w:cs="Times New Roman"/>
          <w:sz w:val="28"/>
          <w:szCs w:val="28"/>
          <w:lang w:val="uk-UA" w:eastAsia="ru-RU"/>
        </w:rPr>
        <w:t xml:space="preserve">, </w:t>
      </w:r>
      <w:r w:rsidR="00246C7F" w:rsidRPr="00790C81">
        <w:rPr>
          <w:rFonts w:ascii="Times New Roman" w:eastAsia="Times New Roman" w:hAnsi="Times New Roman" w:cs="Times New Roman"/>
          <w:sz w:val="28"/>
          <w:szCs w:val="28"/>
          <w:lang w:val="uk-UA" w:eastAsia="ru-RU"/>
        </w:rPr>
        <w:t>Івано-Франківська область, 77202,</w:t>
      </w:r>
      <w:r w:rsidR="00790C81">
        <w:rPr>
          <w:rFonts w:ascii="Times New Roman" w:eastAsia="Times New Roman" w:hAnsi="Times New Roman" w:cs="Times New Roman"/>
          <w:sz w:val="28"/>
          <w:szCs w:val="28"/>
          <w:lang w:val="uk-UA" w:eastAsia="ru-RU"/>
        </w:rPr>
        <w:t xml:space="preserve"> </w:t>
      </w:r>
      <w:r w:rsidR="00246C7F">
        <w:rPr>
          <w:rFonts w:ascii="Times New Roman" w:eastAsia="Times New Roman" w:hAnsi="Times New Roman" w:cs="Times New Roman"/>
          <w:sz w:val="28"/>
          <w:szCs w:val="28"/>
          <w:lang w:eastAsia="ru-RU"/>
        </w:rPr>
        <w:t>e</w:t>
      </w:r>
      <w:r w:rsidR="00246C7F" w:rsidRPr="00790C81">
        <w:rPr>
          <w:rFonts w:ascii="Times New Roman" w:eastAsia="Times New Roman" w:hAnsi="Times New Roman" w:cs="Times New Roman"/>
          <w:sz w:val="28"/>
          <w:szCs w:val="28"/>
          <w:lang w:val="uk-UA" w:eastAsia="ru-RU"/>
        </w:rPr>
        <w:t>-</w:t>
      </w:r>
      <w:r w:rsidR="00246C7F">
        <w:rPr>
          <w:rFonts w:ascii="Times New Roman" w:eastAsia="Times New Roman" w:hAnsi="Times New Roman" w:cs="Times New Roman"/>
          <w:sz w:val="28"/>
          <w:szCs w:val="28"/>
          <w:lang w:eastAsia="ru-RU"/>
        </w:rPr>
        <w:t>mail</w:t>
      </w:r>
      <w:r w:rsidR="00246C7F" w:rsidRPr="00790C81">
        <w:rPr>
          <w:rFonts w:ascii="Times New Roman" w:eastAsia="Times New Roman" w:hAnsi="Times New Roman" w:cs="Times New Roman"/>
          <w:sz w:val="28"/>
          <w:szCs w:val="28"/>
          <w:lang w:val="uk-UA" w:eastAsia="ru-RU"/>
        </w:rPr>
        <w:t xml:space="preserve">: </w:t>
      </w:r>
      <w:hyperlink r:id="rId5" w:history="1">
        <w:r w:rsidR="00790C81" w:rsidRPr="00413EE4">
          <w:rPr>
            <w:rStyle w:val="a5"/>
            <w:rFonts w:ascii="Times New Roman" w:eastAsia="Times New Roman" w:hAnsi="Times New Roman" w:cs="Times New Roman"/>
            <w:sz w:val="28"/>
            <w:szCs w:val="28"/>
            <w:lang w:val="en-US" w:eastAsia="ru-RU"/>
          </w:rPr>
          <w:t>bol</w:t>
        </w:r>
        <w:r w:rsidR="00790C81" w:rsidRPr="00413EE4">
          <w:rPr>
            <w:rStyle w:val="a5"/>
            <w:rFonts w:ascii="Times New Roman" w:eastAsia="Times New Roman" w:hAnsi="Times New Roman" w:cs="Times New Roman"/>
            <w:sz w:val="28"/>
            <w:szCs w:val="28"/>
            <w:lang w:val="uk-UA" w:eastAsia="ru-RU"/>
          </w:rPr>
          <w:t>_</w:t>
        </w:r>
        <w:r w:rsidR="00790C81" w:rsidRPr="00413EE4">
          <w:rPr>
            <w:rStyle w:val="a5"/>
            <w:rFonts w:ascii="Times New Roman" w:eastAsia="Times New Roman" w:hAnsi="Times New Roman" w:cs="Times New Roman"/>
            <w:sz w:val="28"/>
            <w:szCs w:val="28"/>
            <w:lang w:val="en-US" w:eastAsia="ru-RU"/>
          </w:rPr>
          <w:t>sc</w:t>
        </w:r>
        <w:r w:rsidR="00790C81" w:rsidRPr="00413EE4">
          <w:rPr>
            <w:rStyle w:val="a5"/>
            <w:rFonts w:ascii="Times New Roman" w:eastAsia="Times New Roman" w:hAnsi="Times New Roman" w:cs="Times New Roman"/>
            <w:sz w:val="28"/>
            <w:szCs w:val="28"/>
            <w:lang w:eastAsia="ru-RU"/>
          </w:rPr>
          <w:t>hool</w:t>
        </w:r>
        <w:r w:rsidR="00790C81" w:rsidRPr="00413EE4">
          <w:rPr>
            <w:rStyle w:val="a5"/>
            <w:rFonts w:ascii="Times New Roman" w:eastAsia="Times New Roman" w:hAnsi="Times New Roman" w:cs="Times New Roman"/>
            <w:sz w:val="28"/>
            <w:szCs w:val="28"/>
            <w:lang w:val="uk-UA" w:eastAsia="ru-RU"/>
          </w:rPr>
          <w:t>_2@</w:t>
        </w:r>
        <w:r w:rsidR="00790C81" w:rsidRPr="00413EE4">
          <w:rPr>
            <w:rStyle w:val="a5"/>
            <w:rFonts w:ascii="Times New Roman" w:eastAsia="Times New Roman" w:hAnsi="Times New Roman" w:cs="Times New Roman"/>
            <w:sz w:val="28"/>
            <w:szCs w:val="28"/>
            <w:lang w:eastAsia="ru-RU"/>
          </w:rPr>
          <w:t>ukr</w:t>
        </w:r>
        <w:r w:rsidR="00790C81" w:rsidRPr="00413EE4">
          <w:rPr>
            <w:rStyle w:val="a5"/>
            <w:rFonts w:ascii="Times New Roman" w:eastAsia="Times New Roman" w:hAnsi="Times New Roman" w:cs="Times New Roman"/>
            <w:sz w:val="28"/>
            <w:szCs w:val="28"/>
            <w:lang w:val="uk-UA" w:eastAsia="ru-RU"/>
          </w:rPr>
          <w:t>.</w:t>
        </w:r>
        <w:r w:rsidR="00790C81" w:rsidRPr="00413EE4">
          <w:rPr>
            <w:rStyle w:val="a5"/>
            <w:rFonts w:ascii="Times New Roman" w:eastAsia="Times New Roman" w:hAnsi="Times New Roman" w:cs="Times New Roman"/>
            <w:sz w:val="28"/>
            <w:szCs w:val="28"/>
            <w:lang w:eastAsia="ru-RU"/>
          </w:rPr>
          <w:t>net</w:t>
        </w:r>
      </w:hyperlink>
      <w:r w:rsidR="00790C81">
        <w:rPr>
          <w:rFonts w:ascii="Times New Roman" w:eastAsia="Times New Roman" w:hAnsi="Times New Roman" w:cs="Times New Roman"/>
          <w:sz w:val="28"/>
          <w:szCs w:val="28"/>
          <w:lang w:val="uk-UA" w:eastAsia="ru-RU"/>
        </w:rPr>
        <w:t xml:space="preserve"> </w:t>
      </w:r>
      <w:r w:rsidR="00246C7F" w:rsidRPr="00790C81">
        <w:rPr>
          <w:rFonts w:ascii="Times New Roman" w:eastAsia="Times New Roman" w:hAnsi="Times New Roman" w:cs="Times New Roman"/>
          <w:sz w:val="28"/>
          <w:szCs w:val="28"/>
          <w:lang w:val="uk-UA" w:eastAsia="ru-RU"/>
        </w:rPr>
        <w:t>ідентифікаційний код</w:t>
      </w:r>
      <w:r w:rsidRPr="00790C81">
        <w:rPr>
          <w:rFonts w:ascii="Times New Roman" w:eastAsia="Times New Roman" w:hAnsi="Times New Roman" w:cs="Times New Roman"/>
          <w:sz w:val="28"/>
          <w:szCs w:val="28"/>
          <w:lang w:val="uk-UA" w:eastAsia="ru-RU"/>
        </w:rPr>
        <w:t xml:space="preserve"> </w:t>
      </w:r>
      <w:r w:rsidR="00DA0731" w:rsidRPr="00DA0731">
        <w:rPr>
          <w:rFonts w:ascii="Times New Roman" w:eastAsia="Times New Roman" w:hAnsi="Times New Roman" w:cs="Times New Roman"/>
          <w:sz w:val="28"/>
          <w:szCs w:val="28"/>
          <w:lang w:val="uk-UA" w:eastAsia="ru-RU"/>
        </w:rPr>
        <w:t>20555042</w:t>
      </w:r>
      <w:r w:rsidRPr="00790C81">
        <w:rPr>
          <w:rFonts w:ascii="Times New Roman" w:eastAsia="Times New Roman" w:hAnsi="Times New Roman" w:cs="Times New Roman"/>
          <w:sz w:val="28"/>
          <w:szCs w:val="28"/>
          <w:lang w:val="uk-UA" w:eastAsia="ru-RU"/>
        </w:rPr>
        <w:t>.</w:t>
      </w:r>
    </w:p>
    <w:p w:rsidR="003743B5" w:rsidRDefault="00C42060" w:rsidP="003743B5">
      <w:pPr>
        <w:shd w:val="clear" w:color="auto" w:fill="FFFFFF"/>
        <w:spacing w:after="0" w:line="240" w:lineRule="auto"/>
        <w:jc w:val="both"/>
        <w:rPr>
          <w:rFonts w:ascii="Times New Roman" w:eastAsia="Times New Roman" w:hAnsi="Times New Roman" w:cs="Times New Roman"/>
          <w:sz w:val="28"/>
          <w:szCs w:val="28"/>
          <w:lang w:eastAsia="ru-RU"/>
        </w:rPr>
      </w:pPr>
      <w:r w:rsidRPr="00790C81">
        <w:rPr>
          <w:rFonts w:ascii="Times New Roman" w:eastAsia="Times New Roman" w:hAnsi="Times New Roman" w:cs="Times New Roman"/>
          <w:sz w:val="28"/>
          <w:szCs w:val="28"/>
          <w:lang w:val="uk-UA" w:eastAsia="ru-RU"/>
        </w:rPr>
        <w:br/>
      </w:r>
      <w:r w:rsidRPr="00C42060">
        <w:rPr>
          <w:rFonts w:ascii="Times New Roman" w:eastAsia="Times New Roman" w:hAnsi="Times New Roman" w:cs="Times New Roman"/>
          <w:sz w:val="28"/>
          <w:szCs w:val="28"/>
          <w:lang w:eastAsia="ru-RU"/>
        </w:rPr>
        <w:t xml:space="preserve">1.4. </w:t>
      </w:r>
      <w:r w:rsidR="00246C7F">
        <w:rPr>
          <w:rFonts w:ascii="Times New Roman" w:eastAsia="Times New Roman" w:hAnsi="Times New Roman" w:cs="Times New Roman"/>
          <w:sz w:val="28"/>
          <w:szCs w:val="28"/>
          <w:lang w:val="uk-UA" w:eastAsia="ru-RU"/>
        </w:rPr>
        <w:t>БОЛЕХІВСЬКИЙ</w:t>
      </w:r>
      <w:r w:rsidR="00246C7F">
        <w:rPr>
          <w:rFonts w:ascii="Times New Roman" w:eastAsia="Times New Roman" w:hAnsi="Times New Roman" w:cs="Times New Roman"/>
          <w:sz w:val="28"/>
          <w:szCs w:val="28"/>
          <w:lang w:eastAsia="ru-RU"/>
        </w:rPr>
        <w:t xml:space="preserve"> ЛІЦЕЙ №2</w:t>
      </w:r>
      <w:r w:rsidR="003D2ED1">
        <w:rPr>
          <w:rFonts w:ascii="Times New Roman" w:eastAsia="Times New Roman" w:hAnsi="Times New Roman" w:cs="Times New Roman"/>
          <w:sz w:val="28"/>
          <w:szCs w:val="28"/>
          <w:lang w:val="uk-UA" w:eastAsia="ru-RU"/>
        </w:rPr>
        <w:t xml:space="preserve"> «НАУКОВИЙ»</w:t>
      </w:r>
      <w:r w:rsidRPr="00C42060">
        <w:rPr>
          <w:rFonts w:ascii="Times New Roman" w:eastAsia="Times New Roman" w:hAnsi="Times New Roman" w:cs="Times New Roman"/>
          <w:sz w:val="28"/>
          <w:szCs w:val="28"/>
          <w:lang w:eastAsia="ru-RU"/>
        </w:rPr>
        <w:t xml:space="preserve"> </w:t>
      </w:r>
      <w:r w:rsidR="00103BD5">
        <w:rPr>
          <w:rFonts w:ascii="Times New Roman" w:eastAsia="Times New Roman" w:hAnsi="Times New Roman" w:cs="Times New Roman"/>
          <w:sz w:val="28"/>
          <w:szCs w:val="28"/>
          <w:lang w:val="uk-UA" w:eastAsia="ru-RU"/>
        </w:rPr>
        <w:t>БОЛЕХІВСЬКОЇ</w:t>
      </w:r>
      <w:r w:rsidRPr="00C42060">
        <w:rPr>
          <w:rFonts w:ascii="Times New Roman" w:eastAsia="Times New Roman" w:hAnsi="Times New Roman" w:cs="Times New Roman"/>
          <w:sz w:val="28"/>
          <w:szCs w:val="28"/>
          <w:lang w:eastAsia="ru-RU"/>
        </w:rPr>
        <w:t xml:space="preserve"> МІСЬКОЇ РАДИ ІВАНО-ФРАН</w:t>
      </w:r>
      <w:r w:rsidR="003D2ED1">
        <w:rPr>
          <w:rFonts w:ascii="Times New Roman" w:eastAsia="Times New Roman" w:hAnsi="Times New Roman" w:cs="Times New Roman"/>
          <w:sz w:val="28"/>
          <w:szCs w:val="28"/>
          <w:lang w:eastAsia="ru-RU"/>
        </w:rPr>
        <w:t>КІВСЬКОЇ ОБЛАСТІ  (далі – Заклад</w:t>
      </w:r>
      <w:r w:rsidRPr="00C42060">
        <w:rPr>
          <w:rFonts w:ascii="Times New Roman" w:eastAsia="Times New Roman" w:hAnsi="Times New Roman" w:cs="Times New Roman"/>
          <w:sz w:val="28"/>
          <w:szCs w:val="28"/>
          <w:lang w:eastAsia="ru-RU"/>
        </w:rPr>
        <w:t>) є юридичною особою, неприбутковою установою, має самостійний баланс, печатку, штамп, бланк, рахунки в Державній казначейській службі України, банках.</w:t>
      </w:r>
    </w:p>
    <w:p w:rsidR="003743B5" w:rsidRDefault="00C42060" w:rsidP="003743B5">
      <w:pPr>
        <w:shd w:val="clear" w:color="auto" w:fill="FFFFFF"/>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br/>
        <w:t>1.5. О</w:t>
      </w:r>
      <w:r w:rsidR="003D2ED1">
        <w:rPr>
          <w:rFonts w:ascii="Times New Roman" w:eastAsia="Times New Roman" w:hAnsi="Times New Roman" w:cs="Times New Roman"/>
          <w:sz w:val="28"/>
          <w:szCs w:val="28"/>
          <w:lang w:eastAsia="ru-RU"/>
        </w:rPr>
        <w:t>сновним видом діяльності Закладу</w:t>
      </w:r>
      <w:r w:rsidRPr="00C42060">
        <w:rPr>
          <w:rFonts w:ascii="Times New Roman" w:eastAsia="Times New Roman" w:hAnsi="Times New Roman" w:cs="Times New Roman"/>
          <w:sz w:val="28"/>
          <w:szCs w:val="28"/>
          <w:lang w:eastAsia="ru-RU"/>
        </w:rPr>
        <w:t xml:space="preserve"> є освітня діяльність у сфері за</w:t>
      </w:r>
      <w:r w:rsidR="00DA0731">
        <w:rPr>
          <w:rFonts w:ascii="Times New Roman" w:eastAsia="Times New Roman" w:hAnsi="Times New Roman" w:cs="Times New Roman"/>
          <w:sz w:val="28"/>
          <w:szCs w:val="28"/>
          <w:lang w:eastAsia="ru-RU"/>
        </w:rPr>
        <w:t>гальної середньої освіти.</w:t>
      </w:r>
      <w:r w:rsidR="00F6666E">
        <w:rPr>
          <w:rFonts w:ascii="Times New Roman" w:eastAsia="Times New Roman" w:hAnsi="Times New Roman" w:cs="Times New Roman"/>
          <w:sz w:val="28"/>
          <w:szCs w:val="28"/>
          <w:lang w:val="uk-UA" w:eastAsia="ru-RU"/>
        </w:rPr>
        <w:t xml:space="preserve"> </w:t>
      </w:r>
      <w:r w:rsidR="00DA0731" w:rsidRPr="00F6666E">
        <w:rPr>
          <w:rFonts w:ascii="Times New Roman" w:eastAsia="Times New Roman" w:hAnsi="Times New Roman" w:cs="Times New Roman"/>
          <w:sz w:val="28"/>
          <w:szCs w:val="28"/>
          <w:lang w:val="uk-UA" w:eastAsia="ru-RU"/>
        </w:rPr>
        <w:t>Заклад</w:t>
      </w:r>
      <w:r w:rsidRPr="00F6666E">
        <w:rPr>
          <w:rFonts w:ascii="Times New Roman" w:eastAsia="Times New Roman" w:hAnsi="Times New Roman" w:cs="Times New Roman"/>
          <w:sz w:val="28"/>
          <w:szCs w:val="28"/>
          <w:lang w:val="uk-UA" w:eastAsia="ru-RU"/>
        </w:rPr>
        <w:t xml:space="preserve"> забезпечує здобуття </w:t>
      </w:r>
      <w:r w:rsidR="00103BD5">
        <w:rPr>
          <w:rFonts w:ascii="Times New Roman" w:eastAsia="Times New Roman" w:hAnsi="Times New Roman" w:cs="Times New Roman"/>
          <w:sz w:val="28"/>
          <w:szCs w:val="28"/>
          <w:lang w:val="uk-UA" w:eastAsia="ru-RU"/>
        </w:rPr>
        <w:t xml:space="preserve">дошкільної, </w:t>
      </w:r>
      <w:r w:rsidRPr="00F6666E">
        <w:rPr>
          <w:rFonts w:ascii="Times New Roman" w:eastAsia="Times New Roman" w:hAnsi="Times New Roman" w:cs="Times New Roman"/>
          <w:sz w:val="28"/>
          <w:szCs w:val="28"/>
          <w:lang w:val="uk-UA" w:eastAsia="ru-RU"/>
        </w:rPr>
        <w:t>початкової, базової та профільної середньої</w:t>
      </w:r>
      <w:r w:rsidR="00103BD5" w:rsidRPr="00F6666E">
        <w:rPr>
          <w:rFonts w:ascii="Times New Roman" w:eastAsia="Times New Roman" w:hAnsi="Times New Roman" w:cs="Times New Roman"/>
          <w:sz w:val="28"/>
          <w:szCs w:val="28"/>
          <w:lang w:val="uk-UA" w:eastAsia="ru-RU"/>
        </w:rPr>
        <w:t xml:space="preserve"> освіти відповідно до ліцензій</w:t>
      </w:r>
      <w:r w:rsidR="00DA0731" w:rsidRPr="00F6666E">
        <w:rPr>
          <w:rFonts w:ascii="Times New Roman" w:eastAsia="Times New Roman" w:hAnsi="Times New Roman" w:cs="Times New Roman"/>
          <w:sz w:val="28"/>
          <w:szCs w:val="28"/>
          <w:lang w:val="uk-UA" w:eastAsia="ru-RU"/>
        </w:rPr>
        <w:t>.</w:t>
      </w:r>
      <w:r w:rsidR="00F6666E">
        <w:rPr>
          <w:rFonts w:ascii="Times New Roman" w:eastAsia="Times New Roman" w:hAnsi="Times New Roman" w:cs="Times New Roman"/>
          <w:sz w:val="28"/>
          <w:szCs w:val="28"/>
          <w:lang w:val="uk-UA" w:eastAsia="ru-RU"/>
        </w:rPr>
        <w:t xml:space="preserve"> </w:t>
      </w:r>
      <w:r w:rsidR="00DA0731" w:rsidRPr="00F6666E">
        <w:rPr>
          <w:rFonts w:ascii="Times New Roman" w:eastAsia="Times New Roman" w:hAnsi="Times New Roman" w:cs="Times New Roman"/>
          <w:sz w:val="28"/>
          <w:szCs w:val="28"/>
          <w:lang w:val="uk-UA" w:eastAsia="ru-RU"/>
        </w:rPr>
        <w:t>Заклад</w:t>
      </w:r>
      <w:r w:rsidRPr="00F6666E">
        <w:rPr>
          <w:rFonts w:ascii="Times New Roman" w:eastAsia="Times New Roman" w:hAnsi="Times New Roman" w:cs="Times New Roman"/>
          <w:sz w:val="28"/>
          <w:szCs w:val="28"/>
          <w:lang w:val="uk-UA" w:eastAsia="ru-RU"/>
        </w:rPr>
        <w:t xml:space="preserve"> може створювати у своєму складі класи (групи) з вечірньою, заочною, дистанційною, мережевою формою навчання, класи (групи) з поглибленим вивченням окремих предметів,</w:t>
      </w:r>
      <w:r w:rsidRPr="00C42060">
        <w:rPr>
          <w:rFonts w:ascii="Times New Roman" w:eastAsia="Times New Roman" w:hAnsi="Times New Roman" w:cs="Times New Roman"/>
          <w:sz w:val="28"/>
          <w:szCs w:val="28"/>
          <w:lang w:eastAsia="ru-RU"/>
        </w:rPr>
        <w:t> </w:t>
      </w:r>
      <w:r w:rsidRPr="00F6666E">
        <w:rPr>
          <w:rFonts w:ascii="Times New Roman" w:eastAsia="Times New Roman" w:hAnsi="Times New Roman" w:cs="Times New Roman"/>
          <w:sz w:val="28"/>
          <w:szCs w:val="28"/>
          <w:lang w:val="uk-UA" w:eastAsia="ru-RU"/>
        </w:rPr>
        <w:t xml:space="preserve"> </w:t>
      </w:r>
      <w:r w:rsidR="00103BD5">
        <w:rPr>
          <w:rFonts w:ascii="Times New Roman" w:eastAsia="Times New Roman" w:hAnsi="Times New Roman" w:cs="Times New Roman"/>
          <w:sz w:val="28"/>
          <w:szCs w:val="28"/>
          <w:lang w:val="uk-UA" w:eastAsia="ru-RU"/>
        </w:rPr>
        <w:t>групи підготовки дітей 5-р</w:t>
      </w:r>
      <w:r w:rsidR="0038359B">
        <w:rPr>
          <w:rFonts w:ascii="Times New Roman" w:eastAsia="Times New Roman" w:hAnsi="Times New Roman" w:cs="Times New Roman"/>
          <w:sz w:val="28"/>
          <w:szCs w:val="28"/>
          <w:lang w:val="uk-UA" w:eastAsia="ru-RU"/>
        </w:rPr>
        <w:t>і</w:t>
      </w:r>
      <w:r w:rsidR="00103BD5">
        <w:rPr>
          <w:rFonts w:ascii="Times New Roman" w:eastAsia="Times New Roman" w:hAnsi="Times New Roman" w:cs="Times New Roman"/>
          <w:sz w:val="28"/>
          <w:szCs w:val="28"/>
          <w:lang w:val="uk-UA" w:eastAsia="ru-RU"/>
        </w:rPr>
        <w:t xml:space="preserve">чного віку до школи, </w:t>
      </w:r>
      <w:r w:rsidR="003D2ED1">
        <w:rPr>
          <w:rFonts w:ascii="Times New Roman" w:eastAsia="Times New Roman" w:hAnsi="Times New Roman" w:cs="Times New Roman"/>
          <w:sz w:val="28"/>
          <w:szCs w:val="28"/>
          <w:lang w:val="uk-UA" w:eastAsia="ru-RU"/>
        </w:rPr>
        <w:t xml:space="preserve">спеціальні та </w:t>
      </w:r>
      <w:r w:rsidRPr="00F6666E">
        <w:rPr>
          <w:rFonts w:ascii="Times New Roman" w:eastAsia="Times New Roman" w:hAnsi="Times New Roman" w:cs="Times New Roman"/>
          <w:sz w:val="28"/>
          <w:szCs w:val="28"/>
          <w:lang w:val="uk-UA" w:eastAsia="ru-RU"/>
        </w:rPr>
        <w:t>інклюзивні класи для навчання дітей з особли</w:t>
      </w:r>
      <w:r w:rsidR="00DA0731" w:rsidRPr="00F6666E">
        <w:rPr>
          <w:rFonts w:ascii="Times New Roman" w:eastAsia="Times New Roman" w:hAnsi="Times New Roman" w:cs="Times New Roman"/>
          <w:sz w:val="28"/>
          <w:szCs w:val="28"/>
          <w:lang w:val="uk-UA" w:eastAsia="ru-RU"/>
        </w:rPr>
        <w:t>вими освітніми потребами.</w:t>
      </w:r>
      <w:r w:rsidR="00F6666E">
        <w:rPr>
          <w:rFonts w:ascii="Times New Roman" w:eastAsia="Times New Roman" w:hAnsi="Times New Roman" w:cs="Times New Roman"/>
          <w:sz w:val="28"/>
          <w:szCs w:val="28"/>
          <w:lang w:val="uk-UA" w:eastAsia="ru-RU"/>
        </w:rPr>
        <w:t xml:space="preserve"> </w:t>
      </w:r>
      <w:r w:rsidR="00F6666E" w:rsidRPr="00F6666E">
        <w:rPr>
          <w:rFonts w:ascii="Times New Roman" w:eastAsia="Times New Roman" w:hAnsi="Times New Roman" w:cs="Times New Roman"/>
          <w:sz w:val="28"/>
          <w:szCs w:val="28"/>
          <w:lang w:val="uk-UA" w:eastAsia="ru-RU"/>
        </w:rPr>
        <w:t xml:space="preserve"> </w:t>
      </w:r>
      <w:r w:rsidR="00DA0731">
        <w:rPr>
          <w:rFonts w:ascii="Times New Roman" w:eastAsia="Times New Roman" w:hAnsi="Times New Roman" w:cs="Times New Roman"/>
          <w:sz w:val="28"/>
          <w:szCs w:val="28"/>
          <w:lang w:eastAsia="ru-RU"/>
        </w:rPr>
        <w:t>Заклад</w:t>
      </w:r>
      <w:r w:rsidRPr="00C42060">
        <w:rPr>
          <w:rFonts w:ascii="Times New Roman" w:eastAsia="Times New Roman" w:hAnsi="Times New Roman" w:cs="Times New Roman"/>
          <w:sz w:val="28"/>
          <w:szCs w:val="28"/>
          <w:lang w:eastAsia="ru-RU"/>
        </w:rPr>
        <w:t xml:space="preserve"> може організовувати такі форми здобуття освіти як екстернат </w:t>
      </w:r>
      <w:r w:rsidR="00DA0731">
        <w:rPr>
          <w:rFonts w:ascii="Times New Roman" w:eastAsia="Times New Roman" w:hAnsi="Times New Roman" w:cs="Times New Roman"/>
          <w:sz w:val="28"/>
          <w:szCs w:val="28"/>
          <w:lang w:eastAsia="ru-RU"/>
        </w:rPr>
        <w:t>та педагогічний патронаж.</w:t>
      </w:r>
      <w:r w:rsidR="00F6666E">
        <w:rPr>
          <w:rFonts w:ascii="Times New Roman" w:eastAsia="Times New Roman" w:hAnsi="Times New Roman" w:cs="Times New Roman"/>
          <w:sz w:val="28"/>
          <w:szCs w:val="28"/>
          <w:lang w:val="uk-UA" w:eastAsia="ru-RU"/>
        </w:rPr>
        <w:t xml:space="preserve"> </w:t>
      </w:r>
      <w:r w:rsidR="00DA0731" w:rsidRPr="00F6666E">
        <w:rPr>
          <w:rFonts w:ascii="Times New Roman" w:eastAsia="Times New Roman" w:hAnsi="Times New Roman" w:cs="Times New Roman"/>
          <w:sz w:val="28"/>
          <w:szCs w:val="28"/>
          <w:lang w:val="uk-UA" w:eastAsia="ru-RU"/>
        </w:rPr>
        <w:t>Заклад</w:t>
      </w:r>
      <w:r w:rsidRPr="00F6666E">
        <w:rPr>
          <w:rFonts w:ascii="Times New Roman" w:eastAsia="Times New Roman" w:hAnsi="Times New Roman" w:cs="Times New Roman"/>
          <w:sz w:val="28"/>
          <w:szCs w:val="28"/>
          <w:lang w:val="uk-UA" w:eastAsia="ru-RU"/>
        </w:rPr>
        <w:t xml:space="preserve">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яких зберігає статус юридичної особи.</w:t>
      </w:r>
      <w:r w:rsidR="00F6666E" w:rsidRPr="00F6666E">
        <w:rPr>
          <w:rFonts w:ascii="Times New Roman" w:eastAsia="Times New Roman" w:hAnsi="Times New Roman" w:cs="Times New Roman"/>
          <w:sz w:val="28"/>
          <w:szCs w:val="28"/>
          <w:lang w:val="uk-UA" w:eastAsia="ru-RU"/>
        </w:rPr>
        <w:t xml:space="preserve"> </w:t>
      </w:r>
      <w:r w:rsidRPr="00C42060">
        <w:rPr>
          <w:rFonts w:ascii="Times New Roman" w:eastAsia="Times New Roman" w:hAnsi="Times New Roman" w:cs="Times New Roman"/>
          <w:sz w:val="28"/>
          <w:szCs w:val="28"/>
          <w:lang w:eastAsia="ru-RU"/>
        </w:rPr>
        <w:t xml:space="preserve">Зміни до Статуту </w:t>
      </w:r>
      <w:r w:rsidR="00103BD5">
        <w:rPr>
          <w:rFonts w:ascii="Times New Roman" w:eastAsia="Times New Roman" w:hAnsi="Times New Roman" w:cs="Times New Roman"/>
          <w:sz w:val="28"/>
          <w:szCs w:val="28"/>
          <w:lang w:eastAsia="ru-RU"/>
        </w:rPr>
        <w:t>розробляються керівником Закладу</w:t>
      </w:r>
      <w:r w:rsidRPr="00C42060">
        <w:rPr>
          <w:rFonts w:ascii="Times New Roman" w:eastAsia="Times New Roman" w:hAnsi="Times New Roman" w:cs="Times New Roman"/>
          <w:sz w:val="28"/>
          <w:szCs w:val="28"/>
          <w:lang w:eastAsia="ru-RU"/>
        </w:rPr>
        <w:t xml:space="preserve"> та затверджуються </w:t>
      </w:r>
      <w:r w:rsidR="00103BD5">
        <w:rPr>
          <w:rFonts w:ascii="Times New Roman" w:eastAsia="Times New Roman" w:hAnsi="Times New Roman" w:cs="Times New Roman"/>
          <w:sz w:val="28"/>
          <w:szCs w:val="28"/>
          <w:lang w:val="uk-UA" w:eastAsia="ru-RU"/>
        </w:rPr>
        <w:t>Болехівською</w:t>
      </w:r>
      <w:r w:rsidRPr="00C42060">
        <w:rPr>
          <w:rFonts w:ascii="Times New Roman" w:eastAsia="Times New Roman" w:hAnsi="Times New Roman" w:cs="Times New Roman"/>
          <w:sz w:val="28"/>
          <w:szCs w:val="28"/>
          <w:lang w:eastAsia="ru-RU"/>
        </w:rPr>
        <w:t xml:space="preserve"> міською радою Івано-Ф</w:t>
      </w:r>
      <w:r w:rsidR="003D2ED1">
        <w:rPr>
          <w:rFonts w:ascii="Times New Roman" w:eastAsia="Times New Roman" w:hAnsi="Times New Roman" w:cs="Times New Roman"/>
          <w:sz w:val="28"/>
          <w:szCs w:val="28"/>
          <w:lang w:eastAsia="ru-RU"/>
        </w:rPr>
        <w:t>ранківської області.</w:t>
      </w:r>
    </w:p>
    <w:p w:rsidR="003743B5" w:rsidRDefault="003D2ED1" w:rsidP="003743B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1.6. Заклад</w:t>
      </w:r>
      <w:r w:rsidR="00C42060" w:rsidRPr="00C42060">
        <w:rPr>
          <w:rFonts w:ascii="Times New Roman" w:eastAsia="Times New Roman" w:hAnsi="Times New Roman" w:cs="Times New Roman"/>
          <w:sz w:val="28"/>
          <w:szCs w:val="28"/>
          <w:lang w:eastAsia="ru-RU"/>
        </w:rPr>
        <w:t xml:space="preserve"> має такі структурні підрозділи: </w:t>
      </w:r>
      <w:r w:rsidR="00103BD5">
        <w:rPr>
          <w:rFonts w:ascii="Times New Roman" w:eastAsia="Times New Roman" w:hAnsi="Times New Roman" w:cs="Times New Roman"/>
          <w:sz w:val="28"/>
          <w:szCs w:val="28"/>
          <w:lang w:val="uk-UA" w:eastAsia="ru-RU"/>
        </w:rPr>
        <w:t xml:space="preserve">дошкульну, </w:t>
      </w:r>
      <w:r w:rsidR="00C42060" w:rsidRPr="00C42060">
        <w:rPr>
          <w:rFonts w:ascii="Times New Roman" w:eastAsia="Times New Roman" w:hAnsi="Times New Roman" w:cs="Times New Roman"/>
          <w:sz w:val="28"/>
          <w:szCs w:val="28"/>
          <w:lang w:eastAsia="ru-RU"/>
        </w:rPr>
        <w:t>початкову школу, гімназію,</w:t>
      </w:r>
      <w:r w:rsidR="00DA0731">
        <w:rPr>
          <w:rFonts w:ascii="Times New Roman" w:eastAsia="Times New Roman" w:hAnsi="Times New Roman" w:cs="Times New Roman"/>
          <w:sz w:val="28"/>
          <w:szCs w:val="28"/>
          <w:lang w:eastAsia="ru-RU"/>
        </w:rPr>
        <w:t xml:space="preserve"> ліцей.</w:t>
      </w:r>
      <w:r w:rsidR="00F6666E">
        <w:rPr>
          <w:rFonts w:ascii="Times New Roman" w:eastAsia="Times New Roman" w:hAnsi="Times New Roman" w:cs="Times New Roman"/>
          <w:sz w:val="28"/>
          <w:szCs w:val="28"/>
          <w:lang w:val="uk-UA" w:eastAsia="ru-RU"/>
        </w:rPr>
        <w:t xml:space="preserve"> </w:t>
      </w:r>
      <w:r w:rsidR="00DA0731">
        <w:rPr>
          <w:rFonts w:ascii="Times New Roman" w:eastAsia="Times New Roman" w:hAnsi="Times New Roman" w:cs="Times New Roman"/>
          <w:sz w:val="28"/>
          <w:szCs w:val="28"/>
          <w:lang w:eastAsia="ru-RU"/>
        </w:rPr>
        <w:t>1.7. Засновником Закладу</w:t>
      </w:r>
      <w:r w:rsidR="00C42060" w:rsidRPr="00C42060">
        <w:rPr>
          <w:rFonts w:ascii="Times New Roman" w:eastAsia="Times New Roman" w:hAnsi="Times New Roman" w:cs="Times New Roman"/>
          <w:sz w:val="28"/>
          <w:szCs w:val="28"/>
          <w:lang w:eastAsia="ru-RU"/>
        </w:rPr>
        <w:t xml:space="preserve"> є </w:t>
      </w:r>
      <w:r w:rsidR="00103BD5">
        <w:rPr>
          <w:rFonts w:ascii="Times New Roman" w:eastAsia="Times New Roman" w:hAnsi="Times New Roman" w:cs="Times New Roman"/>
          <w:sz w:val="28"/>
          <w:szCs w:val="28"/>
          <w:lang w:val="uk-UA" w:eastAsia="ru-RU"/>
        </w:rPr>
        <w:t>Болехівська</w:t>
      </w:r>
      <w:r w:rsidR="00C42060" w:rsidRPr="00C42060">
        <w:rPr>
          <w:rFonts w:ascii="Times New Roman" w:eastAsia="Times New Roman" w:hAnsi="Times New Roman" w:cs="Times New Roman"/>
          <w:sz w:val="28"/>
          <w:szCs w:val="28"/>
          <w:lang w:eastAsia="ru-RU"/>
        </w:rPr>
        <w:t xml:space="preserve"> міська рада (далі – засновник):</w:t>
      </w:r>
      <w:r w:rsidR="0058027F">
        <w:rPr>
          <w:rFonts w:ascii="Times New Roman" w:eastAsia="Times New Roman" w:hAnsi="Times New Roman" w:cs="Times New Roman"/>
          <w:sz w:val="28"/>
          <w:szCs w:val="28"/>
          <w:lang w:eastAsia="ru-RU"/>
        </w:rPr>
        <w:t xml:space="preserve"> </w:t>
      </w:r>
      <w:r w:rsidR="00C42060" w:rsidRPr="00C42060">
        <w:rPr>
          <w:rFonts w:ascii="Times New Roman" w:eastAsia="Times New Roman" w:hAnsi="Times New Roman" w:cs="Times New Roman"/>
          <w:sz w:val="28"/>
          <w:szCs w:val="28"/>
          <w:lang w:eastAsia="ru-RU"/>
        </w:rPr>
        <w:t xml:space="preserve">ЄДРПОУ </w:t>
      </w:r>
      <w:r w:rsidR="00DA0731" w:rsidRPr="00DA0731">
        <w:rPr>
          <w:rFonts w:ascii="Times New Roman" w:eastAsia="Times New Roman" w:hAnsi="Times New Roman" w:cs="Times New Roman"/>
          <w:sz w:val="28"/>
          <w:szCs w:val="28"/>
          <w:lang w:val="uk-UA" w:eastAsia="ru-RU"/>
        </w:rPr>
        <w:t>04054270</w:t>
      </w:r>
      <w:r w:rsidR="003743B5">
        <w:rPr>
          <w:rFonts w:ascii="Times New Roman" w:eastAsia="Times New Roman" w:hAnsi="Times New Roman" w:cs="Times New Roman"/>
          <w:sz w:val="28"/>
          <w:szCs w:val="28"/>
          <w:lang w:eastAsia="ru-RU"/>
        </w:rPr>
        <w:t>.</w:t>
      </w:r>
    </w:p>
    <w:p w:rsidR="00F6666E" w:rsidRDefault="00F6666E" w:rsidP="003743B5">
      <w:pPr>
        <w:shd w:val="clear" w:color="auto" w:fill="FFFFFF"/>
        <w:spacing w:after="0" w:line="240" w:lineRule="auto"/>
        <w:jc w:val="both"/>
        <w:rPr>
          <w:rFonts w:ascii="Times New Roman" w:eastAsia="Times New Roman" w:hAnsi="Times New Roman" w:cs="Times New Roman"/>
          <w:sz w:val="28"/>
          <w:szCs w:val="28"/>
          <w:lang w:eastAsia="ru-RU"/>
        </w:rPr>
      </w:pPr>
    </w:p>
    <w:p w:rsidR="00C42060" w:rsidRPr="00C42060" w:rsidRDefault="00C42060" w:rsidP="003743B5">
      <w:pPr>
        <w:shd w:val="clear" w:color="auto" w:fill="FFFFFF"/>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1.8. Г</w:t>
      </w:r>
      <w:r w:rsidR="00DA0731">
        <w:rPr>
          <w:rFonts w:ascii="Times New Roman" w:eastAsia="Times New Roman" w:hAnsi="Times New Roman" w:cs="Times New Roman"/>
          <w:sz w:val="28"/>
          <w:szCs w:val="28"/>
          <w:lang w:eastAsia="ru-RU"/>
        </w:rPr>
        <w:t>оловною метою діяльності Закладу</w:t>
      </w:r>
      <w:r w:rsidRPr="00C42060">
        <w:rPr>
          <w:rFonts w:ascii="Times New Roman" w:eastAsia="Times New Roman" w:hAnsi="Times New Roman" w:cs="Times New Roman"/>
          <w:sz w:val="28"/>
          <w:szCs w:val="28"/>
          <w:lang w:eastAsia="ru-RU"/>
        </w:rPr>
        <w:t xml:space="preserve"> є:</w:t>
      </w:r>
    </w:p>
    <w:p w:rsidR="00C42060" w:rsidRPr="00C42060" w:rsidRDefault="00C42060" w:rsidP="008A158A">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lastRenderedPageBreak/>
        <w:t xml:space="preserve">забезпечення рівного доступу осіб до якісної освіти та реалізації права громадян на здобуття </w:t>
      </w:r>
      <w:r w:rsidR="00103BD5">
        <w:rPr>
          <w:rFonts w:ascii="Times New Roman" w:eastAsia="Times New Roman" w:hAnsi="Times New Roman" w:cs="Times New Roman"/>
          <w:sz w:val="28"/>
          <w:szCs w:val="28"/>
          <w:lang w:val="uk-UA" w:eastAsia="ru-RU"/>
        </w:rPr>
        <w:t xml:space="preserve">дошкільної, </w:t>
      </w:r>
      <w:r w:rsidRPr="00C42060">
        <w:rPr>
          <w:rFonts w:ascii="Times New Roman" w:eastAsia="Times New Roman" w:hAnsi="Times New Roman" w:cs="Times New Roman"/>
          <w:sz w:val="28"/>
          <w:szCs w:val="28"/>
          <w:lang w:eastAsia="ru-RU"/>
        </w:rPr>
        <w:t>початкової, базової, профільної середньої</w:t>
      </w:r>
      <w:r w:rsidR="00103BD5">
        <w:rPr>
          <w:rFonts w:ascii="Times New Roman" w:eastAsia="Times New Roman" w:hAnsi="Times New Roman" w:cs="Times New Roman"/>
          <w:sz w:val="28"/>
          <w:szCs w:val="28"/>
          <w:lang w:val="uk-UA" w:eastAsia="ru-RU"/>
        </w:rPr>
        <w:t xml:space="preserve"> </w:t>
      </w:r>
      <w:r w:rsidRPr="00C42060">
        <w:rPr>
          <w:rFonts w:ascii="Times New Roman" w:eastAsia="Times New Roman" w:hAnsi="Times New Roman" w:cs="Times New Roman"/>
          <w:sz w:val="28"/>
          <w:szCs w:val="28"/>
          <w:lang w:eastAsia="ru-RU"/>
        </w:rPr>
        <w:t>освіти;</w:t>
      </w:r>
    </w:p>
    <w:p w:rsidR="00C42060" w:rsidRPr="00C42060" w:rsidRDefault="00C42060" w:rsidP="008A158A">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створення єдиного освітнього простору та умов для здобуття особами загальної середньої освіти, впровадження допрофільної підготовки і профільного навчання, поглибленого вивчення окремих предметів, забезпечення всебічного розвитку особи, а також допрофесійного навчання незалежно від місця їх проживання;</w:t>
      </w:r>
    </w:p>
    <w:p w:rsidR="00C42060" w:rsidRDefault="00C42060" w:rsidP="008A158A">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раціонального і ефективного використання наявних ресурсів суб’єктів округу, їх модернізації.</w:t>
      </w:r>
    </w:p>
    <w:p w:rsidR="00DA0731" w:rsidRPr="00C42060" w:rsidRDefault="00DA0731" w:rsidP="00DA0731">
      <w:pPr>
        <w:shd w:val="clear" w:color="auto" w:fill="FFFFFF"/>
        <w:spacing w:after="0" w:line="240" w:lineRule="auto"/>
        <w:jc w:val="both"/>
        <w:rPr>
          <w:rFonts w:ascii="Times New Roman" w:eastAsia="Times New Roman" w:hAnsi="Times New Roman" w:cs="Times New Roman"/>
          <w:sz w:val="28"/>
          <w:szCs w:val="28"/>
          <w:lang w:eastAsia="ru-RU"/>
        </w:rPr>
      </w:pPr>
    </w:p>
    <w:p w:rsidR="00C42060" w:rsidRPr="008100AA" w:rsidRDefault="00C42060" w:rsidP="008100AA">
      <w:pPr>
        <w:spacing w:after="0" w:line="240" w:lineRule="auto"/>
        <w:jc w:val="both"/>
        <w:rPr>
          <w:rFonts w:ascii="Times New Roman" w:eastAsia="Times New Roman" w:hAnsi="Times New Roman" w:cs="Times New Roman"/>
          <w:sz w:val="28"/>
          <w:szCs w:val="28"/>
          <w:lang w:eastAsia="ru-RU"/>
        </w:rPr>
      </w:pPr>
      <w:r w:rsidRPr="008100AA">
        <w:rPr>
          <w:rFonts w:ascii="Times New Roman" w:eastAsia="Times New Roman" w:hAnsi="Times New Roman" w:cs="Times New Roman"/>
          <w:sz w:val="28"/>
          <w:szCs w:val="28"/>
          <w:shd w:val="clear" w:color="auto" w:fill="FFFFFF"/>
          <w:lang w:eastAsia="ru-RU"/>
        </w:rPr>
        <w:t>1.9</w:t>
      </w:r>
      <w:r w:rsidR="003D2ED1" w:rsidRPr="008100AA">
        <w:rPr>
          <w:rFonts w:ascii="Times New Roman" w:eastAsia="Times New Roman" w:hAnsi="Times New Roman" w:cs="Times New Roman"/>
          <w:sz w:val="28"/>
          <w:szCs w:val="28"/>
          <w:shd w:val="clear" w:color="auto" w:fill="FFFFFF"/>
          <w:lang w:eastAsia="ru-RU"/>
        </w:rPr>
        <w:t>. Головними завданнями Закладу</w:t>
      </w:r>
      <w:r w:rsidRPr="008100AA">
        <w:rPr>
          <w:rFonts w:ascii="Times New Roman" w:eastAsia="Times New Roman" w:hAnsi="Times New Roman" w:cs="Times New Roman"/>
          <w:sz w:val="28"/>
          <w:szCs w:val="28"/>
          <w:shd w:val="clear" w:color="auto" w:fill="FFFFFF"/>
          <w:lang w:eastAsia="ru-RU"/>
        </w:rPr>
        <w:t xml:space="preserve"> є:</w:t>
      </w:r>
    </w:p>
    <w:p w:rsidR="00C42060" w:rsidRPr="00C42060" w:rsidRDefault="00C42060" w:rsidP="008A158A">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виховання громадянина України;</w:t>
      </w:r>
    </w:p>
    <w:p w:rsidR="00C42060" w:rsidRPr="00C42060" w:rsidRDefault="00C42060" w:rsidP="008A158A">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формування особистості учня, розвиток його здібностей і обдарувань, наукового світогляду;</w:t>
      </w:r>
    </w:p>
    <w:p w:rsidR="00C42060" w:rsidRPr="00C42060" w:rsidRDefault="00C42060" w:rsidP="008A158A">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виконання вимог Державного стандарту загальної середньої освіти, підготовка учнів до подальшої освіти і трудової діяльності;</w:t>
      </w:r>
    </w:p>
    <w:p w:rsidR="00C42060" w:rsidRPr="00C42060" w:rsidRDefault="00C42060" w:rsidP="008A158A">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виховання в учнів поваги до Конституції,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C42060" w:rsidRPr="00C42060" w:rsidRDefault="00C42060" w:rsidP="008A158A">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реалізація права учнів на вільне формування політичних і світоглядних переконань;</w:t>
      </w:r>
    </w:p>
    <w:p w:rsidR="00C42060" w:rsidRPr="00C42060" w:rsidRDefault="00C42060" w:rsidP="008A158A">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виховання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та інших народів і націй;</w:t>
      </w:r>
    </w:p>
    <w:p w:rsidR="00C42060" w:rsidRDefault="00C42060" w:rsidP="008A158A">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учнів.</w:t>
      </w:r>
    </w:p>
    <w:p w:rsidR="00DA0731" w:rsidRPr="00C42060" w:rsidRDefault="00DA0731" w:rsidP="00DA0731">
      <w:pPr>
        <w:shd w:val="clear" w:color="auto" w:fill="FFFFFF"/>
        <w:spacing w:after="0" w:line="240" w:lineRule="auto"/>
        <w:jc w:val="both"/>
        <w:rPr>
          <w:rFonts w:ascii="Times New Roman" w:eastAsia="Times New Roman" w:hAnsi="Times New Roman" w:cs="Times New Roman"/>
          <w:sz w:val="28"/>
          <w:szCs w:val="28"/>
          <w:lang w:eastAsia="ru-RU"/>
        </w:rPr>
      </w:pPr>
    </w:p>
    <w:p w:rsidR="00C42060" w:rsidRPr="00C42060" w:rsidRDefault="003D2ED1" w:rsidP="00DA07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1.10. Заклад</w:t>
      </w:r>
      <w:r w:rsidR="00C42060" w:rsidRPr="00C42060">
        <w:rPr>
          <w:rFonts w:ascii="Times New Roman" w:eastAsia="Times New Roman" w:hAnsi="Times New Roman" w:cs="Times New Roman"/>
          <w:sz w:val="28"/>
          <w:szCs w:val="28"/>
          <w:shd w:val="clear" w:color="auto" w:fill="FFFFFF"/>
          <w:lang w:eastAsia="ru-RU"/>
        </w:rPr>
        <w:t>:</w:t>
      </w:r>
    </w:p>
    <w:p w:rsidR="00C42060" w:rsidRPr="00C42060" w:rsidRDefault="00C42060" w:rsidP="008A158A">
      <w:pPr>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керується Конституцією України, законами України «Про освіту», </w:t>
      </w:r>
      <w:r w:rsidR="007D45AD">
        <w:rPr>
          <w:rFonts w:ascii="Times New Roman" w:eastAsia="Times New Roman" w:hAnsi="Times New Roman" w:cs="Times New Roman"/>
          <w:sz w:val="28"/>
          <w:szCs w:val="28"/>
          <w:lang w:val="uk-UA" w:eastAsia="ru-RU"/>
        </w:rPr>
        <w:t xml:space="preserve">«Про дошкільну освіту», </w:t>
      </w:r>
      <w:r w:rsidRPr="00C42060">
        <w:rPr>
          <w:rFonts w:ascii="Times New Roman" w:eastAsia="Times New Roman" w:hAnsi="Times New Roman" w:cs="Times New Roman"/>
          <w:sz w:val="28"/>
          <w:szCs w:val="28"/>
          <w:lang w:eastAsia="ru-RU"/>
        </w:rPr>
        <w:t>«Про повну загальну середню освіту», «Про місцеве самоврядування в Україні», «</w:t>
      </w:r>
      <w:hyperlink r:id="rId6" w:tgtFrame="_blank" w:history="1">
        <w:r w:rsidRPr="003D2ED1">
          <w:rPr>
            <w:rFonts w:ascii="Times New Roman" w:eastAsia="Times New Roman" w:hAnsi="Times New Roman" w:cs="Times New Roman"/>
            <w:sz w:val="28"/>
            <w:szCs w:val="28"/>
            <w:lang w:eastAsia="ru-RU"/>
          </w:rPr>
          <w:t>Про доступ до публічної інформації»</w:t>
        </w:r>
      </w:hyperlink>
      <w:r w:rsidRPr="003D2ED1">
        <w:rPr>
          <w:rFonts w:ascii="Times New Roman" w:eastAsia="Times New Roman" w:hAnsi="Times New Roman" w:cs="Times New Roman"/>
          <w:sz w:val="28"/>
          <w:szCs w:val="28"/>
          <w:lang w:eastAsia="ru-RU"/>
        </w:rPr>
        <w:t>, </w:t>
      </w:r>
      <w:hyperlink r:id="rId7" w:tgtFrame="_blank" w:history="1">
        <w:r w:rsidRPr="003D2ED1">
          <w:rPr>
            <w:rFonts w:ascii="Times New Roman" w:eastAsia="Times New Roman" w:hAnsi="Times New Roman" w:cs="Times New Roman"/>
            <w:sz w:val="28"/>
            <w:szCs w:val="28"/>
            <w:lang w:eastAsia="ru-RU"/>
          </w:rPr>
          <w:t>«Про відкритість використання публічних коштів»</w:t>
        </w:r>
      </w:hyperlink>
      <w:r w:rsidRPr="00C42060">
        <w:rPr>
          <w:rFonts w:ascii="Times New Roman" w:eastAsia="Times New Roman" w:hAnsi="Times New Roman" w:cs="Times New Roman"/>
          <w:sz w:val="28"/>
          <w:szCs w:val="28"/>
          <w:lang w:eastAsia="ru-RU"/>
        </w:rPr>
        <w:t>, Бюджетним кодексом України, Кодексом законів про працю України,</w:t>
      </w:r>
      <w:r w:rsidR="003D2ED1">
        <w:rPr>
          <w:rFonts w:ascii="Times New Roman" w:eastAsia="Times New Roman" w:hAnsi="Times New Roman" w:cs="Times New Roman"/>
          <w:sz w:val="28"/>
          <w:szCs w:val="28"/>
          <w:lang w:val="uk-UA" w:eastAsia="ru-RU"/>
        </w:rPr>
        <w:t xml:space="preserve"> </w:t>
      </w:r>
      <w:r w:rsidRPr="00C42060">
        <w:rPr>
          <w:rFonts w:ascii="Times New Roman" w:eastAsia="Times New Roman" w:hAnsi="Times New Roman" w:cs="Times New Roman"/>
          <w:sz w:val="28"/>
          <w:szCs w:val="28"/>
          <w:lang w:eastAsia="ru-RU"/>
        </w:rPr>
        <w:t>іншими нормативно-правовими актами, міжнародними договорами України, згода на обов’язковість яких надана Верховною Радою України;</w:t>
      </w:r>
    </w:p>
    <w:p w:rsidR="00C42060" w:rsidRPr="00C42060" w:rsidRDefault="00C42060" w:rsidP="008A158A">
      <w:pPr>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задовольняє потреби громадян відповідної території в здобутті повної загальної середньої освіти;</w:t>
      </w:r>
    </w:p>
    <w:p w:rsidR="00C42060" w:rsidRPr="00C42060" w:rsidRDefault="00C42060" w:rsidP="008A158A">
      <w:pPr>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забезпечує єдність навчання і виховання;</w:t>
      </w:r>
    </w:p>
    <w:p w:rsidR="00C42060" w:rsidRPr="00C42060" w:rsidRDefault="00C42060" w:rsidP="008A158A">
      <w:pPr>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формує власну стратегію розвитку та планує свою діяльність;</w:t>
      </w:r>
    </w:p>
    <w:p w:rsidR="00C42060" w:rsidRPr="00C42060" w:rsidRDefault="00C42060" w:rsidP="008A158A">
      <w:pPr>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lastRenderedPageBreak/>
        <w:t>формує освітню (освітні) програму (програми);</w:t>
      </w:r>
    </w:p>
    <w:p w:rsidR="00C42060" w:rsidRPr="00C42060" w:rsidRDefault="00C42060" w:rsidP="008A158A">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створює науково-методичну і матеріально-технічну бази для організації та здійснення освітнього процесу;</w:t>
      </w:r>
    </w:p>
    <w:p w:rsidR="00C42060" w:rsidRPr="00C42060" w:rsidRDefault="00C42060" w:rsidP="008A158A">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забезпечує відповідність рівня загальної середньої освіти Державним стандартам загальної середньої освіти;</w:t>
      </w:r>
    </w:p>
    <w:p w:rsidR="00C42060" w:rsidRPr="00C42060" w:rsidRDefault="00C42060" w:rsidP="008A158A">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охороняє життя і здоров'я учнів, педагогічних та інших працівників;</w:t>
      </w:r>
    </w:p>
    <w:p w:rsidR="00C42060" w:rsidRPr="00C42060" w:rsidRDefault="00C42060" w:rsidP="008A158A">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формує в учнів засади здорового способу життя, гігієнічні навички;</w:t>
      </w:r>
    </w:p>
    <w:p w:rsidR="00C42060" w:rsidRPr="00C42060" w:rsidRDefault="00C42060" w:rsidP="008A158A">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забезпечує добір і розстановку кадрів;</w:t>
      </w:r>
    </w:p>
    <w:p w:rsidR="00C42060" w:rsidRPr="00C42060" w:rsidRDefault="00C42060" w:rsidP="008A158A">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встановлює відповідно до законодавства України прямі зв'язки з навчальними закладами зарубіжних країн, міжнародними організаціями тощо;</w:t>
      </w:r>
    </w:p>
    <w:p w:rsidR="00C42060" w:rsidRPr="00C42060" w:rsidRDefault="00C42060" w:rsidP="008A158A">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додержується фінансової дисципліни, зберігає матеріально-технічну базу;</w:t>
      </w:r>
    </w:p>
    <w:p w:rsidR="00C42060" w:rsidRPr="00C42060" w:rsidRDefault="00C42060" w:rsidP="008A158A">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видає документи про освіту встановленого зразка;</w:t>
      </w:r>
    </w:p>
    <w:p w:rsidR="00C42060" w:rsidRPr="00C42060" w:rsidRDefault="00C42060" w:rsidP="008A158A">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здійснює інші повноваження відповідно до власного Статуту.</w:t>
      </w:r>
    </w:p>
    <w:p w:rsidR="00C42060" w:rsidRPr="00C42060" w:rsidRDefault="003743B5" w:rsidP="00DA07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1.11</w:t>
      </w:r>
      <w:r w:rsidR="00C42060" w:rsidRPr="00C42060">
        <w:rPr>
          <w:rFonts w:ascii="Times New Roman" w:eastAsia="Times New Roman" w:hAnsi="Times New Roman" w:cs="Times New Roman"/>
          <w:sz w:val="28"/>
          <w:szCs w:val="28"/>
          <w:shd w:val="clear" w:color="auto" w:fill="FFFFFF"/>
          <w:lang w:eastAsia="ru-RU"/>
        </w:rPr>
        <w:t>. Принципами освітньої ді</w:t>
      </w:r>
      <w:r>
        <w:rPr>
          <w:rFonts w:ascii="Times New Roman" w:eastAsia="Times New Roman" w:hAnsi="Times New Roman" w:cs="Times New Roman"/>
          <w:sz w:val="28"/>
          <w:szCs w:val="28"/>
          <w:shd w:val="clear" w:color="auto" w:fill="FFFFFF"/>
          <w:lang w:eastAsia="ru-RU"/>
        </w:rPr>
        <w:t>яльності Закладу</w:t>
      </w:r>
      <w:r w:rsidR="00C42060" w:rsidRPr="00C42060">
        <w:rPr>
          <w:rFonts w:ascii="Times New Roman" w:eastAsia="Times New Roman" w:hAnsi="Times New Roman" w:cs="Times New Roman"/>
          <w:sz w:val="28"/>
          <w:szCs w:val="28"/>
          <w:shd w:val="clear" w:color="auto" w:fill="FFFFFF"/>
          <w:lang w:eastAsia="ru-RU"/>
        </w:rPr>
        <w:t xml:space="preserve"> є:</w:t>
      </w:r>
    </w:p>
    <w:p w:rsidR="00C42060" w:rsidRPr="00C42060" w:rsidRDefault="00C42060" w:rsidP="008A158A">
      <w:pPr>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людиноцентризм;</w:t>
      </w:r>
    </w:p>
    <w:p w:rsidR="00C42060" w:rsidRPr="00C42060" w:rsidRDefault="00C42060" w:rsidP="008A158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верховенство права;</w:t>
      </w:r>
    </w:p>
    <w:p w:rsidR="00C42060" w:rsidRPr="00C42060" w:rsidRDefault="00C42060" w:rsidP="008A158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забезпечення якості освіти та якості освітньої діяльності;</w:t>
      </w:r>
    </w:p>
    <w:p w:rsidR="00C42060" w:rsidRPr="00C42060" w:rsidRDefault="00C42060" w:rsidP="008A158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забезпечення рівного доступу до освіти без дискримінації за будь-якими ознаками, у тому числі за ознакою інвалідності;</w:t>
      </w:r>
    </w:p>
    <w:p w:rsidR="00C42060" w:rsidRPr="00C42060" w:rsidRDefault="00C42060" w:rsidP="008A158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розвиток інклюзивного освітнього середовища з врахуванням доступності і наближеності до місця проживання осіб з особливими освітніми потребами;</w:t>
      </w:r>
    </w:p>
    <w:p w:rsidR="00C42060" w:rsidRPr="00C42060" w:rsidRDefault="00C42060" w:rsidP="008A158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забезпечення універсального дизайну та розумного пристосування;</w:t>
      </w:r>
    </w:p>
    <w:p w:rsidR="00C42060" w:rsidRPr="00C42060" w:rsidRDefault="00C42060" w:rsidP="008A158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науковий характер освіти;</w:t>
      </w:r>
    </w:p>
    <w:p w:rsidR="00C42060" w:rsidRPr="00C42060" w:rsidRDefault="00C42060" w:rsidP="008A158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різноманітність освіти;</w:t>
      </w:r>
    </w:p>
    <w:p w:rsidR="00C42060" w:rsidRPr="00C42060" w:rsidRDefault="00C42060" w:rsidP="008A158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цілісність і наступність системи освіти;</w:t>
      </w:r>
    </w:p>
    <w:p w:rsidR="00C42060" w:rsidRPr="00C42060" w:rsidRDefault="00C42060" w:rsidP="008A158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прозорість і публічність прийняття та виконання управлінських рішень;</w:t>
      </w:r>
    </w:p>
    <w:p w:rsidR="00C42060" w:rsidRPr="00C42060" w:rsidRDefault="00C42060" w:rsidP="008A158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відповідальність і підзвітність перед суспільством;</w:t>
      </w:r>
    </w:p>
    <w:p w:rsidR="00C42060" w:rsidRPr="00C42060" w:rsidRDefault="00C42060" w:rsidP="008A158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інтеграція з ринком праці;</w:t>
      </w:r>
    </w:p>
    <w:p w:rsidR="00C42060" w:rsidRPr="00C42060" w:rsidRDefault="00C42060" w:rsidP="008A158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нерозривний зв’язок із світовою та національною історією, культурою, національними традиціями;</w:t>
      </w:r>
    </w:p>
    <w:p w:rsidR="00C42060" w:rsidRPr="00C42060" w:rsidRDefault="00C42060" w:rsidP="008A158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свобода у виборі видів, форм і темпу здобуття освіти, освітньої </w:t>
      </w:r>
      <w:proofErr w:type="gramStart"/>
      <w:r w:rsidRPr="00C42060">
        <w:rPr>
          <w:rFonts w:ascii="Times New Roman" w:eastAsia="Times New Roman" w:hAnsi="Times New Roman" w:cs="Times New Roman"/>
          <w:sz w:val="28"/>
          <w:szCs w:val="28"/>
          <w:lang w:eastAsia="ru-RU"/>
        </w:rPr>
        <w:t>програми,  інших</w:t>
      </w:r>
      <w:proofErr w:type="gramEnd"/>
      <w:r w:rsidRPr="00C42060">
        <w:rPr>
          <w:rFonts w:ascii="Times New Roman" w:eastAsia="Times New Roman" w:hAnsi="Times New Roman" w:cs="Times New Roman"/>
          <w:sz w:val="28"/>
          <w:szCs w:val="28"/>
          <w:lang w:eastAsia="ru-RU"/>
        </w:rPr>
        <w:t xml:space="preserve"> суб’єктів освітньої діяльності;</w:t>
      </w:r>
    </w:p>
    <w:p w:rsidR="00C42060" w:rsidRPr="00C42060" w:rsidRDefault="00C42060" w:rsidP="008A158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академічна доброчесність;</w:t>
      </w:r>
    </w:p>
    <w:p w:rsidR="00C42060" w:rsidRPr="00C42060" w:rsidRDefault="00C42060" w:rsidP="008A158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академічна свобода;</w:t>
      </w:r>
    </w:p>
    <w:p w:rsidR="00C42060" w:rsidRPr="00C42060" w:rsidRDefault="00C42060" w:rsidP="008A158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фінансова, академічна, кадрова та</w:t>
      </w:r>
      <w:r w:rsidR="003743B5">
        <w:rPr>
          <w:rFonts w:ascii="Times New Roman" w:eastAsia="Times New Roman" w:hAnsi="Times New Roman" w:cs="Times New Roman"/>
          <w:sz w:val="28"/>
          <w:szCs w:val="28"/>
          <w:lang w:eastAsia="ru-RU"/>
        </w:rPr>
        <w:t xml:space="preserve"> організаційна автономія Закладу</w:t>
      </w:r>
      <w:r w:rsidRPr="00C42060">
        <w:rPr>
          <w:rFonts w:ascii="Times New Roman" w:eastAsia="Times New Roman" w:hAnsi="Times New Roman" w:cs="Times New Roman"/>
          <w:sz w:val="28"/>
          <w:szCs w:val="28"/>
          <w:lang w:eastAsia="ru-RU"/>
        </w:rPr>
        <w:t xml:space="preserve"> </w:t>
      </w:r>
      <w:proofErr w:type="gramStart"/>
      <w:r w:rsidRPr="00C42060">
        <w:rPr>
          <w:rFonts w:ascii="Times New Roman" w:eastAsia="Times New Roman" w:hAnsi="Times New Roman" w:cs="Times New Roman"/>
          <w:sz w:val="28"/>
          <w:szCs w:val="28"/>
          <w:lang w:eastAsia="ru-RU"/>
        </w:rPr>
        <w:t>у межах</w:t>
      </w:r>
      <w:proofErr w:type="gramEnd"/>
      <w:r w:rsidRPr="00C42060">
        <w:rPr>
          <w:rFonts w:ascii="Times New Roman" w:eastAsia="Times New Roman" w:hAnsi="Times New Roman" w:cs="Times New Roman"/>
          <w:sz w:val="28"/>
          <w:szCs w:val="28"/>
          <w:lang w:eastAsia="ru-RU"/>
        </w:rPr>
        <w:t>, визначених законом;</w:t>
      </w:r>
    </w:p>
    <w:p w:rsidR="00C42060" w:rsidRPr="00C42060" w:rsidRDefault="00C42060" w:rsidP="008A158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гуманізм;</w:t>
      </w:r>
    </w:p>
    <w:p w:rsidR="00C42060" w:rsidRPr="00C42060" w:rsidRDefault="00C42060" w:rsidP="008A158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демократизм;</w:t>
      </w:r>
    </w:p>
    <w:p w:rsidR="00C42060" w:rsidRPr="00C42060" w:rsidRDefault="00C42060" w:rsidP="008A158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єдність навчання, виховання та розвитку;</w:t>
      </w:r>
    </w:p>
    <w:p w:rsidR="00C42060" w:rsidRPr="00C42060" w:rsidRDefault="00C42060" w:rsidP="008A158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виховання патріотизму, поваги до культурних цінностей українського народу, його історико-культурного надбання і традицій;</w:t>
      </w:r>
    </w:p>
    <w:p w:rsidR="00C42060" w:rsidRPr="00C42060" w:rsidRDefault="00C42060" w:rsidP="008A158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lastRenderedPageBreak/>
        <w:t>формування усвідомленої потреби в дотриманні Конституції та законів України, нетерпимості до їх порушення;</w:t>
      </w:r>
    </w:p>
    <w:p w:rsidR="00C42060" w:rsidRPr="00C42060" w:rsidRDefault="00C42060" w:rsidP="008A158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rsidR="00C42060" w:rsidRPr="00C42060" w:rsidRDefault="00C42060" w:rsidP="008A158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формування громадянської культури та культури демократії;</w:t>
      </w:r>
    </w:p>
    <w:p w:rsidR="00C42060" w:rsidRPr="00C42060" w:rsidRDefault="00C42060" w:rsidP="008A158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формування культури здорового способу життя, екологічної культури і дбайливого ставлення до довкілля;</w:t>
      </w:r>
    </w:p>
    <w:p w:rsidR="00C42060" w:rsidRPr="00C42060" w:rsidRDefault="00C42060" w:rsidP="008A158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невтручання політичних партій в освітній процес;</w:t>
      </w:r>
    </w:p>
    <w:p w:rsidR="00C42060" w:rsidRPr="00C42060" w:rsidRDefault="00C42060" w:rsidP="008A158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невтручання релігійних організацій в освітній процес;</w:t>
      </w:r>
    </w:p>
    <w:p w:rsidR="00C42060" w:rsidRPr="00C42060" w:rsidRDefault="00C42060" w:rsidP="008A158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різнобічність та збалансованість інформації щодо політичних, світоглядних та релігійних питань;</w:t>
      </w:r>
    </w:p>
    <w:p w:rsidR="00C42060" w:rsidRPr="00C42060" w:rsidRDefault="00C42060" w:rsidP="008A158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державно-громадське управління;</w:t>
      </w:r>
    </w:p>
    <w:p w:rsidR="00C42060" w:rsidRPr="00C42060" w:rsidRDefault="00C42060" w:rsidP="008A158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державно-громадське партнерство;</w:t>
      </w:r>
    </w:p>
    <w:p w:rsidR="00C42060" w:rsidRPr="00C42060" w:rsidRDefault="00C42060" w:rsidP="008A158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сприяння навчанню впродовж життя;</w:t>
      </w:r>
    </w:p>
    <w:p w:rsidR="00C42060" w:rsidRPr="00C42060" w:rsidRDefault="00C42060" w:rsidP="008A158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інтеграція у міжнародний освітній та науковий простір;</w:t>
      </w:r>
    </w:p>
    <w:p w:rsidR="00C42060" w:rsidRPr="00C42060" w:rsidRDefault="00C42060" w:rsidP="008A158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нетерпимість до проявів корупції та хабарництва;</w:t>
      </w:r>
    </w:p>
    <w:p w:rsidR="00C42060" w:rsidRPr="00C42060" w:rsidRDefault="00C42060" w:rsidP="008A158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доступність для кожного громадянина всіх форм і типів освітніх послуг, що надаються державою.</w:t>
      </w:r>
    </w:p>
    <w:p w:rsidR="00C42060" w:rsidRPr="00C42060" w:rsidRDefault="003D2ED1" w:rsidP="00C420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val="uk-UA" w:eastAsia="ru-RU"/>
        </w:rPr>
        <w:t xml:space="preserve">1.12. </w:t>
      </w:r>
      <w:r w:rsidR="009A4523">
        <w:rPr>
          <w:rFonts w:ascii="Times New Roman" w:eastAsia="Times New Roman" w:hAnsi="Times New Roman" w:cs="Times New Roman"/>
          <w:sz w:val="28"/>
          <w:szCs w:val="28"/>
          <w:shd w:val="clear" w:color="auto" w:fill="FFFFFF"/>
          <w:lang w:eastAsia="ru-RU"/>
        </w:rPr>
        <w:t>Освіта в Закладі</w:t>
      </w:r>
      <w:r w:rsidR="00C42060" w:rsidRPr="00C42060">
        <w:rPr>
          <w:rFonts w:ascii="Times New Roman" w:eastAsia="Times New Roman" w:hAnsi="Times New Roman" w:cs="Times New Roman"/>
          <w:sz w:val="28"/>
          <w:szCs w:val="28"/>
          <w:shd w:val="clear" w:color="auto" w:fill="FFFFFF"/>
          <w:lang w:eastAsia="ru-RU"/>
        </w:rPr>
        <w:t xml:space="preserve"> будується за принципом рівних можливостей для всіх.</w:t>
      </w:r>
    </w:p>
    <w:p w:rsidR="00C42060" w:rsidRDefault="00C42060" w:rsidP="008A158A">
      <w:pPr>
        <w:pStyle w:val="a4"/>
        <w:numPr>
          <w:ilvl w:val="1"/>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3D2ED1">
        <w:rPr>
          <w:rFonts w:ascii="Times New Roman" w:eastAsia="Times New Roman" w:hAnsi="Times New Roman" w:cs="Times New Roman"/>
          <w:sz w:val="28"/>
          <w:szCs w:val="28"/>
          <w:lang w:eastAsia="ru-RU"/>
        </w:rPr>
        <w:t>Мо</w:t>
      </w:r>
      <w:r w:rsidR="003743B5">
        <w:rPr>
          <w:rFonts w:ascii="Times New Roman" w:eastAsia="Times New Roman" w:hAnsi="Times New Roman" w:cs="Times New Roman"/>
          <w:sz w:val="28"/>
          <w:szCs w:val="28"/>
          <w:lang w:eastAsia="ru-RU"/>
        </w:rPr>
        <w:t>вою освітнього процесу в Закладі</w:t>
      </w:r>
      <w:r w:rsidRPr="003D2ED1">
        <w:rPr>
          <w:rFonts w:ascii="Times New Roman" w:eastAsia="Times New Roman" w:hAnsi="Times New Roman" w:cs="Times New Roman"/>
          <w:sz w:val="28"/>
          <w:szCs w:val="28"/>
          <w:lang w:eastAsia="ru-RU"/>
        </w:rPr>
        <w:t xml:space="preserve"> є державна мова.</w:t>
      </w:r>
    </w:p>
    <w:p w:rsidR="009A4523" w:rsidRPr="003D2ED1" w:rsidRDefault="009A4523" w:rsidP="009A4523">
      <w:pPr>
        <w:pStyle w:val="a4"/>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
    <w:p w:rsidR="00C42060" w:rsidRPr="009A4523" w:rsidRDefault="003743B5" w:rsidP="008A158A">
      <w:pPr>
        <w:pStyle w:val="a4"/>
        <w:numPr>
          <w:ilvl w:val="1"/>
          <w:numId w:val="3"/>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Автономія Закладу</w:t>
      </w:r>
      <w:r w:rsidR="00C42060" w:rsidRPr="009A4523">
        <w:rPr>
          <w:rFonts w:ascii="Times New Roman" w:eastAsia="Times New Roman" w:hAnsi="Times New Roman" w:cs="Times New Roman"/>
          <w:sz w:val="28"/>
          <w:szCs w:val="28"/>
          <w:lang w:eastAsia="ru-RU"/>
        </w:rPr>
        <w:t xml:space="preserve"> визначається його правом:</w:t>
      </w:r>
    </w:p>
    <w:p w:rsidR="00C42060" w:rsidRPr="00C42060" w:rsidRDefault="00C42060" w:rsidP="008A158A">
      <w:pPr>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брати участь в установленому порядку в моніторингу якості освіти;</w:t>
      </w:r>
    </w:p>
    <w:p w:rsidR="00C42060" w:rsidRPr="00C42060" w:rsidRDefault="00C42060" w:rsidP="008A158A">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налагоджувати внутрішню систему забезпечення якості освіти;</w:t>
      </w:r>
    </w:p>
    <w:p w:rsidR="00C42060" w:rsidRPr="00C42060" w:rsidRDefault="00C42060" w:rsidP="008A158A">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проходити в установленому порядку громадський нагляд (контроль);</w:t>
      </w:r>
    </w:p>
    <w:p w:rsidR="00C42060" w:rsidRPr="00C42060" w:rsidRDefault="00C42060" w:rsidP="008A158A">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самостійно визначати форми, методи і засоби організації освітнього процесу;</w:t>
      </w:r>
    </w:p>
    <w:p w:rsidR="00C42060" w:rsidRPr="00C42060" w:rsidRDefault="00C42060" w:rsidP="008A158A">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самостійно формувати освітню (освітні) програму (програми);</w:t>
      </w:r>
    </w:p>
    <w:p w:rsidR="00C42060" w:rsidRPr="00C42060" w:rsidRDefault="00C42060" w:rsidP="008A158A">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на основі освітньої (освітніх) програми (програм)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C42060" w:rsidRPr="00C42060" w:rsidRDefault="00C42060" w:rsidP="008A158A">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планувати власну діяльність та формувати стратегію розвитку;</w:t>
      </w:r>
    </w:p>
    <w:p w:rsidR="00C42060" w:rsidRPr="00C42060" w:rsidRDefault="00C42060" w:rsidP="008A158A">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спільно 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C42060" w:rsidRPr="00C42060" w:rsidRDefault="00C42060" w:rsidP="008A158A">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використовувати різні форми морального стимулювання та матеріального заохочення до педагогічних працівників, учнів, інших учасників освітнього процесу </w:t>
      </w:r>
      <w:proofErr w:type="gramStart"/>
      <w:r w:rsidRPr="00C42060">
        <w:rPr>
          <w:rFonts w:ascii="Times New Roman" w:eastAsia="Times New Roman" w:hAnsi="Times New Roman" w:cs="Times New Roman"/>
          <w:sz w:val="28"/>
          <w:szCs w:val="28"/>
          <w:lang w:eastAsia="ru-RU"/>
        </w:rPr>
        <w:t>у порядку</w:t>
      </w:r>
      <w:proofErr w:type="gramEnd"/>
      <w:r w:rsidRPr="00C42060">
        <w:rPr>
          <w:rFonts w:ascii="Times New Roman" w:eastAsia="Times New Roman" w:hAnsi="Times New Roman" w:cs="Times New Roman"/>
          <w:sz w:val="28"/>
          <w:szCs w:val="28"/>
          <w:lang w:eastAsia="ru-RU"/>
        </w:rPr>
        <w:t>, визначеному законодавством;</w:t>
      </w:r>
    </w:p>
    <w:p w:rsidR="00C42060" w:rsidRPr="00C42060" w:rsidRDefault="00C42060" w:rsidP="008A158A">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набувати майнові та немайнові права, нести обов’язки, виступати стороною у судовому процесі, мати у власності кошти та інше майно відповідно до законодавства;</w:t>
      </w:r>
    </w:p>
    <w:p w:rsidR="00C42060" w:rsidRPr="00C42060" w:rsidRDefault="00C42060" w:rsidP="008A158A">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lastRenderedPageBreak/>
        <w:t>розпоряджатися рухомим і нерухомим майном згідно з законодавством України та цим Статутом;</w:t>
      </w:r>
    </w:p>
    <w:p w:rsidR="00C42060" w:rsidRPr="00C42060" w:rsidRDefault="00C42060" w:rsidP="008A158A">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отримувати кошти і матеріальні цінності від органів виконавчої влади, місцевого самоврядування, об’єднаних територіальних громад, юридичних і фізичних осіб;</w:t>
      </w:r>
    </w:p>
    <w:p w:rsidR="00C42060" w:rsidRPr="00C42060" w:rsidRDefault="00C42060" w:rsidP="008A158A">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залишати у своєму розпорядженні і використовувати власні надходження у порядку, визначеному законодавством;</w:t>
      </w:r>
    </w:p>
    <w:p w:rsidR="00C42060" w:rsidRPr="00C42060" w:rsidRDefault="00C42060" w:rsidP="008A158A">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розвивати власну матеріально-технічну та соціальну базу;</w:t>
      </w:r>
    </w:p>
    <w:p w:rsidR="00C42060" w:rsidRPr="00C42060" w:rsidRDefault="00C42060" w:rsidP="008A158A">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упроваджувати експериментальні програми;</w:t>
      </w:r>
    </w:p>
    <w:p w:rsidR="00C42060" w:rsidRPr="00C42060" w:rsidRDefault="00C42060" w:rsidP="008A158A">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самостійно забезпечувати добір і розстановку кадрів;</w:t>
      </w:r>
    </w:p>
    <w:p w:rsidR="00C42060" w:rsidRPr="00C42060" w:rsidRDefault="00C42060" w:rsidP="008A158A">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встановлювати власну символіку та атрибути;</w:t>
      </w:r>
    </w:p>
    <w:p w:rsidR="00C42060" w:rsidRPr="00C42060" w:rsidRDefault="00C42060" w:rsidP="008A158A">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користуватись пільгами, передбаченими державою;</w:t>
      </w:r>
    </w:p>
    <w:p w:rsidR="00C42060" w:rsidRPr="00C42060" w:rsidRDefault="00C42060" w:rsidP="008A158A">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брати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p>
    <w:p w:rsidR="00C42060" w:rsidRPr="00C42060" w:rsidRDefault="00C42060" w:rsidP="008A158A">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здійснювати інші дії, що не суперечать законодавству.</w:t>
      </w:r>
    </w:p>
    <w:p w:rsidR="009A4523" w:rsidRDefault="009A4523" w:rsidP="00C42060">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1.15</w:t>
      </w:r>
      <w:r w:rsidR="003743B5">
        <w:rPr>
          <w:rFonts w:ascii="Times New Roman" w:eastAsia="Times New Roman" w:hAnsi="Times New Roman" w:cs="Times New Roman"/>
          <w:sz w:val="28"/>
          <w:szCs w:val="28"/>
          <w:shd w:val="clear" w:color="auto" w:fill="FFFFFF"/>
          <w:lang w:eastAsia="ru-RU"/>
        </w:rPr>
        <w:t>. У Закладі</w:t>
      </w:r>
      <w:r w:rsidR="00C42060" w:rsidRPr="00C42060">
        <w:rPr>
          <w:rFonts w:ascii="Times New Roman" w:eastAsia="Times New Roman" w:hAnsi="Times New Roman" w:cs="Times New Roman"/>
          <w:sz w:val="28"/>
          <w:szCs w:val="28"/>
          <w:shd w:val="clear" w:color="auto" w:fill="FFFFFF"/>
          <w:lang w:eastAsia="ru-RU"/>
        </w:rPr>
        <w:t xml:space="preserve"> діє психологічна служба. Психологічне забезпечен</w:t>
      </w:r>
      <w:r>
        <w:rPr>
          <w:rFonts w:ascii="Times New Roman" w:eastAsia="Times New Roman" w:hAnsi="Times New Roman" w:cs="Times New Roman"/>
          <w:sz w:val="28"/>
          <w:szCs w:val="28"/>
          <w:shd w:val="clear" w:color="auto" w:fill="FFFFFF"/>
          <w:lang w:eastAsia="ru-RU"/>
        </w:rPr>
        <w:t>ня освітнього процесу здійснює практичний психолог</w:t>
      </w:r>
      <w:r w:rsidR="00C42060" w:rsidRPr="00C42060">
        <w:rPr>
          <w:rFonts w:ascii="Times New Roman" w:eastAsia="Times New Roman" w:hAnsi="Times New Roman" w:cs="Times New Roman"/>
          <w:sz w:val="28"/>
          <w:szCs w:val="28"/>
          <w:shd w:val="clear" w:color="auto" w:fill="FFFFFF"/>
          <w:lang w:eastAsia="ru-RU"/>
        </w:rPr>
        <w:t>. Соціально-пе</w:t>
      </w:r>
      <w:r>
        <w:rPr>
          <w:rFonts w:ascii="Times New Roman" w:eastAsia="Times New Roman" w:hAnsi="Times New Roman" w:cs="Times New Roman"/>
          <w:sz w:val="28"/>
          <w:szCs w:val="28"/>
          <w:shd w:val="clear" w:color="auto" w:fill="FFFFFF"/>
          <w:lang w:eastAsia="ru-RU"/>
        </w:rPr>
        <w:t>дагогічний патронаж здійснює соціальний педагог</w:t>
      </w:r>
      <w:r w:rsidR="00C42060" w:rsidRPr="00C42060">
        <w:rPr>
          <w:rFonts w:ascii="Times New Roman" w:eastAsia="Times New Roman" w:hAnsi="Times New Roman" w:cs="Times New Roman"/>
          <w:sz w:val="28"/>
          <w:szCs w:val="28"/>
          <w:shd w:val="clear" w:color="auto" w:fill="FFFFFF"/>
          <w:lang w:eastAsia="ru-RU"/>
        </w:rPr>
        <w:t>.</w:t>
      </w:r>
    </w:p>
    <w:p w:rsidR="003743B5" w:rsidRDefault="00C42060" w:rsidP="00C42060">
      <w:pPr>
        <w:spacing w:after="0" w:line="240" w:lineRule="auto"/>
        <w:jc w:val="both"/>
        <w:rPr>
          <w:rFonts w:ascii="Times New Roman" w:eastAsia="Times New Roman" w:hAnsi="Times New Roman" w:cs="Times New Roman"/>
          <w:sz w:val="28"/>
          <w:szCs w:val="28"/>
          <w:shd w:val="clear" w:color="auto" w:fill="FFFFFF"/>
          <w:lang w:eastAsia="ru-RU"/>
        </w:rPr>
      </w:pPr>
      <w:r w:rsidRPr="00C42060">
        <w:rPr>
          <w:rFonts w:ascii="Times New Roman" w:eastAsia="Times New Roman" w:hAnsi="Times New Roman" w:cs="Times New Roman"/>
          <w:sz w:val="28"/>
          <w:szCs w:val="28"/>
          <w:lang w:eastAsia="ru-RU"/>
        </w:rPr>
        <w:br/>
      </w:r>
      <w:r w:rsidR="009A4523" w:rsidRPr="009A4523">
        <w:rPr>
          <w:rFonts w:ascii="Times New Roman" w:eastAsia="Times New Roman" w:hAnsi="Times New Roman" w:cs="Times New Roman"/>
          <w:sz w:val="28"/>
          <w:szCs w:val="28"/>
          <w:shd w:val="clear" w:color="auto" w:fill="FFFFFF"/>
          <w:lang w:eastAsia="ru-RU"/>
        </w:rPr>
        <w:t>1.16</w:t>
      </w:r>
      <w:r w:rsidRPr="00C42060">
        <w:rPr>
          <w:rFonts w:ascii="Times New Roman" w:eastAsia="Times New Roman" w:hAnsi="Times New Roman" w:cs="Times New Roman"/>
          <w:sz w:val="28"/>
          <w:szCs w:val="28"/>
          <w:shd w:val="clear" w:color="auto" w:fill="FFFFFF"/>
          <w:lang w:eastAsia="ru-RU"/>
        </w:rPr>
        <w:t>. Медичне обслуговува</w:t>
      </w:r>
      <w:r w:rsidR="009A4523">
        <w:rPr>
          <w:rFonts w:ascii="Times New Roman" w:eastAsia="Times New Roman" w:hAnsi="Times New Roman" w:cs="Times New Roman"/>
          <w:sz w:val="28"/>
          <w:szCs w:val="28"/>
          <w:shd w:val="clear" w:color="auto" w:fill="FFFFFF"/>
          <w:lang w:eastAsia="ru-RU"/>
        </w:rPr>
        <w:t xml:space="preserve">ння учнів здійснюється медичним працівником, який входить </w:t>
      </w:r>
      <w:proofErr w:type="gramStart"/>
      <w:r w:rsidR="009A4523">
        <w:rPr>
          <w:rFonts w:ascii="Times New Roman" w:eastAsia="Times New Roman" w:hAnsi="Times New Roman" w:cs="Times New Roman"/>
          <w:sz w:val="28"/>
          <w:szCs w:val="28"/>
          <w:shd w:val="clear" w:color="auto" w:fill="FFFFFF"/>
          <w:lang w:eastAsia="ru-RU"/>
        </w:rPr>
        <w:t>до штату</w:t>
      </w:r>
      <w:proofErr w:type="gramEnd"/>
      <w:r w:rsidR="009A4523">
        <w:rPr>
          <w:rFonts w:ascii="Times New Roman" w:eastAsia="Times New Roman" w:hAnsi="Times New Roman" w:cs="Times New Roman"/>
          <w:sz w:val="28"/>
          <w:szCs w:val="28"/>
          <w:shd w:val="clear" w:color="auto" w:fill="FFFFFF"/>
          <w:lang w:eastAsia="ru-RU"/>
        </w:rPr>
        <w:t xml:space="preserve"> Закладу</w:t>
      </w:r>
      <w:r w:rsidRPr="00C42060">
        <w:rPr>
          <w:rFonts w:ascii="Times New Roman" w:eastAsia="Times New Roman" w:hAnsi="Times New Roman" w:cs="Times New Roman"/>
          <w:sz w:val="28"/>
          <w:szCs w:val="28"/>
          <w:shd w:val="clear" w:color="auto" w:fill="FFFFFF"/>
          <w:lang w:eastAsia="ru-RU"/>
        </w:rPr>
        <w:t xml:space="preserve"> або штату закладів охорони здоров’я згідно законодавства.</w:t>
      </w:r>
    </w:p>
    <w:p w:rsidR="00C42060" w:rsidRDefault="00C42060" w:rsidP="00C42060">
      <w:pPr>
        <w:spacing w:after="0" w:line="240" w:lineRule="auto"/>
        <w:jc w:val="both"/>
        <w:rPr>
          <w:rFonts w:ascii="Times New Roman" w:eastAsia="Times New Roman" w:hAnsi="Times New Roman" w:cs="Times New Roman"/>
          <w:sz w:val="28"/>
          <w:szCs w:val="28"/>
          <w:shd w:val="clear" w:color="auto" w:fill="FFFFFF"/>
          <w:lang w:eastAsia="ru-RU"/>
        </w:rPr>
      </w:pPr>
      <w:r w:rsidRPr="00C42060">
        <w:rPr>
          <w:rFonts w:ascii="Times New Roman" w:eastAsia="Times New Roman" w:hAnsi="Times New Roman" w:cs="Times New Roman"/>
          <w:sz w:val="28"/>
          <w:szCs w:val="28"/>
          <w:lang w:eastAsia="ru-RU"/>
        </w:rPr>
        <w:br/>
      </w:r>
      <w:r w:rsidRPr="00C42060">
        <w:rPr>
          <w:rFonts w:ascii="Times New Roman" w:eastAsia="Times New Roman" w:hAnsi="Times New Roman" w:cs="Times New Roman"/>
          <w:sz w:val="28"/>
          <w:szCs w:val="28"/>
          <w:shd w:val="clear" w:color="auto" w:fill="FFFFFF"/>
          <w:lang w:eastAsia="ru-RU"/>
        </w:rPr>
        <w:t>1.1</w:t>
      </w:r>
      <w:r w:rsidR="009A4523">
        <w:rPr>
          <w:rFonts w:ascii="Times New Roman" w:eastAsia="Times New Roman" w:hAnsi="Times New Roman" w:cs="Times New Roman"/>
          <w:sz w:val="28"/>
          <w:szCs w:val="28"/>
          <w:shd w:val="clear" w:color="auto" w:fill="FFFFFF"/>
          <w:lang w:val="uk-UA" w:eastAsia="ru-RU"/>
        </w:rPr>
        <w:t>7</w:t>
      </w:r>
      <w:r w:rsidR="009A4523">
        <w:rPr>
          <w:rFonts w:ascii="Times New Roman" w:eastAsia="Times New Roman" w:hAnsi="Times New Roman" w:cs="Times New Roman"/>
          <w:sz w:val="28"/>
          <w:szCs w:val="28"/>
          <w:shd w:val="clear" w:color="auto" w:fill="FFFFFF"/>
          <w:lang w:eastAsia="ru-RU"/>
        </w:rPr>
        <w:t>. Взаємовідносини Закладу</w:t>
      </w:r>
      <w:r w:rsidRPr="00C42060">
        <w:rPr>
          <w:rFonts w:ascii="Times New Roman" w:eastAsia="Times New Roman" w:hAnsi="Times New Roman" w:cs="Times New Roman"/>
          <w:sz w:val="28"/>
          <w:szCs w:val="28"/>
          <w:shd w:val="clear" w:color="auto" w:fill="FFFFFF"/>
          <w:lang w:eastAsia="ru-RU"/>
        </w:rPr>
        <w:t xml:space="preserve"> з юридичними і фізичними особами визначаються угодами, що укладені між ними. </w:t>
      </w:r>
    </w:p>
    <w:p w:rsidR="007D45AD" w:rsidRPr="00C42060" w:rsidRDefault="007D45AD" w:rsidP="00C42060">
      <w:pPr>
        <w:spacing w:after="0" w:line="240" w:lineRule="auto"/>
        <w:jc w:val="both"/>
        <w:rPr>
          <w:rFonts w:ascii="Times New Roman" w:eastAsia="Times New Roman" w:hAnsi="Times New Roman" w:cs="Times New Roman"/>
          <w:sz w:val="28"/>
          <w:szCs w:val="28"/>
          <w:lang w:eastAsia="ru-RU"/>
        </w:rPr>
      </w:pPr>
    </w:p>
    <w:p w:rsidR="00C42060" w:rsidRPr="00C42060" w:rsidRDefault="00C42060" w:rsidP="007D45AD">
      <w:pPr>
        <w:shd w:val="clear" w:color="auto" w:fill="FFFFFF"/>
        <w:spacing w:after="0" w:line="240" w:lineRule="auto"/>
        <w:jc w:val="center"/>
        <w:rPr>
          <w:rFonts w:ascii="Times New Roman" w:eastAsia="Times New Roman" w:hAnsi="Times New Roman" w:cs="Times New Roman"/>
          <w:sz w:val="28"/>
          <w:szCs w:val="28"/>
          <w:lang w:eastAsia="ru-RU"/>
        </w:rPr>
      </w:pPr>
      <w:r w:rsidRPr="00C42060">
        <w:rPr>
          <w:rFonts w:ascii="Times New Roman" w:eastAsia="Times New Roman" w:hAnsi="Times New Roman" w:cs="Times New Roman"/>
          <w:b/>
          <w:bCs/>
          <w:sz w:val="28"/>
          <w:szCs w:val="28"/>
          <w:lang w:eastAsia="ru-RU"/>
        </w:rPr>
        <w:t>ІІ. Організація освітнього процесу</w:t>
      </w:r>
    </w:p>
    <w:p w:rsidR="00C42060" w:rsidRDefault="003743B5" w:rsidP="008A158A">
      <w:pPr>
        <w:pStyle w:val="a4"/>
        <w:numPr>
          <w:ilvl w:val="1"/>
          <w:numId w:val="4"/>
        </w:numPr>
        <w:shd w:val="clear" w:color="auto" w:fill="FFFFFF"/>
        <w:spacing w:before="100" w:beforeAutospacing="1" w:after="100" w:afterAutospacing="1" w:line="240" w:lineRule="auto"/>
        <w:ind w:left="0" w:hanging="11"/>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Заклад </w:t>
      </w:r>
      <w:r w:rsidR="00C42060" w:rsidRPr="009A4523">
        <w:rPr>
          <w:rFonts w:ascii="Times New Roman" w:eastAsia="Times New Roman" w:hAnsi="Times New Roman" w:cs="Times New Roman"/>
          <w:sz w:val="28"/>
          <w:szCs w:val="28"/>
          <w:lang w:eastAsia="ru-RU"/>
        </w:rPr>
        <w:t xml:space="preserve"> планує</w:t>
      </w:r>
      <w:proofErr w:type="gramEnd"/>
      <w:r w:rsidR="00C42060" w:rsidRPr="009A4523">
        <w:rPr>
          <w:rFonts w:ascii="Times New Roman" w:eastAsia="Times New Roman" w:hAnsi="Times New Roman" w:cs="Times New Roman"/>
          <w:sz w:val="28"/>
          <w:szCs w:val="28"/>
          <w:lang w:eastAsia="ru-RU"/>
        </w:rPr>
        <w:t xml:space="preserve"> свою роботу самостійно, відповідно до стратегії розвитку та річного плану.</w:t>
      </w:r>
    </w:p>
    <w:p w:rsidR="003743B5" w:rsidRPr="009A4523" w:rsidRDefault="003743B5" w:rsidP="00F6666E">
      <w:pPr>
        <w:pStyle w:val="a4"/>
        <w:shd w:val="clear" w:color="auto" w:fill="FFFFFF"/>
        <w:spacing w:before="100" w:beforeAutospacing="1" w:after="100" w:afterAutospacing="1" w:line="240" w:lineRule="auto"/>
        <w:ind w:left="0" w:hanging="11"/>
        <w:jc w:val="both"/>
        <w:rPr>
          <w:rFonts w:ascii="Times New Roman" w:eastAsia="Times New Roman" w:hAnsi="Times New Roman" w:cs="Times New Roman"/>
          <w:sz w:val="28"/>
          <w:szCs w:val="28"/>
          <w:lang w:eastAsia="ru-RU"/>
        </w:rPr>
      </w:pPr>
    </w:p>
    <w:p w:rsidR="003743B5" w:rsidRPr="003743B5" w:rsidRDefault="003743B5" w:rsidP="008A158A">
      <w:pPr>
        <w:pStyle w:val="a4"/>
        <w:numPr>
          <w:ilvl w:val="1"/>
          <w:numId w:val="4"/>
        </w:numPr>
        <w:shd w:val="clear" w:color="auto" w:fill="FFFFFF"/>
        <w:spacing w:after="0" w:line="240" w:lineRule="auto"/>
        <w:ind w:left="0" w:hanging="1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Освітній процес у Закладі</w:t>
      </w:r>
      <w:r w:rsidR="00C42060" w:rsidRPr="009A4523">
        <w:rPr>
          <w:rFonts w:ascii="Times New Roman" w:eastAsia="Times New Roman" w:hAnsi="Times New Roman" w:cs="Times New Roman"/>
          <w:sz w:val="28"/>
          <w:szCs w:val="28"/>
          <w:lang w:val="uk-UA" w:eastAsia="ru-RU"/>
        </w:rPr>
        <w:t xml:space="preserve"> організовується в безпечному освітньому середовищі та здійснюється відповідно до освітньої (освітніх) програми (програм), розроблених та затверджених відповідно до порядку, визначеного законодавством з урахуванням вікових особливостей, фізичного, психічного та інтелектуального розвитку дітей, їх особливих освітніх потреб.</w:t>
      </w:r>
    </w:p>
    <w:p w:rsidR="003743B5" w:rsidRPr="003743B5" w:rsidRDefault="003743B5" w:rsidP="00F6666E">
      <w:pPr>
        <w:pStyle w:val="a4"/>
        <w:shd w:val="clear" w:color="auto" w:fill="FFFFFF"/>
        <w:spacing w:after="0" w:line="240" w:lineRule="auto"/>
        <w:ind w:left="0" w:hanging="11"/>
        <w:jc w:val="both"/>
        <w:rPr>
          <w:rFonts w:ascii="Times New Roman" w:eastAsia="Times New Roman" w:hAnsi="Times New Roman" w:cs="Times New Roman"/>
          <w:sz w:val="28"/>
          <w:szCs w:val="28"/>
          <w:lang w:val="uk-UA" w:eastAsia="ru-RU"/>
        </w:rPr>
      </w:pPr>
    </w:p>
    <w:p w:rsidR="003743B5" w:rsidRDefault="003743B5" w:rsidP="008A158A">
      <w:pPr>
        <w:pStyle w:val="a4"/>
        <w:numPr>
          <w:ilvl w:val="1"/>
          <w:numId w:val="4"/>
        </w:numPr>
        <w:shd w:val="clear" w:color="auto" w:fill="FFFFFF"/>
        <w:spacing w:after="0" w:line="240" w:lineRule="auto"/>
        <w:ind w:left="0" w:hanging="1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Заклад</w:t>
      </w:r>
      <w:r w:rsidR="00C42060" w:rsidRPr="009A4523">
        <w:rPr>
          <w:rFonts w:ascii="Times New Roman" w:eastAsia="Times New Roman" w:hAnsi="Times New Roman" w:cs="Times New Roman"/>
          <w:sz w:val="28"/>
          <w:szCs w:val="28"/>
          <w:lang w:val="uk-UA" w:eastAsia="ru-RU"/>
        </w:rPr>
        <w:t xml:space="preserve"> забезпечує відповідність рівня загальної середньої освіти Державним стандартам осві</w:t>
      </w:r>
      <w:r>
        <w:rPr>
          <w:rFonts w:ascii="Times New Roman" w:eastAsia="Times New Roman" w:hAnsi="Times New Roman" w:cs="Times New Roman"/>
          <w:sz w:val="28"/>
          <w:szCs w:val="28"/>
          <w:lang w:val="uk-UA" w:eastAsia="ru-RU"/>
        </w:rPr>
        <w:t>ти, єдність навчання івиховання.</w:t>
      </w:r>
    </w:p>
    <w:p w:rsidR="003743B5" w:rsidRPr="003743B5" w:rsidRDefault="003743B5" w:rsidP="00F6666E">
      <w:pPr>
        <w:shd w:val="clear" w:color="auto" w:fill="FFFFFF"/>
        <w:spacing w:after="0" w:line="240" w:lineRule="auto"/>
        <w:ind w:hanging="11"/>
        <w:jc w:val="both"/>
        <w:rPr>
          <w:rFonts w:ascii="Times New Roman" w:eastAsia="Times New Roman" w:hAnsi="Times New Roman" w:cs="Times New Roman"/>
          <w:sz w:val="28"/>
          <w:szCs w:val="28"/>
          <w:lang w:val="uk-UA" w:eastAsia="ru-RU"/>
        </w:rPr>
      </w:pPr>
    </w:p>
    <w:p w:rsidR="003743B5" w:rsidRDefault="003743B5" w:rsidP="008A158A">
      <w:pPr>
        <w:pStyle w:val="a4"/>
        <w:numPr>
          <w:ilvl w:val="1"/>
          <w:numId w:val="4"/>
        </w:numPr>
        <w:shd w:val="clear" w:color="auto" w:fill="FFFFFF"/>
        <w:spacing w:after="0" w:line="240" w:lineRule="auto"/>
        <w:ind w:left="0" w:hanging="1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Заклад</w:t>
      </w:r>
      <w:r w:rsidR="00C42060" w:rsidRPr="009A4523">
        <w:rPr>
          <w:rFonts w:ascii="Times New Roman" w:eastAsia="Times New Roman" w:hAnsi="Times New Roman" w:cs="Times New Roman"/>
          <w:sz w:val="28"/>
          <w:szCs w:val="28"/>
          <w:lang w:val="uk-UA" w:eastAsia="ru-RU"/>
        </w:rPr>
        <w:t xml:space="preserve"> працює за</w:t>
      </w:r>
      <w:r w:rsidR="00C42060" w:rsidRPr="009A4523">
        <w:rPr>
          <w:rFonts w:ascii="Times New Roman" w:eastAsia="Times New Roman" w:hAnsi="Times New Roman" w:cs="Times New Roman"/>
          <w:sz w:val="28"/>
          <w:szCs w:val="28"/>
          <w:lang w:eastAsia="ru-RU"/>
        </w:rPr>
        <w:t> </w:t>
      </w:r>
      <w:r w:rsidR="00C42060" w:rsidRPr="009A4523">
        <w:rPr>
          <w:rFonts w:ascii="Times New Roman" w:eastAsia="Times New Roman" w:hAnsi="Times New Roman" w:cs="Times New Roman"/>
          <w:sz w:val="28"/>
          <w:szCs w:val="28"/>
          <w:lang w:val="uk-UA" w:eastAsia="ru-RU"/>
        </w:rPr>
        <w:t xml:space="preserve"> навчальними</w:t>
      </w:r>
      <w:r w:rsidR="00C42060" w:rsidRPr="009A4523">
        <w:rPr>
          <w:rFonts w:ascii="Times New Roman" w:eastAsia="Times New Roman" w:hAnsi="Times New Roman" w:cs="Times New Roman"/>
          <w:sz w:val="28"/>
          <w:szCs w:val="28"/>
          <w:lang w:eastAsia="ru-RU"/>
        </w:rPr>
        <w:t> </w:t>
      </w:r>
      <w:r w:rsidR="00C42060" w:rsidRPr="009A4523">
        <w:rPr>
          <w:rFonts w:ascii="Times New Roman" w:eastAsia="Times New Roman" w:hAnsi="Times New Roman" w:cs="Times New Roman"/>
          <w:sz w:val="28"/>
          <w:szCs w:val="28"/>
          <w:lang w:val="uk-UA" w:eastAsia="ru-RU"/>
        </w:rPr>
        <w:t xml:space="preserve"> програмами, підручниками, посібниками, що мають відповідний гриф МОН України, і забезпечує </w:t>
      </w:r>
      <w:r w:rsidR="00C42060" w:rsidRPr="009A4523">
        <w:rPr>
          <w:rFonts w:ascii="Times New Roman" w:eastAsia="Times New Roman" w:hAnsi="Times New Roman" w:cs="Times New Roman"/>
          <w:sz w:val="28"/>
          <w:szCs w:val="28"/>
          <w:lang w:val="uk-UA" w:eastAsia="ru-RU"/>
        </w:rPr>
        <w:lastRenderedPageBreak/>
        <w:t>виконання освітніх завдань на кожному ступені навчання</w:t>
      </w:r>
      <w:r w:rsidR="00C42060" w:rsidRPr="009A4523">
        <w:rPr>
          <w:rFonts w:ascii="Times New Roman" w:eastAsia="Times New Roman" w:hAnsi="Times New Roman" w:cs="Times New Roman"/>
          <w:sz w:val="28"/>
          <w:szCs w:val="28"/>
          <w:lang w:eastAsia="ru-RU"/>
        </w:rPr>
        <w:t> </w:t>
      </w:r>
      <w:r w:rsidR="00C42060" w:rsidRPr="009A4523">
        <w:rPr>
          <w:rFonts w:ascii="Times New Roman" w:eastAsia="Times New Roman" w:hAnsi="Times New Roman" w:cs="Times New Roman"/>
          <w:sz w:val="28"/>
          <w:szCs w:val="28"/>
          <w:lang w:val="uk-UA" w:eastAsia="ru-RU"/>
        </w:rPr>
        <w:t xml:space="preserve"> відповідно до Державних стандартів, вікових особливостей та природних здібностей дітей.</w:t>
      </w:r>
    </w:p>
    <w:p w:rsidR="003743B5" w:rsidRPr="003743B5" w:rsidRDefault="003743B5" w:rsidP="003743B5">
      <w:pPr>
        <w:shd w:val="clear" w:color="auto" w:fill="FFFFFF"/>
        <w:spacing w:after="0" w:line="240" w:lineRule="auto"/>
        <w:jc w:val="both"/>
        <w:rPr>
          <w:rFonts w:ascii="Times New Roman" w:eastAsia="Times New Roman" w:hAnsi="Times New Roman" w:cs="Times New Roman"/>
          <w:sz w:val="28"/>
          <w:szCs w:val="28"/>
          <w:lang w:val="uk-UA" w:eastAsia="ru-RU"/>
        </w:rPr>
      </w:pPr>
    </w:p>
    <w:p w:rsidR="00C42060" w:rsidRDefault="003743B5" w:rsidP="008A158A">
      <w:pPr>
        <w:pStyle w:val="a4"/>
        <w:numPr>
          <w:ilvl w:val="1"/>
          <w:numId w:val="4"/>
        </w:numPr>
        <w:shd w:val="clear" w:color="auto" w:fill="FFFFFF"/>
        <w:spacing w:after="0" w:line="240" w:lineRule="auto"/>
        <w:ind w:left="0" w:hanging="1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Заклад</w:t>
      </w:r>
      <w:r w:rsidR="00C42060" w:rsidRPr="009A4523">
        <w:rPr>
          <w:rFonts w:ascii="Times New Roman" w:eastAsia="Times New Roman" w:hAnsi="Times New Roman" w:cs="Times New Roman"/>
          <w:sz w:val="28"/>
          <w:szCs w:val="28"/>
          <w:lang w:eastAsia="ru-RU"/>
        </w:rPr>
        <w:t xml:space="preserve"> обирає форми, засоби і методи навчання та виховання відповідно до Законів України «Про освіту», «Про повну загальну середню освіту» та Статуту з</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урахуванням</w:t>
      </w:r>
      <w:r w:rsidR="00F6666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специфіки</w:t>
      </w:r>
      <w:proofErr w:type="gramEnd"/>
      <w:r w:rsidR="00F6666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Закладу</w:t>
      </w:r>
      <w:r w:rsidR="00C42060" w:rsidRPr="009A4523">
        <w:rPr>
          <w:rFonts w:ascii="Times New Roman" w:eastAsia="Times New Roman" w:hAnsi="Times New Roman" w:cs="Times New Roman"/>
          <w:sz w:val="28"/>
          <w:szCs w:val="28"/>
          <w:lang w:eastAsia="ru-RU"/>
        </w:rPr>
        <w:t>,</w:t>
      </w:r>
      <w:r w:rsidR="00F6666E">
        <w:rPr>
          <w:rFonts w:ascii="Times New Roman" w:eastAsia="Times New Roman" w:hAnsi="Times New Roman" w:cs="Times New Roman"/>
          <w:sz w:val="28"/>
          <w:szCs w:val="28"/>
          <w:lang w:val="uk-UA" w:eastAsia="ru-RU"/>
        </w:rPr>
        <w:t xml:space="preserve"> </w:t>
      </w:r>
      <w:r w:rsidR="00C42060" w:rsidRPr="009A4523">
        <w:rPr>
          <w:rFonts w:ascii="Times New Roman" w:eastAsia="Times New Roman" w:hAnsi="Times New Roman" w:cs="Times New Roman"/>
          <w:sz w:val="28"/>
          <w:szCs w:val="28"/>
          <w:lang w:eastAsia="ru-RU"/>
        </w:rPr>
        <w:t xml:space="preserve"> профілю</w:t>
      </w:r>
      <w:r w:rsidR="00F6666E">
        <w:rPr>
          <w:rFonts w:ascii="Times New Roman" w:eastAsia="Times New Roman" w:hAnsi="Times New Roman" w:cs="Times New Roman"/>
          <w:sz w:val="28"/>
          <w:szCs w:val="28"/>
          <w:lang w:val="uk-UA" w:eastAsia="ru-RU"/>
        </w:rPr>
        <w:t xml:space="preserve"> </w:t>
      </w:r>
      <w:r w:rsidR="00C42060" w:rsidRPr="009A4523">
        <w:rPr>
          <w:rFonts w:ascii="Times New Roman" w:eastAsia="Times New Roman" w:hAnsi="Times New Roman" w:cs="Times New Roman"/>
          <w:sz w:val="28"/>
          <w:szCs w:val="28"/>
          <w:lang w:eastAsia="ru-RU"/>
        </w:rPr>
        <w:t xml:space="preserve"> та</w:t>
      </w:r>
      <w:r w:rsidR="00F6666E">
        <w:rPr>
          <w:rFonts w:ascii="Times New Roman" w:eastAsia="Times New Roman" w:hAnsi="Times New Roman" w:cs="Times New Roman"/>
          <w:sz w:val="28"/>
          <w:szCs w:val="28"/>
          <w:lang w:val="uk-UA" w:eastAsia="ru-RU"/>
        </w:rPr>
        <w:t xml:space="preserve"> </w:t>
      </w:r>
      <w:r w:rsidR="00C42060" w:rsidRPr="009A4523">
        <w:rPr>
          <w:rFonts w:ascii="Times New Roman" w:eastAsia="Times New Roman" w:hAnsi="Times New Roman" w:cs="Times New Roman"/>
          <w:sz w:val="28"/>
          <w:szCs w:val="28"/>
          <w:lang w:eastAsia="ru-RU"/>
        </w:rPr>
        <w:t xml:space="preserve"> інших</w:t>
      </w:r>
      <w:r w:rsidR="00F6666E">
        <w:rPr>
          <w:rFonts w:ascii="Times New Roman" w:eastAsia="Times New Roman" w:hAnsi="Times New Roman" w:cs="Times New Roman"/>
          <w:sz w:val="28"/>
          <w:szCs w:val="28"/>
          <w:lang w:val="uk-UA" w:eastAsia="ru-RU"/>
        </w:rPr>
        <w:t xml:space="preserve"> </w:t>
      </w:r>
      <w:r w:rsidR="00C42060" w:rsidRPr="009A4523">
        <w:rPr>
          <w:rFonts w:ascii="Times New Roman" w:eastAsia="Times New Roman" w:hAnsi="Times New Roman" w:cs="Times New Roman"/>
          <w:sz w:val="28"/>
          <w:szCs w:val="28"/>
          <w:lang w:eastAsia="ru-RU"/>
        </w:rPr>
        <w:t xml:space="preserve"> особливостей організації освітнього процесу.</w:t>
      </w:r>
    </w:p>
    <w:p w:rsidR="003743B5" w:rsidRPr="003743B5" w:rsidRDefault="003743B5" w:rsidP="00F6666E">
      <w:pPr>
        <w:shd w:val="clear" w:color="auto" w:fill="FFFFFF"/>
        <w:spacing w:after="0" w:line="240" w:lineRule="auto"/>
        <w:ind w:hanging="11"/>
        <w:jc w:val="both"/>
        <w:rPr>
          <w:rFonts w:ascii="Times New Roman" w:eastAsia="Times New Roman" w:hAnsi="Times New Roman" w:cs="Times New Roman"/>
          <w:sz w:val="28"/>
          <w:szCs w:val="28"/>
          <w:lang w:eastAsia="ru-RU"/>
        </w:rPr>
      </w:pPr>
    </w:p>
    <w:p w:rsidR="003743B5" w:rsidRPr="003743B5" w:rsidRDefault="003743B5" w:rsidP="008A158A">
      <w:pPr>
        <w:pStyle w:val="a4"/>
        <w:numPr>
          <w:ilvl w:val="1"/>
          <w:numId w:val="4"/>
        </w:numPr>
        <w:spacing w:after="0" w:line="240" w:lineRule="auto"/>
        <w:ind w:left="0" w:hanging="11"/>
        <w:jc w:val="both"/>
        <w:rPr>
          <w:rFonts w:ascii="Times New Roman" w:eastAsia="Times New Roman" w:hAnsi="Times New Roman" w:cs="Times New Roman"/>
          <w:sz w:val="28"/>
          <w:szCs w:val="28"/>
          <w:shd w:val="clear" w:color="auto" w:fill="FFFFFF"/>
          <w:lang w:eastAsia="ru-RU"/>
        </w:rPr>
      </w:pPr>
      <w:r w:rsidRPr="003743B5">
        <w:rPr>
          <w:rFonts w:ascii="Times New Roman" w:eastAsia="Times New Roman" w:hAnsi="Times New Roman" w:cs="Times New Roman"/>
          <w:sz w:val="28"/>
          <w:szCs w:val="28"/>
          <w:shd w:val="clear" w:color="auto" w:fill="FFFFFF"/>
          <w:lang w:eastAsia="ru-RU"/>
        </w:rPr>
        <w:t>Наповнюваність класів Закладу</w:t>
      </w:r>
      <w:r w:rsidR="00C42060" w:rsidRPr="003743B5">
        <w:rPr>
          <w:rFonts w:ascii="Times New Roman" w:eastAsia="Times New Roman" w:hAnsi="Times New Roman" w:cs="Times New Roman"/>
          <w:sz w:val="28"/>
          <w:szCs w:val="28"/>
          <w:shd w:val="clear" w:color="auto" w:fill="FFFFFF"/>
          <w:lang w:eastAsia="ru-RU"/>
        </w:rPr>
        <w:t xml:space="preserve"> не може становити менше 5 учнів та перевищувати 30 учнів.</w:t>
      </w:r>
      <w:r w:rsidR="007250CC">
        <w:rPr>
          <w:rFonts w:ascii="Times New Roman" w:eastAsia="Times New Roman" w:hAnsi="Times New Roman" w:cs="Times New Roman"/>
          <w:sz w:val="28"/>
          <w:szCs w:val="28"/>
          <w:shd w:val="clear" w:color="auto" w:fill="FFFFFF"/>
          <w:lang w:val="uk-UA" w:eastAsia="ru-RU"/>
        </w:rPr>
        <w:t xml:space="preserve"> </w:t>
      </w:r>
      <w:r w:rsidR="00C42060" w:rsidRPr="003743B5">
        <w:rPr>
          <w:rFonts w:ascii="Times New Roman" w:eastAsia="Times New Roman" w:hAnsi="Times New Roman" w:cs="Times New Roman"/>
          <w:sz w:val="28"/>
          <w:szCs w:val="28"/>
          <w:shd w:val="clear" w:color="auto" w:fill="FFFFFF"/>
          <w:lang w:eastAsia="ru-RU"/>
        </w:rPr>
        <w:t>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 класів одного або різних років навчання.</w:t>
      </w:r>
      <w:r w:rsidR="007250CC">
        <w:rPr>
          <w:rFonts w:ascii="Times New Roman" w:eastAsia="Times New Roman" w:hAnsi="Times New Roman" w:cs="Times New Roman"/>
          <w:sz w:val="28"/>
          <w:szCs w:val="28"/>
          <w:shd w:val="clear" w:color="auto" w:fill="FFFFFF"/>
          <w:lang w:val="uk-UA" w:eastAsia="ru-RU"/>
        </w:rPr>
        <w:t xml:space="preserve"> </w:t>
      </w:r>
      <w:r w:rsidR="00C42060" w:rsidRPr="003743B5">
        <w:rPr>
          <w:rFonts w:ascii="Times New Roman" w:eastAsia="Times New Roman" w:hAnsi="Times New Roman" w:cs="Times New Roman"/>
          <w:sz w:val="28"/>
          <w:szCs w:val="28"/>
          <w:shd w:val="clear" w:color="auto" w:fill="FFFFFF"/>
          <w:lang w:eastAsia="ru-RU"/>
        </w:rPr>
        <w:t>Учні розподіляються між класами</w:t>
      </w:r>
      <w:r w:rsidRPr="003743B5">
        <w:rPr>
          <w:rFonts w:ascii="Times New Roman" w:eastAsia="Times New Roman" w:hAnsi="Times New Roman" w:cs="Times New Roman"/>
          <w:sz w:val="28"/>
          <w:szCs w:val="28"/>
          <w:shd w:val="clear" w:color="auto" w:fill="FFFFFF"/>
          <w:lang w:eastAsia="ru-RU"/>
        </w:rPr>
        <w:t xml:space="preserve"> (групами) директором Закладу</w:t>
      </w:r>
      <w:r w:rsidR="00C42060" w:rsidRPr="003743B5">
        <w:rPr>
          <w:rFonts w:ascii="Times New Roman" w:eastAsia="Times New Roman" w:hAnsi="Times New Roman" w:cs="Times New Roman"/>
          <w:sz w:val="28"/>
          <w:szCs w:val="28"/>
          <w:shd w:val="clear" w:color="auto" w:fill="FFFFFF"/>
          <w:lang w:eastAsia="ru-RU"/>
        </w:rPr>
        <w:t>.</w:t>
      </w:r>
    </w:p>
    <w:p w:rsidR="003743B5" w:rsidRDefault="00C42060" w:rsidP="003743B5">
      <w:pPr>
        <w:spacing w:after="0" w:line="240" w:lineRule="auto"/>
        <w:jc w:val="both"/>
        <w:rPr>
          <w:rFonts w:ascii="Times New Roman" w:eastAsia="Times New Roman" w:hAnsi="Times New Roman" w:cs="Times New Roman"/>
          <w:sz w:val="28"/>
          <w:szCs w:val="28"/>
          <w:shd w:val="clear" w:color="auto" w:fill="FFFFFF"/>
          <w:lang w:eastAsia="ru-RU"/>
        </w:rPr>
      </w:pPr>
      <w:r w:rsidRPr="003743B5">
        <w:rPr>
          <w:rFonts w:ascii="Times New Roman" w:eastAsia="Times New Roman" w:hAnsi="Times New Roman" w:cs="Times New Roman"/>
          <w:sz w:val="28"/>
          <w:szCs w:val="28"/>
          <w:lang w:eastAsia="ru-RU"/>
        </w:rPr>
        <w:br/>
      </w:r>
      <w:r w:rsidRPr="003743B5">
        <w:rPr>
          <w:rFonts w:ascii="Times New Roman" w:eastAsia="Times New Roman" w:hAnsi="Times New Roman" w:cs="Times New Roman"/>
          <w:sz w:val="28"/>
          <w:szCs w:val="28"/>
          <w:shd w:val="clear" w:color="auto" w:fill="FFFFFF"/>
          <w:lang w:eastAsia="ru-RU"/>
        </w:rPr>
        <w:t>2.7. Поділ класів на групи для вивч</w:t>
      </w:r>
      <w:r w:rsidR="003743B5" w:rsidRPr="003743B5">
        <w:rPr>
          <w:rFonts w:ascii="Times New Roman" w:eastAsia="Times New Roman" w:hAnsi="Times New Roman" w:cs="Times New Roman"/>
          <w:sz w:val="28"/>
          <w:szCs w:val="28"/>
          <w:shd w:val="clear" w:color="auto" w:fill="FFFFFF"/>
          <w:lang w:eastAsia="ru-RU"/>
        </w:rPr>
        <w:t>ення окремих предметів у Закладі</w:t>
      </w:r>
      <w:r w:rsidRPr="003743B5">
        <w:rPr>
          <w:rFonts w:ascii="Times New Roman" w:eastAsia="Times New Roman" w:hAnsi="Times New Roman" w:cs="Times New Roman"/>
          <w:sz w:val="28"/>
          <w:szCs w:val="28"/>
          <w:shd w:val="clear" w:color="auto" w:fill="FFFFFF"/>
          <w:lang w:eastAsia="ru-RU"/>
        </w:rPr>
        <w:t xml:space="preserve"> здійснюється згідно законодавства.</w:t>
      </w:r>
    </w:p>
    <w:p w:rsidR="003743B5" w:rsidRDefault="00C42060" w:rsidP="003743B5">
      <w:pPr>
        <w:spacing w:after="0" w:line="240" w:lineRule="auto"/>
        <w:jc w:val="both"/>
        <w:rPr>
          <w:rFonts w:ascii="Times New Roman" w:eastAsia="Times New Roman" w:hAnsi="Times New Roman" w:cs="Times New Roman"/>
          <w:sz w:val="28"/>
          <w:szCs w:val="28"/>
          <w:shd w:val="clear" w:color="auto" w:fill="FFFFFF"/>
          <w:lang w:eastAsia="ru-RU"/>
        </w:rPr>
      </w:pPr>
      <w:r w:rsidRPr="003743B5">
        <w:rPr>
          <w:rFonts w:ascii="Times New Roman" w:eastAsia="Times New Roman" w:hAnsi="Times New Roman" w:cs="Times New Roman"/>
          <w:sz w:val="28"/>
          <w:szCs w:val="28"/>
          <w:lang w:eastAsia="ru-RU"/>
        </w:rPr>
        <w:br/>
      </w:r>
      <w:r w:rsidR="003743B5" w:rsidRPr="003743B5">
        <w:rPr>
          <w:rFonts w:ascii="Times New Roman" w:eastAsia="Times New Roman" w:hAnsi="Times New Roman" w:cs="Times New Roman"/>
          <w:sz w:val="28"/>
          <w:szCs w:val="28"/>
          <w:shd w:val="clear" w:color="auto" w:fill="FFFFFF"/>
          <w:lang w:eastAsia="ru-RU"/>
        </w:rPr>
        <w:t>2.8. Заклад</w:t>
      </w:r>
      <w:r w:rsidRPr="003743B5">
        <w:rPr>
          <w:rFonts w:ascii="Times New Roman" w:eastAsia="Times New Roman" w:hAnsi="Times New Roman" w:cs="Times New Roman"/>
          <w:sz w:val="28"/>
          <w:szCs w:val="28"/>
          <w:shd w:val="clear" w:color="auto" w:fill="FFFFFF"/>
          <w:lang w:eastAsia="ru-RU"/>
        </w:rPr>
        <w:t xml:space="preserve"> створює умови для здобуття освіти особами з особливими освітніми потребами.</w:t>
      </w:r>
      <w:r w:rsidR="007250CC">
        <w:rPr>
          <w:rFonts w:ascii="Times New Roman" w:eastAsia="Times New Roman" w:hAnsi="Times New Roman" w:cs="Times New Roman"/>
          <w:sz w:val="28"/>
          <w:szCs w:val="28"/>
          <w:shd w:val="clear" w:color="auto" w:fill="FFFFFF"/>
          <w:lang w:val="uk-UA" w:eastAsia="ru-RU"/>
        </w:rPr>
        <w:t xml:space="preserve"> </w:t>
      </w:r>
      <w:r w:rsidRPr="003743B5">
        <w:rPr>
          <w:rFonts w:ascii="Times New Roman" w:eastAsia="Times New Roman" w:hAnsi="Times New Roman" w:cs="Times New Roman"/>
          <w:sz w:val="28"/>
          <w:szCs w:val="28"/>
          <w:shd w:val="clear" w:color="auto" w:fill="FFFFFF"/>
          <w:lang w:eastAsia="ru-RU"/>
        </w:rPr>
        <w:t>Навчання та виховання осіб з особливими освітніми потребами здійснюється за рахунок коштів освітніх субвенцій, державного та місцевих бюджетів, інших джерел, не заборонених законодавством, у тому числі з урахуванням потреб дитини, визначених в індивідуальній програмі розвитку.</w:t>
      </w:r>
    </w:p>
    <w:p w:rsidR="00DF6B9B" w:rsidRDefault="00C42060" w:rsidP="003743B5">
      <w:pPr>
        <w:spacing w:after="0" w:line="240" w:lineRule="auto"/>
        <w:jc w:val="both"/>
        <w:rPr>
          <w:rFonts w:ascii="Times New Roman" w:eastAsia="Times New Roman" w:hAnsi="Times New Roman" w:cs="Times New Roman"/>
          <w:sz w:val="28"/>
          <w:szCs w:val="28"/>
          <w:shd w:val="clear" w:color="auto" w:fill="FFFFFF"/>
          <w:lang w:eastAsia="ru-RU"/>
        </w:rPr>
      </w:pPr>
      <w:r w:rsidRPr="003743B5">
        <w:rPr>
          <w:rFonts w:ascii="Times New Roman" w:eastAsia="Times New Roman" w:hAnsi="Times New Roman" w:cs="Times New Roman"/>
          <w:sz w:val="28"/>
          <w:szCs w:val="28"/>
          <w:lang w:eastAsia="ru-RU"/>
        </w:rPr>
        <w:br/>
      </w:r>
      <w:r w:rsidRPr="003743B5">
        <w:rPr>
          <w:rFonts w:ascii="Times New Roman" w:eastAsia="Times New Roman" w:hAnsi="Times New Roman" w:cs="Times New Roman"/>
          <w:sz w:val="28"/>
          <w:szCs w:val="28"/>
          <w:shd w:val="clear" w:color="auto" w:fill="FFFFFF"/>
          <w:lang w:eastAsia="ru-RU"/>
        </w:rPr>
        <w:t>2.9. За письмовими зверненнями батьків, інших законних представників учнів та відповідно</w:t>
      </w:r>
      <w:r w:rsidR="003743B5">
        <w:rPr>
          <w:rFonts w:ascii="Times New Roman" w:eastAsia="Times New Roman" w:hAnsi="Times New Roman" w:cs="Times New Roman"/>
          <w:sz w:val="28"/>
          <w:szCs w:val="28"/>
          <w:shd w:val="clear" w:color="auto" w:fill="FFFFFF"/>
          <w:lang w:eastAsia="ru-RU"/>
        </w:rPr>
        <w:t xml:space="preserve"> до рішення засновника у Закладі</w:t>
      </w:r>
      <w:r w:rsidRPr="003743B5">
        <w:rPr>
          <w:rFonts w:ascii="Times New Roman" w:eastAsia="Times New Roman" w:hAnsi="Times New Roman" w:cs="Times New Roman"/>
          <w:sz w:val="28"/>
          <w:szCs w:val="28"/>
          <w:shd w:val="clear" w:color="auto" w:fill="FFFFFF"/>
          <w:lang w:eastAsia="ru-RU"/>
        </w:rPr>
        <w:t xml:space="preserve"> функціонують групи подовженого дня.</w:t>
      </w:r>
    </w:p>
    <w:p w:rsidR="00DF6B9B" w:rsidRDefault="00C42060" w:rsidP="003743B5">
      <w:pPr>
        <w:spacing w:after="0" w:line="240" w:lineRule="auto"/>
        <w:jc w:val="both"/>
        <w:rPr>
          <w:rFonts w:ascii="Times New Roman" w:eastAsia="Times New Roman" w:hAnsi="Times New Roman" w:cs="Times New Roman"/>
          <w:sz w:val="28"/>
          <w:szCs w:val="28"/>
          <w:shd w:val="clear" w:color="auto" w:fill="FFFFFF"/>
          <w:lang w:eastAsia="ru-RU"/>
        </w:rPr>
      </w:pPr>
      <w:r w:rsidRPr="003743B5">
        <w:rPr>
          <w:rFonts w:ascii="Times New Roman" w:eastAsia="Times New Roman" w:hAnsi="Times New Roman" w:cs="Times New Roman"/>
          <w:sz w:val="28"/>
          <w:szCs w:val="28"/>
          <w:lang w:eastAsia="ru-RU"/>
        </w:rPr>
        <w:br/>
      </w:r>
      <w:r w:rsidRPr="003743B5">
        <w:rPr>
          <w:rFonts w:ascii="Times New Roman" w:eastAsia="Times New Roman" w:hAnsi="Times New Roman" w:cs="Times New Roman"/>
          <w:sz w:val="28"/>
          <w:szCs w:val="28"/>
          <w:shd w:val="clear" w:color="auto" w:fill="FFFFFF"/>
          <w:lang w:eastAsia="ru-RU"/>
        </w:rPr>
        <w:t>2.</w:t>
      </w:r>
      <w:r w:rsidR="003743B5">
        <w:rPr>
          <w:rFonts w:ascii="Times New Roman" w:eastAsia="Times New Roman" w:hAnsi="Times New Roman" w:cs="Times New Roman"/>
          <w:sz w:val="28"/>
          <w:szCs w:val="28"/>
          <w:shd w:val="clear" w:color="auto" w:fill="FFFFFF"/>
          <w:lang w:eastAsia="ru-RU"/>
        </w:rPr>
        <w:t>10. Зарахування учнів до Закладу</w:t>
      </w:r>
      <w:r w:rsidRPr="003743B5">
        <w:rPr>
          <w:rFonts w:ascii="Times New Roman" w:eastAsia="Times New Roman" w:hAnsi="Times New Roman" w:cs="Times New Roman"/>
          <w:sz w:val="28"/>
          <w:szCs w:val="28"/>
          <w:shd w:val="clear" w:color="auto" w:fill="FFFFFF"/>
          <w:lang w:eastAsia="ru-RU"/>
        </w:rPr>
        <w:t xml:space="preserve"> проводиться наказом директора, що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 (крім учнів першого класу) згідно законодавства.</w:t>
      </w:r>
      <w:r w:rsidRPr="003743B5">
        <w:rPr>
          <w:rFonts w:ascii="Times New Roman" w:eastAsia="Times New Roman" w:hAnsi="Times New Roman" w:cs="Times New Roman"/>
          <w:sz w:val="28"/>
          <w:szCs w:val="28"/>
          <w:lang w:eastAsia="ru-RU"/>
        </w:rPr>
        <w:br/>
      </w:r>
      <w:r w:rsidRPr="003743B5">
        <w:rPr>
          <w:rFonts w:ascii="Times New Roman" w:eastAsia="Times New Roman" w:hAnsi="Times New Roman" w:cs="Times New Roman"/>
          <w:sz w:val="28"/>
          <w:szCs w:val="28"/>
          <w:shd w:val="clear" w:color="auto" w:fill="FFFFFF"/>
          <w:lang w:eastAsia="ru-RU"/>
        </w:rPr>
        <w:t>Зарахування учнів до ліцейних класів проводиться на конкурсних засадах.</w:t>
      </w:r>
      <w:r w:rsidRPr="003743B5">
        <w:rPr>
          <w:rFonts w:ascii="Times New Roman" w:eastAsia="Times New Roman" w:hAnsi="Times New Roman" w:cs="Times New Roman"/>
          <w:sz w:val="28"/>
          <w:szCs w:val="28"/>
          <w:lang w:eastAsia="ru-RU"/>
        </w:rPr>
        <w:br/>
      </w:r>
      <w:r w:rsidRPr="003743B5">
        <w:rPr>
          <w:rFonts w:ascii="Times New Roman" w:eastAsia="Times New Roman" w:hAnsi="Times New Roman" w:cs="Times New Roman"/>
          <w:sz w:val="28"/>
          <w:szCs w:val="28"/>
          <w:shd w:val="clear" w:color="auto" w:fill="FFFFFF"/>
          <w:lang w:eastAsia="ru-RU"/>
        </w:rPr>
        <w:t>Зарахування учнів до інших класів дозволяється на конкурсних засадах лише у випадках, якщо кількість поданих заяв на відповідний рівень загальної середньої освіт</w:t>
      </w:r>
      <w:r w:rsidR="00DF6B9B">
        <w:rPr>
          <w:rFonts w:ascii="Times New Roman" w:eastAsia="Times New Roman" w:hAnsi="Times New Roman" w:cs="Times New Roman"/>
          <w:sz w:val="28"/>
          <w:szCs w:val="28"/>
          <w:shd w:val="clear" w:color="auto" w:fill="FFFFFF"/>
          <w:lang w:eastAsia="ru-RU"/>
        </w:rPr>
        <w:t>и перевищує спроможність Закладу</w:t>
      </w:r>
      <w:r w:rsidRPr="003743B5">
        <w:rPr>
          <w:rFonts w:ascii="Times New Roman" w:eastAsia="Times New Roman" w:hAnsi="Times New Roman" w:cs="Times New Roman"/>
          <w:sz w:val="28"/>
          <w:szCs w:val="28"/>
          <w:shd w:val="clear" w:color="auto" w:fill="FFFFFF"/>
          <w:lang w:eastAsia="ru-RU"/>
        </w:rPr>
        <w:t xml:space="preserve">. Право на першочергове зарахування до початкової школи мають діти, які проживають на </w:t>
      </w:r>
      <w:r w:rsidR="00DF6B9B">
        <w:rPr>
          <w:rFonts w:ascii="Times New Roman" w:eastAsia="Times New Roman" w:hAnsi="Times New Roman" w:cs="Times New Roman"/>
          <w:sz w:val="28"/>
          <w:szCs w:val="28"/>
          <w:shd w:val="clear" w:color="auto" w:fill="FFFFFF"/>
          <w:lang w:eastAsia="ru-RU"/>
        </w:rPr>
        <w:t>території обслуговування Закладу</w:t>
      </w:r>
      <w:r w:rsidRPr="003743B5">
        <w:rPr>
          <w:rFonts w:ascii="Times New Roman" w:eastAsia="Times New Roman" w:hAnsi="Times New Roman" w:cs="Times New Roman"/>
          <w:sz w:val="28"/>
          <w:szCs w:val="28"/>
          <w:shd w:val="clear" w:color="auto" w:fill="FFFFFF"/>
          <w:lang w:eastAsia="ru-RU"/>
        </w:rPr>
        <w:t>.</w:t>
      </w:r>
    </w:p>
    <w:p w:rsidR="00DF6B9B" w:rsidRDefault="00C42060" w:rsidP="003743B5">
      <w:pPr>
        <w:spacing w:after="0" w:line="240" w:lineRule="auto"/>
        <w:jc w:val="both"/>
        <w:rPr>
          <w:rFonts w:ascii="Times New Roman" w:eastAsia="Times New Roman" w:hAnsi="Times New Roman" w:cs="Times New Roman"/>
          <w:sz w:val="28"/>
          <w:szCs w:val="28"/>
          <w:shd w:val="clear" w:color="auto" w:fill="FFFFFF"/>
          <w:lang w:eastAsia="ru-RU"/>
        </w:rPr>
      </w:pPr>
      <w:r w:rsidRPr="003743B5">
        <w:rPr>
          <w:rFonts w:ascii="Times New Roman" w:eastAsia="Times New Roman" w:hAnsi="Times New Roman" w:cs="Times New Roman"/>
          <w:sz w:val="28"/>
          <w:szCs w:val="28"/>
          <w:lang w:eastAsia="ru-RU"/>
        </w:rPr>
        <w:br/>
      </w:r>
      <w:r w:rsidRPr="003743B5">
        <w:rPr>
          <w:rFonts w:ascii="Times New Roman" w:eastAsia="Times New Roman" w:hAnsi="Times New Roman" w:cs="Times New Roman"/>
          <w:sz w:val="28"/>
          <w:szCs w:val="28"/>
          <w:shd w:val="clear" w:color="auto" w:fill="FFFFFF"/>
          <w:lang w:eastAsia="ru-RU"/>
        </w:rPr>
        <w:t>2.11. Відрахува</w:t>
      </w:r>
      <w:r w:rsidR="00DF6B9B">
        <w:rPr>
          <w:rFonts w:ascii="Times New Roman" w:eastAsia="Times New Roman" w:hAnsi="Times New Roman" w:cs="Times New Roman"/>
          <w:sz w:val="28"/>
          <w:szCs w:val="28"/>
          <w:shd w:val="clear" w:color="auto" w:fill="FFFFFF"/>
          <w:lang w:eastAsia="ru-RU"/>
        </w:rPr>
        <w:t>ння та переведення учнів Закладу</w:t>
      </w:r>
      <w:r w:rsidRPr="003743B5">
        <w:rPr>
          <w:rFonts w:ascii="Times New Roman" w:eastAsia="Times New Roman" w:hAnsi="Times New Roman" w:cs="Times New Roman"/>
          <w:sz w:val="28"/>
          <w:szCs w:val="28"/>
          <w:shd w:val="clear" w:color="auto" w:fill="FFFFFF"/>
          <w:lang w:eastAsia="ru-RU"/>
        </w:rPr>
        <w:t xml:space="preserve"> здійснюється згідно законодавства.</w:t>
      </w:r>
    </w:p>
    <w:p w:rsidR="00DF6B9B" w:rsidRDefault="00C42060" w:rsidP="003743B5">
      <w:pPr>
        <w:spacing w:after="0" w:line="240" w:lineRule="auto"/>
        <w:jc w:val="both"/>
        <w:rPr>
          <w:rFonts w:ascii="Times New Roman" w:eastAsia="Times New Roman" w:hAnsi="Times New Roman" w:cs="Times New Roman"/>
          <w:sz w:val="28"/>
          <w:szCs w:val="28"/>
          <w:shd w:val="clear" w:color="auto" w:fill="FFFFFF"/>
          <w:lang w:eastAsia="ru-RU"/>
        </w:rPr>
      </w:pPr>
      <w:r w:rsidRPr="003743B5">
        <w:rPr>
          <w:rFonts w:ascii="Times New Roman" w:eastAsia="Times New Roman" w:hAnsi="Times New Roman" w:cs="Times New Roman"/>
          <w:sz w:val="28"/>
          <w:szCs w:val="28"/>
          <w:lang w:eastAsia="ru-RU"/>
        </w:rPr>
        <w:br/>
      </w:r>
      <w:r w:rsidRPr="003743B5">
        <w:rPr>
          <w:rFonts w:ascii="Times New Roman" w:eastAsia="Times New Roman" w:hAnsi="Times New Roman" w:cs="Times New Roman"/>
          <w:sz w:val="28"/>
          <w:szCs w:val="28"/>
          <w:shd w:val="clear" w:color="auto" w:fill="FFFFFF"/>
          <w:lang w:eastAsia="ru-RU"/>
        </w:rPr>
        <w:t>2.12. Навчальний рік розпочинається у День знань – 1 вересня і закінчується не пізніше 1 липня наступного року.</w:t>
      </w:r>
      <w:r w:rsidR="008100AA">
        <w:rPr>
          <w:rFonts w:ascii="Times New Roman" w:eastAsia="Times New Roman" w:hAnsi="Times New Roman" w:cs="Times New Roman"/>
          <w:sz w:val="28"/>
          <w:szCs w:val="28"/>
          <w:shd w:val="clear" w:color="auto" w:fill="FFFFFF"/>
          <w:lang w:val="uk-UA" w:eastAsia="ru-RU"/>
        </w:rPr>
        <w:t xml:space="preserve"> </w:t>
      </w:r>
      <w:r w:rsidRPr="003743B5">
        <w:rPr>
          <w:rFonts w:ascii="Times New Roman" w:eastAsia="Times New Roman" w:hAnsi="Times New Roman" w:cs="Times New Roman"/>
          <w:sz w:val="28"/>
          <w:szCs w:val="28"/>
          <w:shd w:val="clear" w:color="auto" w:fill="FFFFFF"/>
          <w:lang w:eastAsia="ru-RU"/>
        </w:rPr>
        <w:t xml:space="preserve">Структура навчального року, тривалість </w:t>
      </w:r>
      <w:r w:rsidRPr="003743B5">
        <w:rPr>
          <w:rFonts w:ascii="Times New Roman" w:eastAsia="Times New Roman" w:hAnsi="Times New Roman" w:cs="Times New Roman"/>
          <w:sz w:val="28"/>
          <w:szCs w:val="28"/>
          <w:shd w:val="clear" w:color="auto" w:fill="FFFFFF"/>
          <w:lang w:eastAsia="ru-RU"/>
        </w:rPr>
        <w:lastRenderedPageBreak/>
        <w:t xml:space="preserve">навчального тижня, дня, занять, відпочинку між ними, інші форми організації освітнього процесу визначаються педагогічною радою </w:t>
      </w:r>
      <w:proofErr w:type="gramStart"/>
      <w:r w:rsidRPr="003743B5">
        <w:rPr>
          <w:rFonts w:ascii="Times New Roman" w:eastAsia="Times New Roman" w:hAnsi="Times New Roman" w:cs="Times New Roman"/>
          <w:sz w:val="28"/>
          <w:szCs w:val="28"/>
          <w:shd w:val="clear" w:color="auto" w:fill="FFFFFF"/>
          <w:lang w:eastAsia="ru-RU"/>
        </w:rPr>
        <w:t>у межах</w:t>
      </w:r>
      <w:proofErr w:type="gramEnd"/>
      <w:r w:rsidRPr="003743B5">
        <w:rPr>
          <w:rFonts w:ascii="Times New Roman" w:eastAsia="Times New Roman" w:hAnsi="Times New Roman" w:cs="Times New Roman"/>
          <w:sz w:val="28"/>
          <w:szCs w:val="28"/>
          <w:shd w:val="clear" w:color="auto" w:fill="FFFFFF"/>
          <w:lang w:eastAsia="ru-RU"/>
        </w:rPr>
        <w:t xml:space="preserve"> часу, передбаченого освітньою програмою.</w:t>
      </w:r>
      <w:r w:rsidR="007250CC">
        <w:rPr>
          <w:rFonts w:ascii="Times New Roman" w:eastAsia="Times New Roman" w:hAnsi="Times New Roman" w:cs="Times New Roman"/>
          <w:sz w:val="28"/>
          <w:szCs w:val="28"/>
          <w:shd w:val="clear" w:color="auto" w:fill="FFFFFF"/>
          <w:lang w:val="uk-UA" w:eastAsia="ru-RU"/>
        </w:rPr>
        <w:t xml:space="preserve"> </w:t>
      </w:r>
      <w:r w:rsidRPr="003743B5">
        <w:rPr>
          <w:rFonts w:ascii="Times New Roman" w:eastAsia="Times New Roman" w:hAnsi="Times New Roman" w:cs="Times New Roman"/>
          <w:sz w:val="28"/>
          <w:szCs w:val="28"/>
          <w:shd w:val="clear" w:color="auto" w:fill="FFFFFF"/>
          <w:lang w:eastAsia="ru-RU"/>
        </w:rPr>
        <w:t>Тривалість канікул протягом навчального року не може бути меншою 30 календарних днів.</w:t>
      </w:r>
      <w:r w:rsidR="00F6666E">
        <w:rPr>
          <w:rFonts w:ascii="Times New Roman" w:eastAsia="Times New Roman" w:hAnsi="Times New Roman" w:cs="Times New Roman"/>
          <w:sz w:val="28"/>
          <w:szCs w:val="28"/>
          <w:shd w:val="clear" w:color="auto" w:fill="FFFFFF"/>
          <w:lang w:val="uk-UA" w:eastAsia="ru-RU"/>
        </w:rPr>
        <w:t xml:space="preserve"> </w:t>
      </w:r>
      <w:r w:rsidRPr="003743B5">
        <w:rPr>
          <w:rFonts w:ascii="Times New Roman" w:eastAsia="Times New Roman" w:hAnsi="Times New Roman" w:cs="Times New Roman"/>
          <w:sz w:val="28"/>
          <w:szCs w:val="28"/>
          <w:shd w:val="clear" w:color="auto" w:fill="FFFFFF"/>
          <w:lang w:eastAsia="ru-RU"/>
        </w:rPr>
        <w:t>Організація освітнього процесу не повинна призводити до перевантаження учнів та має забезпечувати безпечні та нешкідливі умови здобуття освіти.</w:t>
      </w:r>
      <w:r w:rsidR="00F6666E">
        <w:rPr>
          <w:rFonts w:ascii="Times New Roman" w:eastAsia="Times New Roman" w:hAnsi="Times New Roman" w:cs="Times New Roman"/>
          <w:sz w:val="28"/>
          <w:szCs w:val="28"/>
          <w:shd w:val="clear" w:color="auto" w:fill="FFFFFF"/>
          <w:lang w:val="uk-UA" w:eastAsia="ru-RU"/>
        </w:rPr>
        <w:t xml:space="preserve"> </w:t>
      </w:r>
      <w:r w:rsidR="00DF6B9B">
        <w:rPr>
          <w:rFonts w:ascii="Times New Roman" w:eastAsia="Times New Roman" w:hAnsi="Times New Roman" w:cs="Times New Roman"/>
          <w:sz w:val="28"/>
          <w:szCs w:val="28"/>
          <w:shd w:val="clear" w:color="auto" w:fill="FFFFFF"/>
          <w:lang w:eastAsia="ru-RU"/>
        </w:rPr>
        <w:t>Тривалість уроків у Закладі</w:t>
      </w:r>
      <w:r w:rsidRPr="003743B5">
        <w:rPr>
          <w:rFonts w:ascii="Times New Roman" w:eastAsia="Times New Roman" w:hAnsi="Times New Roman" w:cs="Times New Roman"/>
          <w:sz w:val="28"/>
          <w:szCs w:val="28"/>
          <w:shd w:val="clear" w:color="auto" w:fill="FFFFFF"/>
          <w:lang w:eastAsia="ru-RU"/>
        </w:rPr>
        <w:t xml:space="preserve"> становить: у перших класах – 35 хвилин, у 2-4 класах – 40 хвилин, у</w:t>
      </w:r>
      <w:r w:rsidR="00DF6B9B">
        <w:rPr>
          <w:rFonts w:ascii="Times New Roman" w:eastAsia="Times New Roman" w:hAnsi="Times New Roman" w:cs="Times New Roman"/>
          <w:sz w:val="28"/>
          <w:szCs w:val="28"/>
          <w:shd w:val="clear" w:color="auto" w:fill="FFFFFF"/>
          <w:lang w:eastAsia="ru-RU"/>
        </w:rPr>
        <w:t xml:space="preserve"> 5-11 класах – 45 хвилин. Заклад</w:t>
      </w:r>
      <w:r w:rsidRPr="003743B5">
        <w:rPr>
          <w:rFonts w:ascii="Times New Roman" w:eastAsia="Times New Roman" w:hAnsi="Times New Roman" w:cs="Times New Roman"/>
          <w:sz w:val="28"/>
          <w:szCs w:val="28"/>
          <w:shd w:val="clear" w:color="auto" w:fill="FFFFFF"/>
          <w:lang w:eastAsia="ru-RU"/>
        </w:rPr>
        <w:t xml:space="preserve"> може обрати інші, крім уроку, форми організації освітнього процесу.</w:t>
      </w:r>
      <w:r w:rsidR="00F6666E">
        <w:rPr>
          <w:rFonts w:ascii="Times New Roman" w:eastAsia="Times New Roman" w:hAnsi="Times New Roman" w:cs="Times New Roman"/>
          <w:sz w:val="28"/>
          <w:szCs w:val="28"/>
          <w:shd w:val="clear" w:color="auto" w:fill="FFFFFF"/>
          <w:lang w:val="uk-UA" w:eastAsia="ru-RU"/>
        </w:rPr>
        <w:t xml:space="preserve"> </w:t>
      </w:r>
      <w:r w:rsidRPr="003743B5">
        <w:rPr>
          <w:rFonts w:ascii="Times New Roman" w:eastAsia="Times New Roman" w:hAnsi="Times New Roman" w:cs="Times New Roman"/>
          <w:sz w:val="28"/>
          <w:szCs w:val="28"/>
          <w:shd w:val="clear" w:color="auto" w:fill="FFFFFF"/>
          <w:lang w:eastAsia="ru-RU"/>
        </w:rPr>
        <w:t>Зміна тривалості уроків допускається за погодженням із засновником або управлінням освіти Калуської міської ради.</w:t>
      </w:r>
      <w:r w:rsidR="00F6666E">
        <w:rPr>
          <w:rFonts w:ascii="Times New Roman" w:eastAsia="Times New Roman" w:hAnsi="Times New Roman" w:cs="Times New Roman"/>
          <w:sz w:val="28"/>
          <w:szCs w:val="28"/>
          <w:shd w:val="clear" w:color="auto" w:fill="FFFFFF"/>
          <w:lang w:val="uk-UA" w:eastAsia="ru-RU"/>
        </w:rPr>
        <w:t xml:space="preserve"> </w:t>
      </w:r>
      <w:r w:rsidRPr="003743B5">
        <w:rPr>
          <w:rFonts w:ascii="Times New Roman" w:eastAsia="Times New Roman" w:hAnsi="Times New Roman" w:cs="Times New Roman"/>
          <w:sz w:val="28"/>
          <w:szCs w:val="28"/>
          <w:shd w:val="clear" w:color="auto" w:fill="FFFFFF"/>
          <w:lang w:eastAsia="ru-RU"/>
        </w:rPr>
        <w:t>Тривалість перерв між уроками встановлюється з урахуванням потреби в організації активного відпочинку і харчування учнів, але не менш як 10 хвилин, великої перерви (після другого та третього уроку) – 20 хвилин.</w:t>
      </w:r>
    </w:p>
    <w:p w:rsidR="00DF6B9B" w:rsidRDefault="00C42060" w:rsidP="003743B5">
      <w:pPr>
        <w:spacing w:after="0" w:line="240" w:lineRule="auto"/>
        <w:jc w:val="both"/>
        <w:rPr>
          <w:rFonts w:ascii="Times New Roman" w:eastAsia="Times New Roman" w:hAnsi="Times New Roman" w:cs="Times New Roman"/>
          <w:sz w:val="28"/>
          <w:szCs w:val="28"/>
          <w:shd w:val="clear" w:color="auto" w:fill="FFFFFF"/>
          <w:lang w:eastAsia="ru-RU"/>
        </w:rPr>
      </w:pPr>
      <w:r w:rsidRPr="003743B5">
        <w:rPr>
          <w:rFonts w:ascii="Times New Roman" w:eastAsia="Times New Roman" w:hAnsi="Times New Roman" w:cs="Times New Roman"/>
          <w:sz w:val="28"/>
          <w:szCs w:val="28"/>
          <w:lang w:eastAsia="ru-RU"/>
        </w:rPr>
        <w:br/>
      </w:r>
      <w:r w:rsidR="00DF6B9B">
        <w:rPr>
          <w:rFonts w:ascii="Times New Roman" w:eastAsia="Times New Roman" w:hAnsi="Times New Roman" w:cs="Times New Roman"/>
          <w:sz w:val="28"/>
          <w:szCs w:val="28"/>
          <w:shd w:val="clear" w:color="auto" w:fill="FFFFFF"/>
          <w:lang w:eastAsia="ru-RU"/>
        </w:rPr>
        <w:t xml:space="preserve">2.13. Заклад </w:t>
      </w:r>
      <w:r w:rsidRPr="003743B5">
        <w:rPr>
          <w:rFonts w:ascii="Times New Roman" w:eastAsia="Times New Roman" w:hAnsi="Times New Roman" w:cs="Times New Roman"/>
          <w:sz w:val="28"/>
          <w:szCs w:val="28"/>
          <w:shd w:val="clear" w:color="auto" w:fill="FFFFFF"/>
          <w:lang w:eastAsia="ru-RU"/>
        </w:rPr>
        <w:t>забезпечує реалізацію індивідуальної освітньої траєкторії учня згідно законодавства.</w:t>
      </w:r>
    </w:p>
    <w:p w:rsidR="00DF6B9B" w:rsidRDefault="00C42060" w:rsidP="003743B5">
      <w:pPr>
        <w:spacing w:after="0" w:line="240" w:lineRule="auto"/>
        <w:jc w:val="both"/>
        <w:rPr>
          <w:rFonts w:ascii="Times New Roman" w:eastAsia="Times New Roman" w:hAnsi="Times New Roman" w:cs="Times New Roman"/>
          <w:sz w:val="28"/>
          <w:szCs w:val="28"/>
          <w:shd w:val="clear" w:color="auto" w:fill="FFFFFF"/>
          <w:lang w:eastAsia="ru-RU"/>
        </w:rPr>
      </w:pPr>
      <w:r w:rsidRPr="003743B5">
        <w:rPr>
          <w:rFonts w:ascii="Times New Roman" w:eastAsia="Times New Roman" w:hAnsi="Times New Roman" w:cs="Times New Roman"/>
          <w:sz w:val="28"/>
          <w:szCs w:val="28"/>
          <w:lang w:eastAsia="ru-RU"/>
        </w:rPr>
        <w:br/>
      </w:r>
      <w:r w:rsidR="00DF6B9B">
        <w:rPr>
          <w:rFonts w:ascii="Times New Roman" w:eastAsia="Times New Roman" w:hAnsi="Times New Roman" w:cs="Times New Roman"/>
          <w:sz w:val="28"/>
          <w:szCs w:val="28"/>
          <w:shd w:val="clear" w:color="auto" w:fill="FFFFFF"/>
          <w:lang w:eastAsia="ru-RU"/>
        </w:rPr>
        <w:t>2.14. Режим роботи Закладу</w:t>
      </w:r>
      <w:r w:rsidRPr="003743B5">
        <w:rPr>
          <w:rFonts w:ascii="Times New Roman" w:eastAsia="Times New Roman" w:hAnsi="Times New Roman" w:cs="Times New Roman"/>
          <w:sz w:val="28"/>
          <w:szCs w:val="28"/>
          <w:shd w:val="clear" w:color="auto" w:fill="FFFFFF"/>
          <w:lang w:eastAsia="ru-RU"/>
        </w:rPr>
        <w:t xml:space="preserve"> визначається на основі відповідних нормативно-правових актів. Розклад уроків складається відпові</w:t>
      </w:r>
      <w:r w:rsidR="00DF6B9B">
        <w:rPr>
          <w:rFonts w:ascii="Times New Roman" w:eastAsia="Times New Roman" w:hAnsi="Times New Roman" w:cs="Times New Roman"/>
          <w:sz w:val="28"/>
          <w:szCs w:val="28"/>
          <w:shd w:val="clear" w:color="auto" w:fill="FFFFFF"/>
          <w:lang w:eastAsia="ru-RU"/>
        </w:rPr>
        <w:t>дно до навчальних планів Закладу</w:t>
      </w:r>
      <w:r w:rsidRPr="003743B5">
        <w:rPr>
          <w:rFonts w:ascii="Times New Roman" w:eastAsia="Times New Roman" w:hAnsi="Times New Roman" w:cs="Times New Roman"/>
          <w:sz w:val="28"/>
          <w:szCs w:val="28"/>
          <w:shd w:val="clear" w:color="auto" w:fill="FFFFFF"/>
          <w:lang w:eastAsia="ru-RU"/>
        </w:rPr>
        <w:t xml:space="preserve"> з дотриманням педагогічних та санітарно-гігієнічних вимог і затверджується його директором.</w:t>
      </w:r>
    </w:p>
    <w:p w:rsidR="009A4523" w:rsidRDefault="00C42060" w:rsidP="003743B5">
      <w:pPr>
        <w:spacing w:after="0" w:line="240" w:lineRule="auto"/>
        <w:jc w:val="both"/>
        <w:rPr>
          <w:rFonts w:ascii="Times New Roman" w:eastAsia="Times New Roman" w:hAnsi="Times New Roman" w:cs="Times New Roman"/>
          <w:sz w:val="28"/>
          <w:szCs w:val="28"/>
          <w:shd w:val="clear" w:color="auto" w:fill="FFFFFF"/>
          <w:lang w:eastAsia="ru-RU"/>
        </w:rPr>
      </w:pPr>
      <w:r w:rsidRPr="003743B5">
        <w:rPr>
          <w:rFonts w:ascii="Times New Roman" w:eastAsia="Times New Roman" w:hAnsi="Times New Roman" w:cs="Times New Roman"/>
          <w:sz w:val="28"/>
          <w:szCs w:val="28"/>
          <w:lang w:eastAsia="ru-RU"/>
        </w:rPr>
        <w:br/>
      </w:r>
      <w:r w:rsidRPr="003743B5">
        <w:rPr>
          <w:rFonts w:ascii="Times New Roman" w:eastAsia="Times New Roman" w:hAnsi="Times New Roman" w:cs="Times New Roman"/>
          <w:sz w:val="28"/>
          <w:szCs w:val="28"/>
          <w:shd w:val="clear" w:color="auto" w:fill="FFFFFF"/>
          <w:lang w:eastAsia="ru-RU"/>
        </w:rPr>
        <w:t xml:space="preserve">2.15. 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учнів. </w:t>
      </w:r>
    </w:p>
    <w:p w:rsidR="00DF6B9B" w:rsidRPr="003743B5" w:rsidRDefault="00DF6B9B" w:rsidP="003743B5">
      <w:pPr>
        <w:spacing w:after="0" w:line="240" w:lineRule="auto"/>
        <w:jc w:val="both"/>
        <w:rPr>
          <w:rFonts w:ascii="Times New Roman" w:eastAsia="Times New Roman" w:hAnsi="Times New Roman" w:cs="Times New Roman"/>
          <w:color w:val="FF0000"/>
          <w:sz w:val="28"/>
          <w:szCs w:val="28"/>
          <w:shd w:val="clear" w:color="auto" w:fill="FFFFFF"/>
          <w:lang w:eastAsia="ru-RU"/>
        </w:rPr>
      </w:pPr>
    </w:p>
    <w:p w:rsidR="00C42060" w:rsidRPr="00C42060" w:rsidRDefault="00C42060" w:rsidP="00C42060">
      <w:pPr>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shd w:val="clear" w:color="auto" w:fill="FFFFFF"/>
          <w:lang w:eastAsia="ru-RU"/>
        </w:rPr>
        <w:t xml:space="preserve">2.16. </w:t>
      </w:r>
      <w:r w:rsidR="00DF6B9B">
        <w:rPr>
          <w:rFonts w:ascii="Times New Roman" w:eastAsia="Times New Roman" w:hAnsi="Times New Roman" w:cs="Times New Roman"/>
          <w:sz w:val="28"/>
          <w:szCs w:val="28"/>
          <w:shd w:val="clear" w:color="auto" w:fill="FFFFFF"/>
          <w:lang w:val="uk-UA" w:eastAsia="ru-RU"/>
        </w:rPr>
        <w:t xml:space="preserve"> </w:t>
      </w:r>
      <w:r w:rsidRPr="00C42060">
        <w:rPr>
          <w:rFonts w:ascii="Times New Roman" w:eastAsia="Times New Roman" w:hAnsi="Times New Roman" w:cs="Times New Roman"/>
          <w:sz w:val="28"/>
          <w:szCs w:val="28"/>
          <w:shd w:val="clear" w:color="auto" w:fill="FFFFFF"/>
          <w:lang w:eastAsia="ru-RU"/>
        </w:rPr>
        <w:t>Крім різних форм обов'язкових навчальних занять,</w:t>
      </w:r>
      <w:r w:rsidR="00DF6B9B">
        <w:rPr>
          <w:rFonts w:ascii="Times New Roman" w:eastAsia="Times New Roman" w:hAnsi="Times New Roman" w:cs="Times New Roman"/>
          <w:sz w:val="28"/>
          <w:szCs w:val="28"/>
          <w:shd w:val="clear" w:color="auto" w:fill="FFFFFF"/>
          <w:lang w:eastAsia="ru-RU"/>
        </w:rPr>
        <w:t xml:space="preserve"> у Закладі</w:t>
      </w:r>
      <w:r w:rsidRPr="00C42060">
        <w:rPr>
          <w:rFonts w:ascii="Times New Roman" w:eastAsia="Times New Roman" w:hAnsi="Times New Roman" w:cs="Times New Roman"/>
          <w:sz w:val="28"/>
          <w:szCs w:val="28"/>
          <w:shd w:val="clear" w:color="auto" w:fill="FFFFFF"/>
          <w:lang w:eastAsia="ru-RU"/>
        </w:rPr>
        <w:t xml:space="preserve"> проводяться індивідуальні, групові, факультативні, курси за вибором та позакласні заняття та заходи, що передбачені окремим розкладом та планом роботи і спрямовані на задоволення освітніх інтересів учнів та на розвиток їх творчих здібностей, нахилів іобдарувань.</w:t>
      </w:r>
    </w:p>
    <w:p w:rsidR="00C42060" w:rsidRDefault="00C42060" w:rsidP="008A158A">
      <w:pPr>
        <w:pStyle w:val="a4"/>
        <w:numPr>
          <w:ilvl w:val="1"/>
          <w:numId w:val="5"/>
        </w:numPr>
        <w:shd w:val="clear" w:color="auto" w:fill="FFFFFF"/>
        <w:spacing w:before="100" w:beforeAutospacing="1" w:after="100" w:afterAutospacing="1" w:line="240" w:lineRule="auto"/>
        <w:ind w:left="0" w:hanging="11"/>
        <w:jc w:val="both"/>
        <w:rPr>
          <w:rFonts w:ascii="Times New Roman" w:eastAsia="Times New Roman" w:hAnsi="Times New Roman" w:cs="Times New Roman"/>
          <w:sz w:val="28"/>
          <w:szCs w:val="28"/>
          <w:lang w:eastAsia="ru-RU"/>
        </w:rPr>
      </w:pPr>
      <w:r w:rsidRPr="009A4523">
        <w:rPr>
          <w:rFonts w:ascii="Times New Roman" w:eastAsia="Times New Roman" w:hAnsi="Times New Roman" w:cs="Times New Roman"/>
          <w:sz w:val="28"/>
          <w:szCs w:val="28"/>
          <w:lang w:eastAsia="ru-RU"/>
        </w:rPr>
        <w:t>Відволікання учнів від навчальних занять для провадження інших видів діяльності забороняється (крім випадків, передбаченихзаконодавством).</w:t>
      </w:r>
    </w:p>
    <w:p w:rsidR="00155AD2" w:rsidRPr="009A4523" w:rsidRDefault="00155AD2" w:rsidP="00155AD2">
      <w:pPr>
        <w:pStyle w:val="a4"/>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p>
    <w:p w:rsidR="00C42060" w:rsidRDefault="00C42060" w:rsidP="008A158A">
      <w:pPr>
        <w:pStyle w:val="a4"/>
        <w:numPr>
          <w:ilvl w:val="1"/>
          <w:numId w:val="5"/>
        </w:numPr>
        <w:shd w:val="clear" w:color="auto" w:fill="FFFFFF"/>
        <w:spacing w:before="100" w:beforeAutospacing="1" w:after="100" w:afterAutospacing="1" w:line="240" w:lineRule="auto"/>
        <w:ind w:left="0" w:hanging="11"/>
        <w:jc w:val="both"/>
        <w:rPr>
          <w:rFonts w:ascii="Times New Roman" w:eastAsia="Times New Roman" w:hAnsi="Times New Roman" w:cs="Times New Roman"/>
          <w:sz w:val="28"/>
          <w:szCs w:val="28"/>
          <w:lang w:val="uk-UA" w:eastAsia="ru-RU"/>
        </w:rPr>
      </w:pPr>
      <w:r w:rsidRPr="009A4523">
        <w:rPr>
          <w:rFonts w:ascii="Times New Roman" w:eastAsia="Times New Roman" w:hAnsi="Times New Roman" w:cs="Times New Roman"/>
          <w:sz w:val="28"/>
          <w:szCs w:val="28"/>
          <w:lang w:val="uk-UA" w:eastAsia="ru-RU"/>
        </w:rPr>
        <w:t>Залучення учнів до видів діяльності, не передбачених навчальним п</w:t>
      </w:r>
      <w:r w:rsidR="00DF6B9B">
        <w:rPr>
          <w:rFonts w:ascii="Times New Roman" w:eastAsia="Times New Roman" w:hAnsi="Times New Roman" w:cs="Times New Roman"/>
          <w:sz w:val="28"/>
          <w:szCs w:val="28"/>
          <w:lang w:val="uk-UA" w:eastAsia="ru-RU"/>
        </w:rPr>
        <w:t>ланом та річним планом роботи Закладу</w:t>
      </w:r>
      <w:r w:rsidRPr="009A4523">
        <w:rPr>
          <w:rFonts w:ascii="Times New Roman" w:eastAsia="Times New Roman" w:hAnsi="Times New Roman" w:cs="Times New Roman"/>
          <w:sz w:val="28"/>
          <w:szCs w:val="28"/>
          <w:lang w:val="uk-UA" w:eastAsia="ru-RU"/>
        </w:rPr>
        <w:t>, дозволяється лише за їх згодою та згодою батьків або осіб, які їхзамінюють.</w:t>
      </w:r>
    </w:p>
    <w:p w:rsidR="00155AD2" w:rsidRPr="00155AD2" w:rsidRDefault="00155AD2" w:rsidP="00155AD2">
      <w:pPr>
        <w:pStyle w:val="a4"/>
        <w:rPr>
          <w:rFonts w:ascii="Times New Roman" w:eastAsia="Times New Roman" w:hAnsi="Times New Roman" w:cs="Times New Roman"/>
          <w:sz w:val="28"/>
          <w:szCs w:val="28"/>
          <w:lang w:val="uk-UA" w:eastAsia="ru-RU"/>
        </w:rPr>
      </w:pPr>
    </w:p>
    <w:p w:rsidR="00F6666E" w:rsidRPr="00155AD2" w:rsidRDefault="00C42060" w:rsidP="008A158A">
      <w:pPr>
        <w:pStyle w:val="a4"/>
        <w:numPr>
          <w:ilvl w:val="1"/>
          <w:numId w:val="5"/>
        </w:numPr>
        <w:spacing w:after="0" w:line="240" w:lineRule="auto"/>
        <w:ind w:left="0" w:hanging="11"/>
        <w:jc w:val="both"/>
        <w:rPr>
          <w:rFonts w:ascii="Times New Roman" w:eastAsia="Times New Roman" w:hAnsi="Times New Roman" w:cs="Times New Roman"/>
          <w:sz w:val="28"/>
          <w:szCs w:val="28"/>
          <w:shd w:val="clear" w:color="auto" w:fill="FFFFFF"/>
          <w:lang w:eastAsia="ru-RU"/>
        </w:rPr>
      </w:pPr>
      <w:r w:rsidRPr="00DF6B9B">
        <w:rPr>
          <w:rFonts w:ascii="Times New Roman" w:eastAsia="Times New Roman" w:hAnsi="Times New Roman" w:cs="Times New Roman"/>
          <w:sz w:val="28"/>
          <w:szCs w:val="28"/>
          <w:shd w:val="clear" w:color="auto" w:fill="FFFFFF"/>
          <w:lang w:eastAsia="ru-RU"/>
        </w:rPr>
        <w:t>Кожен учень має право на справедливе, неупереджене, об’єктивне, незалежне, недискримінаційне та доброчесне оцінювання результатів його навчання.</w:t>
      </w:r>
      <w:r w:rsidR="00F6666E">
        <w:rPr>
          <w:rFonts w:ascii="Times New Roman" w:eastAsia="Times New Roman" w:hAnsi="Times New Roman" w:cs="Times New Roman"/>
          <w:sz w:val="28"/>
          <w:szCs w:val="28"/>
          <w:shd w:val="clear" w:color="auto" w:fill="FFFFFF"/>
          <w:lang w:val="uk-UA" w:eastAsia="ru-RU"/>
        </w:rPr>
        <w:t xml:space="preserve"> </w:t>
      </w:r>
      <w:r w:rsidRPr="00F6666E">
        <w:rPr>
          <w:rFonts w:ascii="Times New Roman" w:eastAsia="Times New Roman" w:hAnsi="Times New Roman" w:cs="Times New Roman"/>
          <w:sz w:val="28"/>
          <w:szCs w:val="28"/>
          <w:shd w:val="clear" w:color="auto" w:fill="FFFFFF"/>
          <w:lang w:val="uk-UA" w:eastAsia="ru-RU"/>
        </w:rPr>
        <w:t>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r w:rsidR="00F6666E">
        <w:rPr>
          <w:rFonts w:ascii="Times New Roman" w:eastAsia="Times New Roman" w:hAnsi="Times New Roman" w:cs="Times New Roman"/>
          <w:sz w:val="28"/>
          <w:szCs w:val="28"/>
          <w:shd w:val="clear" w:color="auto" w:fill="FFFFFF"/>
          <w:lang w:val="uk-UA" w:eastAsia="ru-RU"/>
        </w:rPr>
        <w:t>.</w:t>
      </w:r>
    </w:p>
    <w:p w:rsidR="00155AD2" w:rsidRPr="00155AD2" w:rsidRDefault="00155AD2" w:rsidP="00155AD2">
      <w:pPr>
        <w:pStyle w:val="a4"/>
        <w:rPr>
          <w:rFonts w:ascii="Times New Roman" w:eastAsia="Times New Roman" w:hAnsi="Times New Roman" w:cs="Times New Roman"/>
          <w:sz w:val="28"/>
          <w:szCs w:val="28"/>
          <w:shd w:val="clear" w:color="auto" w:fill="FFFFFF"/>
          <w:lang w:eastAsia="ru-RU"/>
        </w:rPr>
      </w:pPr>
    </w:p>
    <w:p w:rsidR="00F6666E" w:rsidRDefault="00C42060" w:rsidP="008A158A">
      <w:pPr>
        <w:pStyle w:val="a4"/>
        <w:numPr>
          <w:ilvl w:val="1"/>
          <w:numId w:val="5"/>
        </w:numPr>
        <w:spacing w:after="0" w:line="240" w:lineRule="auto"/>
        <w:ind w:left="0" w:hanging="11"/>
        <w:jc w:val="both"/>
        <w:rPr>
          <w:rFonts w:ascii="Times New Roman" w:eastAsia="Times New Roman" w:hAnsi="Times New Roman" w:cs="Times New Roman"/>
          <w:sz w:val="28"/>
          <w:szCs w:val="28"/>
          <w:shd w:val="clear" w:color="auto" w:fill="FFFFFF"/>
          <w:lang w:eastAsia="ru-RU"/>
        </w:rPr>
      </w:pPr>
      <w:r w:rsidRPr="00F6666E">
        <w:rPr>
          <w:rFonts w:ascii="Times New Roman" w:eastAsia="Times New Roman" w:hAnsi="Times New Roman" w:cs="Times New Roman"/>
          <w:sz w:val="28"/>
          <w:szCs w:val="28"/>
          <w:shd w:val="clear" w:color="auto" w:fill="FFFFFF"/>
          <w:lang w:val="uk-UA" w:eastAsia="ru-RU"/>
        </w:rPr>
        <w:t>Оцінювання рівня досягнень учнів здійснюється вербально та за 12 бальною системою відповідно до Критеріїв оцінювання навчальних досягнень учнів, ви</w:t>
      </w:r>
      <w:r w:rsidR="00DF6B9B" w:rsidRPr="00F6666E">
        <w:rPr>
          <w:rFonts w:ascii="Times New Roman" w:eastAsia="Times New Roman" w:hAnsi="Times New Roman" w:cs="Times New Roman"/>
          <w:sz w:val="28"/>
          <w:szCs w:val="28"/>
          <w:shd w:val="clear" w:color="auto" w:fill="FFFFFF"/>
          <w:lang w:val="uk-UA" w:eastAsia="ru-RU"/>
        </w:rPr>
        <w:t>значених МОН України та Закладом</w:t>
      </w:r>
      <w:r w:rsidRPr="00F6666E">
        <w:rPr>
          <w:rFonts w:ascii="Times New Roman" w:eastAsia="Times New Roman" w:hAnsi="Times New Roman" w:cs="Times New Roman"/>
          <w:sz w:val="28"/>
          <w:szCs w:val="28"/>
          <w:shd w:val="clear" w:color="auto" w:fill="FFFFFF"/>
          <w:lang w:val="uk-UA" w:eastAsia="ru-RU"/>
        </w:rPr>
        <w:t>.</w:t>
      </w:r>
      <w:r w:rsidR="00F6666E">
        <w:rPr>
          <w:rFonts w:ascii="Times New Roman" w:eastAsia="Times New Roman" w:hAnsi="Times New Roman" w:cs="Times New Roman"/>
          <w:sz w:val="28"/>
          <w:szCs w:val="28"/>
          <w:shd w:val="clear" w:color="auto" w:fill="FFFFFF"/>
          <w:lang w:val="uk-UA" w:eastAsia="ru-RU"/>
        </w:rPr>
        <w:t xml:space="preserve"> </w:t>
      </w:r>
      <w:r w:rsidRPr="00DF6B9B">
        <w:rPr>
          <w:rFonts w:ascii="Times New Roman" w:eastAsia="Times New Roman" w:hAnsi="Times New Roman" w:cs="Times New Roman"/>
          <w:sz w:val="28"/>
          <w:szCs w:val="28"/>
          <w:shd w:val="clear" w:color="auto" w:fill="FFFFFF"/>
          <w:lang w:eastAsia="ru-RU"/>
        </w:rPr>
        <w:t>Облік навчальних досягнень учнів протягом навчального року здійснюється у класних журналах, інструкції про ведення яких затверджуються МОН України.</w:t>
      </w:r>
    </w:p>
    <w:p w:rsidR="00155AD2" w:rsidRPr="00155AD2" w:rsidRDefault="00155AD2" w:rsidP="00155AD2">
      <w:pPr>
        <w:pStyle w:val="a4"/>
        <w:rPr>
          <w:rFonts w:ascii="Times New Roman" w:eastAsia="Times New Roman" w:hAnsi="Times New Roman" w:cs="Times New Roman"/>
          <w:sz w:val="28"/>
          <w:szCs w:val="28"/>
          <w:shd w:val="clear" w:color="auto" w:fill="FFFFFF"/>
          <w:lang w:eastAsia="ru-RU"/>
        </w:rPr>
      </w:pPr>
    </w:p>
    <w:p w:rsidR="00DF6B9B" w:rsidRPr="00DF6B9B" w:rsidRDefault="00C42060" w:rsidP="008A158A">
      <w:pPr>
        <w:pStyle w:val="a4"/>
        <w:numPr>
          <w:ilvl w:val="1"/>
          <w:numId w:val="5"/>
        </w:numPr>
        <w:spacing w:after="0" w:line="240" w:lineRule="auto"/>
        <w:ind w:left="0" w:hanging="11"/>
        <w:jc w:val="both"/>
        <w:rPr>
          <w:rFonts w:ascii="Times New Roman" w:eastAsia="Times New Roman" w:hAnsi="Times New Roman" w:cs="Times New Roman"/>
          <w:sz w:val="28"/>
          <w:szCs w:val="28"/>
          <w:shd w:val="clear" w:color="auto" w:fill="FFFFFF"/>
          <w:lang w:eastAsia="ru-RU"/>
        </w:rPr>
      </w:pPr>
      <w:r w:rsidRPr="00DF6B9B">
        <w:rPr>
          <w:rFonts w:ascii="Times New Roman" w:eastAsia="Times New Roman" w:hAnsi="Times New Roman" w:cs="Times New Roman"/>
          <w:sz w:val="28"/>
          <w:szCs w:val="28"/>
          <w:shd w:val="clear" w:color="auto" w:fill="FFFFFF"/>
          <w:lang w:eastAsia="ru-RU"/>
        </w:rPr>
        <w:t>Результати навчальної діяльності за рік заносяться до особових справ учнів.</w:t>
      </w:r>
    </w:p>
    <w:p w:rsidR="00DF6B9B" w:rsidRDefault="00DF6B9B" w:rsidP="007E53A8">
      <w:pPr>
        <w:pStyle w:val="a4"/>
        <w:spacing w:after="0" w:line="240" w:lineRule="auto"/>
        <w:ind w:left="0" w:hanging="11"/>
        <w:jc w:val="both"/>
        <w:rPr>
          <w:rFonts w:ascii="Times New Roman" w:eastAsia="Times New Roman" w:hAnsi="Times New Roman" w:cs="Times New Roman"/>
          <w:sz w:val="28"/>
          <w:szCs w:val="28"/>
          <w:lang w:eastAsia="ru-RU"/>
        </w:rPr>
      </w:pPr>
    </w:p>
    <w:p w:rsidR="00DF6B9B" w:rsidRDefault="00C42060" w:rsidP="008A158A">
      <w:pPr>
        <w:pStyle w:val="a4"/>
        <w:numPr>
          <w:ilvl w:val="1"/>
          <w:numId w:val="5"/>
        </w:numPr>
        <w:spacing w:after="0" w:line="240" w:lineRule="auto"/>
        <w:ind w:left="0" w:hanging="11"/>
        <w:jc w:val="both"/>
        <w:rPr>
          <w:rFonts w:ascii="Times New Roman" w:eastAsia="Times New Roman" w:hAnsi="Times New Roman" w:cs="Times New Roman"/>
          <w:sz w:val="28"/>
          <w:szCs w:val="28"/>
          <w:shd w:val="clear" w:color="auto" w:fill="FFFFFF"/>
          <w:lang w:eastAsia="ru-RU"/>
        </w:rPr>
      </w:pPr>
      <w:r w:rsidRPr="00DF6B9B">
        <w:rPr>
          <w:rFonts w:ascii="Times New Roman" w:eastAsia="Times New Roman" w:hAnsi="Times New Roman" w:cs="Times New Roman"/>
          <w:sz w:val="28"/>
          <w:szCs w:val="28"/>
          <w:shd w:val="clear" w:color="auto" w:fill="FFFFFF"/>
          <w:lang w:eastAsia="ru-RU"/>
        </w:rPr>
        <w:t>Результати навчання учнів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w:t>
      </w:r>
    </w:p>
    <w:p w:rsidR="00DF6B9B" w:rsidRPr="00DF6B9B" w:rsidRDefault="00DF6B9B" w:rsidP="007E53A8">
      <w:pPr>
        <w:spacing w:after="0" w:line="240" w:lineRule="auto"/>
        <w:ind w:hanging="11"/>
        <w:jc w:val="both"/>
        <w:rPr>
          <w:rFonts w:ascii="Times New Roman" w:eastAsia="Times New Roman" w:hAnsi="Times New Roman" w:cs="Times New Roman"/>
          <w:sz w:val="28"/>
          <w:szCs w:val="28"/>
          <w:shd w:val="clear" w:color="auto" w:fill="FFFFFF"/>
          <w:lang w:eastAsia="ru-RU"/>
        </w:rPr>
      </w:pPr>
    </w:p>
    <w:p w:rsidR="007E53A8" w:rsidRDefault="00C42060" w:rsidP="008A158A">
      <w:pPr>
        <w:pStyle w:val="a4"/>
        <w:numPr>
          <w:ilvl w:val="1"/>
          <w:numId w:val="5"/>
        </w:numPr>
        <w:spacing w:after="0" w:line="240" w:lineRule="auto"/>
        <w:ind w:left="0" w:hanging="11"/>
        <w:jc w:val="both"/>
        <w:rPr>
          <w:rFonts w:ascii="Times New Roman" w:eastAsia="Times New Roman" w:hAnsi="Times New Roman" w:cs="Times New Roman"/>
          <w:sz w:val="28"/>
          <w:szCs w:val="28"/>
          <w:shd w:val="clear" w:color="auto" w:fill="FFFFFF"/>
          <w:lang w:eastAsia="ru-RU"/>
        </w:rPr>
      </w:pPr>
      <w:r w:rsidRPr="00DF6B9B">
        <w:rPr>
          <w:rFonts w:ascii="Times New Roman" w:eastAsia="Times New Roman" w:hAnsi="Times New Roman" w:cs="Times New Roman"/>
          <w:sz w:val="28"/>
          <w:szCs w:val="28"/>
          <w:shd w:val="clear" w:color="auto" w:fill="FFFFFF"/>
          <w:lang w:eastAsia="ru-RU"/>
        </w:rPr>
        <w:t>За результатами навчання учням або випускникам видається відповідний документ згідно законодавства.</w:t>
      </w:r>
    </w:p>
    <w:p w:rsidR="007E53A8" w:rsidRPr="007E53A8" w:rsidRDefault="007E53A8" w:rsidP="007E53A8">
      <w:pPr>
        <w:pStyle w:val="a4"/>
        <w:ind w:left="0" w:hanging="11"/>
        <w:rPr>
          <w:rFonts w:ascii="Times New Roman" w:eastAsia="Times New Roman" w:hAnsi="Times New Roman" w:cs="Times New Roman"/>
          <w:sz w:val="28"/>
          <w:szCs w:val="28"/>
          <w:shd w:val="clear" w:color="auto" w:fill="FFFFFF"/>
          <w:lang w:eastAsia="ru-RU"/>
        </w:rPr>
      </w:pPr>
    </w:p>
    <w:p w:rsidR="00DF6B9B" w:rsidRDefault="00C42060" w:rsidP="008A158A">
      <w:pPr>
        <w:pStyle w:val="a4"/>
        <w:numPr>
          <w:ilvl w:val="1"/>
          <w:numId w:val="5"/>
        </w:numPr>
        <w:spacing w:after="0" w:line="240" w:lineRule="auto"/>
        <w:ind w:left="0" w:hanging="11"/>
        <w:jc w:val="both"/>
        <w:rPr>
          <w:rFonts w:ascii="Times New Roman" w:eastAsia="Times New Roman" w:hAnsi="Times New Roman" w:cs="Times New Roman"/>
          <w:sz w:val="28"/>
          <w:szCs w:val="28"/>
          <w:shd w:val="clear" w:color="auto" w:fill="FFFFFF"/>
          <w:lang w:eastAsia="ru-RU"/>
        </w:rPr>
      </w:pPr>
      <w:r w:rsidRPr="00DF6B9B">
        <w:rPr>
          <w:rFonts w:ascii="Times New Roman" w:eastAsia="Times New Roman" w:hAnsi="Times New Roman" w:cs="Times New Roman"/>
          <w:sz w:val="28"/>
          <w:szCs w:val="28"/>
          <w:shd w:val="clear" w:color="auto" w:fill="FFFFFF"/>
          <w:lang w:eastAsia="ru-RU"/>
        </w:rPr>
        <w:t>За успіхи у навчанні для учнів встановлюються різні форми морального і матеріального заохочення.</w:t>
      </w:r>
    </w:p>
    <w:p w:rsidR="00DF6B9B" w:rsidRPr="00DF6B9B" w:rsidRDefault="00DF6B9B" w:rsidP="007E53A8">
      <w:pPr>
        <w:spacing w:after="0" w:line="240" w:lineRule="auto"/>
        <w:ind w:hanging="11"/>
        <w:jc w:val="both"/>
        <w:rPr>
          <w:rFonts w:ascii="Times New Roman" w:eastAsia="Times New Roman" w:hAnsi="Times New Roman" w:cs="Times New Roman"/>
          <w:sz w:val="28"/>
          <w:szCs w:val="28"/>
          <w:shd w:val="clear" w:color="auto" w:fill="FFFFFF"/>
          <w:lang w:eastAsia="ru-RU"/>
        </w:rPr>
      </w:pPr>
    </w:p>
    <w:p w:rsidR="00DF6B9B" w:rsidRPr="00DF6B9B" w:rsidRDefault="00C42060" w:rsidP="008A158A">
      <w:pPr>
        <w:pStyle w:val="a4"/>
        <w:numPr>
          <w:ilvl w:val="1"/>
          <w:numId w:val="5"/>
        </w:numPr>
        <w:spacing w:after="0" w:line="240" w:lineRule="auto"/>
        <w:ind w:left="0" w:hanging="11"/>
        <w:jc w:val="both"/>
        <w:rPr>
          <w:rFonts w:ascii="Times New Roman" w:eastAsia="Times New Roman" w:hAnsi="Times New Roman" w:cs="Times New Roman"/>
          <w:sz w:val="28"/>
          <w:szCs w:val="28"/>
          <w:shd w:val="clear" w:color="auto" w:fill="FFFFFF"/>
          <w:lang w:eastAsia="ru-RU"/>
        </w:rPr>
      </w:pPr>
      <w:r w:rsidRPr="00DF6B9B">
        <w:rPr>
          <w:rFonts w:ascii="Times New Roman" w:eastAsia="Times New Roman" w:hAnsi="Times New Roman" w:cs="Times New Roman"/>
          <w:sz w:val="28"/>
          <w:szCs w:val="28"/>
          <w:shd w:val="clear" w:color="auto" w:fill="FFFFFF"/>
          <w:lang w:eastAsia="ru-RU"/>
        </w:rPr>
        <w:t>Виховний процес є невід’ємною складовою освітнього процесу. Його цілі визначаються на основі принципів, закладених у Конституції, законах та інших нормативно-правових актах України.</w:t>
      </w:r>
    </w:p>
    <w:p w:rsidR="00DF6B9B" w:rsidRDefault="00C42060" w:rsidP="007E53A8">
      <w:pPr>
        <w:spacing w:after="0" w:line="240" w:lineRule="auto"/>
        <w:ind w:hanging="11"/>
        <w:jc w:val="both"/>
        <w:rPr>
          <w:rFonts w:ascii="Times New Roman" w:eastAsia="Times New Roman" w:hAnsi="Times New Roman" w:cs="Times New Roman"/>
          <w:sz w:val="28"/>
          <w:szCs w:val="28"/>
          <w:shd w:val="clear" w:color="auto" w:fill="FFFFFF"/>
          <w:lang w:eastAsia="ru-RU"/>
        </w:rPr>
      </w:pPr>
      <w:r w:rsidRPr="00DF6B9B">
        <w:rPr>
          <w:rFonts w:ascii="Times New Roman" w:eastAsia="Times New Roman" w:hAnsi="Times New Roman" w:cs="Times New Roman"/>
          <w:sz w:val="28"/>
          <w:szCs w:val="28"/>
          <w:lang w:eastAsia="ru-RU"/>
        </w:rPr>
        <w:br/>
      </w:r>
      <w:r w:rsidRPr="00DF6B9B">
        <w:rPr>
          <w:rFonts w:ascii="Times New Roman" w:eastAsia="Times New Roman" w:hAnsi="Times New Roman" w:cs="Times New Roman"/>
          <w:sz w:val="28"/>
          <w:szCs w:val="28"/>
          <w:shd w:val="clear" w:color="auto" w:fill="FFFFFF"/>
          <w:lang w:eastAsia="ru-RU"/>
        </w:rPr>
        <w:t xml:space="preserve">2.23. У </w:t>
      </w:r>
      <w:r w:rsidR="00155AD2">
        <w:rPr>
          <w:rFonts w:ascii="Times New Roman" w:eastAsia="Times New Roman" w:hAnsi="Times New Roman" w:cs="Times New Roman"/>
          <w:sz w:val="28"/>
          <w:szCs w:val="28"/>
          <w:shd w:val="clear" w:color="auto" w:fill="FFFFFF"/>
          <w:lang w:eastAsia="ru-RU"/>
        </w:rPr>
        <w:t>Закладі</w:t>
      </w:r>
      <w:r w:rsidRPr="00DF6B9B">
        <w:rPr>
          <w:rFonts w:ascii="Times New Roman" w:eastAsia="Times New Roman" w:hAnsi="Times New Roman" w:cs="Times New Roman"/>
          <w:sz w:val="28"/>
          <w:szCs w:val="28"/>
          <w:shd w:val="clear" w:color="auto" w:fill="FFFFFF"/>
          <w:lang w:eastAsia="ru-RU"/>
        </w:rPr>
        <w:t xml:space="preserve"> забороняється утворення і діяльність організаційних структур політичних партій, а також релігійних організацій і воєнізованих формувань.</w:t>
      </w:r>
    </w:p>
    <w:p w:rsidR="00DF6B9B" w:rsidRDefault="00C42060" w:rsidP="00DF6B9B">
      <w:pPr>
        <w:spacing w:after="0" w:line="240" w:lineRule="auto"/>
        <w:jc w:val="both"/>
        <w:rPr>
          <w:rFonts w:ascii="Times New Roman" w:eastAsia="Times New Roman" w:hAnsi="Times New Roman" w:cs="Times New Roman"/>
          <w:sz w:val="28"/>
          <w:szCs w:val="28"/>
          <w:shd w:val="clear" w:color="auto" w:fill="FFFFFF"/>
          <w:lang w:eastAsia="ru-RU"/>
        </w:rPr>
      </w:pPr>
      <w:r w:rsidRPr="00DF6B9B">
        <w:rPr>
          <w:rFonts w:ascii="Times New Roman" w:eastAsia="Times New Roman" w:hAnsi="Times New Roman" w:cs="Times New Roman"/>
          <w:sz w:val="28"/>
          <w:szCs w:val="28"/>
          <w:lang w:eastAsia="ru-RU"/>
        </w:rPr>
        <w:br/>
      </w:r>
      <w:r w:rsidRPr="00DF6B9B">
        <w:rPr>
          <w:rFonts w:ascii="Times New Roman" w:eastAsia="Times New Roman" w:hAnsi="Times New Roman" w:cs="Times New Roman"/>
          <w:sz w:val="28"/>
          <w:szCs w:val="28"/>
          <w:shd w:val="clear" w:color="auto" w:fill="FFFFFF"/>
          <w:lang w:eastAsia="ru-RU"/>
        </w:rPr>
        <w:t xml:space="preserve">2.24. Примусове залучення учнів (вихованців) </w:t>
      </w:r>
      <w:r w:rsidR="00155AD2">
        <w:rPr>
          <w:rFonts w:ascii="Times New Roman" w:eastAsia="Times New Roman" w:hAnsi="Times New Roman" w:cs="Times New Roman"/>
          <w:sz w:val="28"/>
          <w:szCs w:val="28"/>
          <w:shd w:val="clear" w:color="auto" w:fill="FFFFFF"/>
          <w:lang w:eastAsia="ru-RU"/>
        </w:rPr>
        <w:t>Закладу</w:t>
      </w:r>
      <w:r w:rsidRPr="00DF6B9B">
        <w:rPr>
          <w:rFonts w:ascii="Times New Roman" w:eastAsia="Times New Roman" w:hAnsi="Times New Roman" w:cs="Times New Roman"/>
          <w:sz w:val="28"/>
          <w:szCs w:val="28"/>
          <w:shd w:val="clear" w:color="auto" w:fill="FFFFFF"/>
          <w:lang w:eastAsia="ru-RU"/>
        </w:rPr>
        <w:t xml:space="preserve"> до вступу </w:t>
      </w:r>
      <w:proofErr w:type="gramStart"/>
      <w:r w:rsidRPr="00DF6B9B">
        <w:rPr>
          <w:rFonts w:ascii="Times New Roman" w:eastAsia="Times New Roman" w:hAnsi="Times New Roman" w:cs="Times New Roman"/>
          <w:sz w:val="28"/>
          <w:szCs w:val="28"/>
          <w:shd w:val="clear" w:color="auto" w:fill="FFFFFF"/>
          <w:lang w:eastAsia="ru-RU"/>
        </w:rPr>
        <w:t>в будь</w:t>
      </w:r>
      <w:proofErr w:type="gramEnd"/>
      <w:r w:rsidRPr="00DF6B9B">
        <w:rPr>
          <w:rFonts w:ascii="Times New Roman" w:eastAsia="Times New Roman" w:hAnsi="Times New Roman" w:cs="Times New Roman"/>
          <w:sz w:val="28"/>
          <w:szCs w:val="28"/>
          <w:shd w:val="clear" w:color="auto" w:fill="FFFFFF"/>
          <w:lang w:eastAsia="ru-RU"/>
        </w:rPr>
        <w:t>-які об'єднання громадян, релігійні організації і воєнізовані формування забороняється.</w:t>
      </w:r>
    </w:p>
    <w:p w:rsidR="007D45AD" w:rsidRPr="00DF6B9B" w:rsidRDefault="00C42060" w:rsidP="00DF6B9B">
      <w:pPr>
        <w:spacing w:after="0" w:line="240" w:lineRule="auto"/>
        <w:jc w:val="both"/>
        <w:rPr>
          <w:rFonts w:ascii="Times New Roman" w:eastAsia="Times New Roman" w:hAnsi="Times New Roman" w:cs="Times New Roman"/>
          <w:color w:val="FF0000"/>
          <w:sz w:val="28"/>
          <w:szCs w:val="28"/>
          <w:lang w:eastAsia="ru-RU"/>
        </w:rPr>
      </w:pPr>
      <w:r w:rsidRPr="00DF6B9B">
        <w:rPr>
          <w:rFonts w:ascii="Times New Roman" w:eastAsia="Times New Roman" w:hAnsi="Times New Roman" w:cs="Times New Roman"/>
          <w:sz w:val="28"/>
          <w:szCs w:val="28"/>
          <w:lang w:eastAsia="ru-RU"/>
        </w:rPr>
        <w:br/>
      </w:r>
      <w:r w:rsidRPr="00DF6B9B">
        <w:rPr>
          <w:rFonts w:ascii="Times New Roman" w:eastAsia="Times New Roman" w:hAnsi="Times New Roman" w:cs="Times New Roman"/>
          <w:sz w:val="28"/>
          <w:szCs w:val="28"/>
          <w:shd w:val="clear" w:color="auto" w:fill="FFFFFF"/>
          <w:lang w:eastAsia="ru-RU"/>
        </w:rPr>
        <w:t xml:space="preserve">2.25. Дисципліна в </w:t>
      </w:r>
      <w:r w:rsidR="00155AD2">
        <w:rPr>
          <w:rFonts w:ascii="Times New Roman" w:eastAsia="Times New Roman" w:hAnsi="Times New Roman" w:cs="Times New Roman"/>
          <w:sz w:val="28"/>
          <w:szCs w:val="28"/>
          <w:shd w:val="clear" w:color="auto" w:fill="FFFFFF"/>
          <w:lang w:eastAsia="ru-RU"/>
        </w:rPr>
        <w:t>Закладі</w:t>
      </w:r>
      <w:r w:rsidRPr="00DF6B9B">
        <w:rPr>
          <w:rFonts w:ascii="Times New Roman" w:eastAsia="Times New Roman" w:hAnsi="Times New Roman" w:cs="Times New Roman"/>
          <w:sz w:val="28"/>
          <w:szCs w:val="28"/>
          <w:shd w:val="clear" w:color="auto" w:fill="FFFFFF"/>
          <w:lang w:eastAsia="ru-RU"/>
        </w:rPr>
        <w:t xml:space="preserve"> дотримується на основі взаємоповаги усіх учасників освітнього процесу, дотримання правил внутрішнього розпорядку та цього Статуту. Застосування методів фізичного та психічного насильства забороняється.</w:t>
      </w:r>
      <w:r w:rsidRPr="00DF6B9B">
        <w:rPr>
          <w:rFonts w:ascii="Times New Roman" w:eastAsia="Times New Roman" w:hAnsi="Times New Roman" w:cs="Times New Roman"/>
          <w:sz w:val="28"/>
          <w:szCs w:val="28"/>
          <w:lang w:eastAsia="ru-RU"/>
        </w:rPr>
        <w:br/>
      </w:r>
    </w:p>
    <w:p w:rsidR="00C42060" w:rsidRPr="00C42060" w:rsidRDefault="00C42060" w:rsidP="007D45AD">
      <w:pPr>
        <w:shd w:val="clear" w:color="auto" w:fill="FFFFFF"/>
        <w:spacing w:after="0" w:line="240" w:lineRule="auto"/>
        <w:jc w:val="center"/>
        <w:rPr>
          <w:rFonts w:ascii="Times New Roman" w:eastAsia="Times New Roman" w:hAnsi="Times New Roman" w:cs="Times New Roman"/>
          <w:sz w:val="28"/>
          <w:szCs w:val="28"/>
          <w:lang w:eastAsia="ru-RU"/>
        </w:rPr>
      </w:pPr>
      <w:r w:rsidRPr="00C42060">
        <w:rPr>
          <w:rFonts w:ascii="Times New Roman" w:eastAsia="Times New Roman" w:hAnsi="Times New Roman" w:cs="Times New Roman"/>
          <w:b/>
          <w:bCs/>
          <w:sz w:val="28"/>
          <w:szCs w:val="28"/>
          <w:lang w:eastAsia="ru-RU"/>
        </w:rPr>
        <w:t>ІІІ. Учасники освітнього процесу</w:t>
      </w:r>
    </w:p>
    <w:p w:rsidR="007E53A8" w:rsidRDefault="007E53A8" w:rsidP="00DF6B9B">
      <w:pPr>
        <w:spacing w:after="0" w:line="240" w:lineRule="auto"/>
        <w:jc w:val="both"/>
        <w:rPr>
          <w:rFonts w:ascii="Times New Roman" w:eastAsia="Times New Roman" w:hAnsi="Times New Roman" w:cs="Times New Roman"/>
          <w:sz w:val="28"/>
          <w:szCs w:val="28"/>
          <w:shd w:val="clear" w:color="auto" w:fill="FFFFFF"/>
          <w:lang w:eastAsia="ru-RU"/>
        </w:rPr>
      </w:pPr>
    </w:p>
    <w:p w:rsidR="00C42060" w:rsidRPr="00C42060" w:rsidRDefault="00C42060" w:rsidP="00DF6B9B">
      <w:pPr>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shd w:val="clear" w:color="auto" w:fill="FFFFFF"/>
          <w:lang w:eastAsia="ru-RU"/>
        </w:rPr>
        <w:t xml:space="preserve">3.1. Учасниками освітнього процесу в </w:t>
      </w:r>
      <w:r w:rsidR="00155AD2">
        <w:rPr>
          <w:rFonts w:ascii="Times New Roman" w:eastAsia="Times New Roman" w:hAnsi="Times New Roman" w:cs="Times New Roman"/>
          <w:sz w:val="28"/>
          <w:szCs w:val="28"/>
          <w:shd w:val="clear" w:color="auto" w:fill="FFFFFF"/>
          <w:lang w:eastAsia="ru-RU"/>
        </w:rPr>
        <w:t>Закладі</w:t>
      </w:r>
      <w:r w:rsidRPr="00C42060">
        <w:rPr>
          <w:rFonts w:ascii="Times New Roman" w:eastAsia="Times New Roman" w:hAnsi="Times New Roman" w:cs="Times New Roman"/>
          <w:sz w:val="28"/>
          <w:szCs w:val="28"/>
          <w:shd w:val="clear" w:color="auto" w:fill="FFFFFF"/>
          <w:lang w:eastAsia="ru-RU"/>
        </w:rPr>
        <w:t xml:space="preserve"> є:</w:t>
      </w:r>
    </w:p>
    <w:p w:rsidR="00C42060" w:rsidRPr="00C42060" w:rsidRDefault="00C42060" w:rsidP="008A158A">
      <w:pPr>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учні (вихованці);</w:t>
      </w:r>
    </w:p>
    <w:p w:rsidR="00C42060" w:rsidRPr="00C42060" w:rsidRDefault="00C42060" w:rsidP="008A158A">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керівники;</w:t>
      </w:r>
    </w:p>
    <w:p w:rsidR="00C42060" w:rsidRPr="00C42060" w:rsidRDefault="00C42060" w:rsidP="008A158A">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педагогічні працівники, бібліоте</w:t>
      </w:r>
      <w:r w:rsidR="009A4523">
        <w:rPr>
          <w:rFonts w:ascii="Times New Roman" w:eastAsia="Times New Roman" w:hAnsi="Times New Roman" w:cs="Times New Roman"/>
          <w:sz w:val="28"/>
          <w:szCs w:val="28"/>
          <w:lang w:eastAsia="ru-RU"/>
        </w:rPr>
        <w:t>кар</w:t>
      </w:r>
      <w:r w:rsidRPr="00C42060">
        <w:rPr>
          <w:rFonts w:ascii="Times New Roman" w:eastAsia="Times New Roman" w:hAnsi="Times New Roman" w:cs="Times New Roman"/>
          <w:sz w:val="28"/>
          <w:szCs w:val="28"/>
          <w:lang w:eastAsia="ru-RU"/>
        </w:rPr>
        <w:t>;</w:t>
      </w:r>
    </w:p>
    <w:p w:rsidR="00C42060" w:rsidRPr="00C42060" w:rsidRDefault="00C42060" w:rsidP="008A158A">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інші працівники ліцею;</w:t>
      </w:r>
    </w:p>
    <w:p w:rsidR="00C42060" w:rsidRPr="00C42060" w:rsidRDefault="00C42060" w:rsidP="008A158A">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батьки учнів або особи, які їх замінюють;</w:t>
      </w:r>
    </w:p>
    <w:p w:rsidR="00C42060" w:rsidRPr="00C42060" w:rsidRDefault="00C42060" w:rsidP="008A158A">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lastRenderedPageBreak/>
        <w:t>асистенти дітей (у разі їх допуску відповідно до вимог ч. 7 ст. 26 Закону «Про повну загальну середню освіту»).</w:t>
      </w:r>
    </w:p>
    <w:p w:rsidR="007E53A8" w:rsidRDefault="00C42060" w:rsidP="00C42060">
      <w:pPr>
        <w:spacing w:after="0" w:line="240" w:lineRule="auto"/>
        <w:jc w:val="both"/>
        <w:rPr>
          <w:rFonts w:ascii="Times New Roman" w:eastAsia="Times New Roman" w:hAnsi="Times New Roman" w:cs="Times New Roman"/>
          <w:sz w:val="28"/>
          <w:szCs w:val="28"/>
          <w:shd w:val="clear" w:color="auto" w:fill="FFFFFF"/>
          <w:lang w:eastAsia="ru-RU"/>
        </w:rPr>
      </w:pPr>
      <w:r w:rsidRPr="00C42060">
        <w:rPr>
          <w:rFonts w:ascii="Times New Roman" w:eastAsia="Times New Roman" w:hAnsi="Times New Roman" w:cs="Times New Roman"/>
          <w:sz w:val="28"/>
          <w:szCs w:val="28"/>
          <w:shd w:val="clear" w:color="auto" w:fill="FFFFFF"/>
          <w:lang w:eastAsia="ru-RU"/>
        </w:rPr>
        <w:t xml:space="preserve">3.2. Статус, права та обов’язки учасників освітнього процесу визначаються Законами України </w:t>
      </w:r>
      <w:r w:rsidR="000E25CF">
        <w:rPr>
          <w:rFonts w:ascii="Times New Roman" w:eastAsia="Times New Roman" w:hAnsi="Times New Roman" w:cs="Times New Roman"/>
          <w:sz w:val="28"/>
          <w:szCs w:val="28"/>
          <w:shd w:val="clear" w:color="auto" w:fill="FFFFFF"/>
          <w:lang w:val="uk-UA" w:eastAsia="ru-RU"/>
        </w:rPr>
        <w:t xml:space="preserve">«Про </w:t>
      </w:r>
      <w:r w:rsidRPr="00C42060">
        <w:rPr>
          <w:rFonts w:ascii="Times New Roman" w:eastAsia="Times New Roman" w:hAnsi="Times New Roman" w:cs="Times New Roman"/>
          <w:sz w:val="28"/>
          <w:szCs w:val="28"/>
          <w:shd w:val="clear" w:color="auto" w:fill="FFFFFF"/>
          <w:lang w:eastAsia="ru-RU"/>
        </w:rPr>
        <w:t xml:space="preserve">освіту», </w:t>
      </w:r>
      <w:r w:rsidR="000E25CF">
        <w:rPr>
          <w:rFonts w:ascii="Times New Roman" w:eastAsia="Times New Roman" w:hAnsi="Times New Roman" w:cs="Times New Roman"/>
          <w:sz w:val="28"/>
          <w:szCs w:val="28"/>
          <w:shd w:val="clear" w:color="auto" w:fill="FFFFFF"/>
          <w:lang w:val="uk-UA" w:eastAsia="ru-RU"/>
        </w:rPr>
        <w:t>«Про дошкіль</w:t>
      </w:r>
      <w:r w:rsidR="009A4523">
        <w:rPr>
          <w:rFonts w:ascii="Times New Roman" w:eastAsia="Times New Roman" w:hAnsi="Times New Roman" w:cs="Times New Roman"/>
          <w:sz w:val="28"/>
          <w:szCs w:val="28"/>
          <w:shd w:val="clear" w:color="auto" w:fill="FFFFFF"/>
          <w:lang w:val="uk-UA" w:eastAsia="ru-RU"/>
        </w:rPr>
        <w:t>н</w:t>
      </w:r>
      <w:r w:rsidR="000E25CF">
        <w:rPr>
          <w:rFonts w:ascii="Times New Roman" w:eastAsia="Times New Roman" w:hAnsi="Times New Roman" w:cs="Times New Roman"/>
          <w:sz w:val="28"/>
          <w:szCs w:val="28"/>
          <w:shd w:val="clear" w:color="auto" w:fill="FFFFFF"/>
          <w:lang w:val="uk-UA" w:eastAsia="ru-RU"/>
        </w:rPr>
        <w:t xml:space="preserve">у освіту», </w:t>
      </w:r>
      <w:r w:rsidRPr="00C42060">
        <w:rPr>
          <w:rFonts w:ascii="Times New Roman" w:eastAsia="Times New Roman" w:hAnsi="Times New Roman" w:cs="Times New Roman"/>
          <w:sz w:val="28"/>
          <w:szCs w:val="28"/>
          <w:shd w:val="clear" w:color="auto" w:fill="FFFFFF"/>
          <w:lang w:eastAsia="ru-RU"/>
        </w:rPr>
        <w:t>«Про повну загальну середню освіту», іншими законодавчими актами, Статутом, правилами внутрішнього розпорядку.</w:t>
      </w:r>
    </w:p>
    <w:p w:rsidR="000E25CF" w:rsidRDefault="00C42060" w:rsidP="00C42060">
      <w:pPr>
        <w:spacing w:after="0" w:line="240" w:lineRule="auto"/>
        <w:jc w:val="both"/>
        <w:rPr>
          <w:rFonts w:ascii="Times New Roman" w:eastAsia="Times New Roman" w:hAnsi="Times New Roman" w:cs="Times New Roman"/>
          <w:sz w:val="28"/>
          <w:szCs w:val="28"/>
          <w:shd w:val="clear" w:color="auto" w:fill="FFFFFF"/>
          <w:lang w:eastAsia="ru-RU"/>
        </w:rPr>
      </w:pPr>
      <w:r w:rsidRPr="00C42060">
        <w:rPr>
          <w:rFonts w:ascii="Times New Roman" w:eastAsia="Times New Roman" w:hAnsi="Times New Roman" w:cs="Times New Roman"/>
          <w:sz w:val="28"/>
          <w:szCs w:val="28"/>
          <w:shd w:val="clear" w:color="auto" w:fill="FFFFFF"/>
          <w:lang w:eastAsia="ru-RU"/>
        </w:rPr>
        <w:t>Залучення будь-яких інших осіб до участі в освітньому процесі здійснюється за рішенням директора.</w:t>
      </w:r>
    </w:p>
    <w:p w:rsidR="00155AD2" w:rsidRDefault="00155AD2" w:rsidP="00DF6B9B">
      <w:pPr>
        <w:spacing w:after="0" w:line="240" w:lineRule="auto"/>
        <w:jc w:val="both"/>
        <w:rPr>
          <w:rFonts w:ascii="Times New Roman" w:eastAsia="Times New Roman" w:hAnsi="Times New Roman" w:cs="Times New Roman"/>
          <w:sz w:val="28"/>
          <w:szCs w:val="28"/>
          <w:shd w:val="clear" w:color="auto" w:fill="FFFFFF"/>
          <w:lang w:eastAsia="ru-RU"/>
        </w:rPr>
      </w:pPr>
    </w:p>
    <w:p w:rsidR="00C42060" w:rsidRPr="00C42060" w:rsidRDefault="00C42060" w:rsidP="00DF6B9B">
      <w:pPr>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shd w:val="clear" w:color="auto" w:fill="FFFFFF"/>
          <w:lang w:eastAsia="ru-RU"/>
        </w:rPr>
        <w:t>3.3. Учні мають право на:</w:t>
      </w:r>
    </w:p>
    <w:p w:rsidR="00C42060" w:rsidRPr="00C42060" w:rsidRDefault="00C42060" w:rsidP="008A158A">
      <w:pPr>
        <w:numPr>
          <w:ilvl w:val="0"/>
          <w:numId w:val="11"/>
        </w:numPr>
        <w:shd w:val="clear" w:color="auto" w:fill="FFFFFF"/>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навчання впродовж життя та академічну мобільність;</w:t>
      </w:r>
    </w:p>
    <w:p w:rsidR="00C42060" w:rsidRPr="00C42060" w:rsidRDefault="00C42060" w:rsidP="008A158A">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індивідуальну освітню траєкторію, що реалізується, зокрема, через вільний вибір видів, форм і темпу здобуття освіти, запропонованих З</w:t>
      </w:r>
      <w:r w:rsidR="000E25CF">
        <w:rPr>
          <w:rFonts w:ascii="Times New Roman" w:eastAsia="Times New Roman" w:hAnsi="Times New Roman" w:cs="Times New Roman"/>
          <w:sz w:val="28"/>
          <w:szCs w:val="28"/>
          <w:lang w:val="uk-UA" w:eastAsia="ru-RU"/>
        </w:rPr>
        <w:t xml:space="preserve">акладом </w:t>
      </w:r>
      <w:r w:rsidRPr="00C42060">
        <w:rPr>
          <w:rFonts w:ascii="Times New Roman" w:eastAsia="Times New Roman" w:hAnsi="Times New Roman" w:cs="Times New Roman"/>
          <w:sz w:val="28"/>
          <w:szCs w:val="28"/>
          <w:lang w:eastAsia="ru-RU"/>
        </w:rPr>
        <w:t>освітніх програм, навчальних дисциплін та рівня їх складності, методів і засобів навчання;</w:t>
      </w:r>
    </w:p>
    <w:p w:rsidR="00C42060" w:rsidRPr="00C42060" w:rsidRDefault="00C42060" w:rsidP="008A158A">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якісні освітні послуги;</w:t>
      </w:r>
    </w:p>
    <w:p w:rsidR="00C42060" w:rsidRPr="00C42060" w:rsidRDefault="00C42060" w:rsidP="008A158A">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справедливе та об’єктивне оцінювання результатів навчання;</w:t>
      </w:r>
    </w:p>
    <w:p w:rsidR="00C42060" w:rsidRPr="00C42060" w:rsidRDefault="00C42060" w:rsidP="008A158A">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відзначення успіхів у своїй діяльності;</w:t>
      </w:r>
    </w:p>
    <w:p w:rsidR="00C42060" w:rsidRPr="00C42060" w:rsidRDefault="00C42060" w:rsidP="008A158A">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свободу творчої, спортивної, оздоровчої, культурної, просвітницької, наукової і науково-технічної діяльності тощо;</w:t>
      </w:r>
    </w:p>
    <w:p w:rsidR="00C42060" w:rsidRPr="00C42060" w:rsidRDefault="00C42060" w:rsidP="008A158A">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безпечне освітнє середовище з метою забезпечення належних і безпечних умов навчання, виховання, розвитку учнів;</w:t>
      </w:r>
    </w:p>
    <w:p w:rsidR="00C42060" w:rsidRPr="00DF6B9B" w:rsidRDefault="00C42060" w:rsidP="008A158A">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медичне обслуговування, що здійснюється медичними працівниками, які входять </w:t>
      </w:r>
      <w:proofErr w:type="gramStart"/>
      <w:r w:rsidRPr="00C42060">
        <w:rPr>
          <w:rFonts w:ascii="Times New Roman" w:eastAsia="Times New Roman" w:hAnsi="Times New Roman" w:cs="Times New Roman"/>
          <w:sz w:val="28"/>
          <w:szCs w:val="28"/>
          <w:lang w:eastAsia="ru-RU"/>
        </w:rPr>
        <w:t xml:space="preserve">до </w:t>
      </w:r>
      <w:r w:rsidRPr="00DF6B9B">
        <w:rPr>
          <w:rFonts w:ascii="Times New Roman" w:eastAsia="Times New Roman" w:hAnsi="Times New Roman" w:cs="Times New Roman"/>
          <w:sz w:val="28"/>
          <w:szCs w:val="28"/>
          <w:lang w:eastAsia="ru-RU"/>
        </w:rPr>
        <w:t>штату</w:t>
      </w:r>
      <w:proofErr w:type="gramEnd"/>
      <w:r w:rsidRPr="00DF6B9B">
        <w:rPr>
          <w:rFonts w:ascii="Times New Roman" w:eastAsia="Times New Roman" w:hAnsi="Times New Roman" w:cs="Times New Roman"/>
          <w:sz w:val="28"/>
          <w:szCs w:val="28"/>
          <w:lang w:eastAsia="ru-RU"/>
        </w:rPr>
        <w:t xml:space="preserve"> </w:t>
      </w:r>
      <w:r w:rsidR="00155AD2">
        <w:rPr>
          <w:rFonts w:ascii="Times New Roman" w:eastAsia="Times New Roman" w:hAnsi="Times New Roman" w:cs="Times New Roman"/>
          <w:sz w:val="28"/>
          <w:szCs w:val="28"/>
          <w:lang w:eastAsia="ru-RU"/>
        </w:rPr>
        <w:t>Закладу</w:t>
      </w:r>
      <w:r w:rsidRPr="00DF6B9B">
        <w:rPr>
          <w:rFonts w:ascii="Times New Roman" w:eastAsia="Times New Roman" w:hAnsi="Times New Roman" w:cs="Times New Roman"/>
          <w:sz w:val="28"/>
          <w:szCs w:val="28"/>
          <w:lang w:eastAsia="ru-RU"/>
        </w:rPr>
        <w:t>;</w:t>
      </w:r>
    </w:p>
    <w:p w:rsidR="00C42060" w:rsidRPr="00C42060" w:rsidRDefault="00C42060" w:rsidP="008A158A">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повагу людської гідності;</w:t>
      </w:r>
    </w:p>
    <w:p w:rsidR="00C42060" w:rsidRPr="00C42060" w:rsidRDefault="00C42060" w:rsidP="008A158A">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w:t>
      </w:r>
    </w:p>
    <w:p w:rsidR="00C42060" w:rsidRPr="00C42060" w:rsidRDefault="00C42060" w:rsidP="008A158A">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C42060" w:rsidRPr="00C42060" w:rsidRDefault="00C42060" w:rsidP="008A158A">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користування бібліотекою, навчальною, науковою, культурною, спортивною, побутовою, оздоровчою інфраструктурою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 xml:space="preserve"> та послугами його структурних підрозділів </w:t>
      </w:r>
      <w:proofErr w:type="gramStart"/>
      <w:r w:rsidRPr="00C42060">
        <w:rPr>
          <w:rFonts w:ascii="Times New Roman" w:eastAsia="Times New Roman" w:hAnsi="Times New Roman" w:cs="Times New Roman"/>
          <w:sz w:val="28"/>
          <w:szCs w:val="28"/>
          <w:lang w:eastAsia="ru-RU"/>
        </w:rPr>
        <w:t>у порядку</w:t>
      </w:r>
      <w:proofErr w:type="gramEnd"/>
      <w:r w:rsidRPr="00C42060">
        <w:rPr>
          <w:rFonts w:ascii="Times New Roman" w:eastAsia="Times New Roman" w:hAnsi="Times New Roman" w:cs="Times New Roman"/>
          <w:sz w:val="28"/>
          <w:szCs w:val="28"/>
          <w:lang w:eastAsia="ru-RU"/>
        </w:rPr>
        <w:t xml:space="preserve">, встановленому </w:t>
      </w:r>
      <w:r w:rsidR="00155AD2">
        <w:rPr>
          <w:rFonts w:ascii="Times New Roman" w:eastAsia="Times New Roman" w:hAnsi="Times New Roman" w:cs="Times New Roman"/>
          <w:sz w:val="28"/>
          <w:szCs w:val="28"/>
          <w:lang w:eastAsia="ru-RU"/>
        </w:rPr>
        <w:t>Закладом</w:t>
      </w:r>
      <w:r w:rsidRPr="00C42060">
        <w:rPr>
          <w:rFonts w:ascii="Times New Roman" w:eastAsia="Times New Roman" w:hAnsi="Times New Roman" w:cs="Times New Roman"/>
          <w:sz w:val="28"/>
          <w:szCs w:val="28"/>
          <w:lang w:eastAsia="ru-RU"/>
        </w:rPr>
        <w:t xml:space="preserve"> відповідно до спеціальних законів;</w:t>
      </w:r>
    </w:p>
    <w:p w:rsidR="00C42060" w:rsidRPr="00C42060" w:rsidRDefault="00C42060" w:rsidP="008A158A">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доступ до інформаційних ресурсів і комунікацій, що використовуються в освітньому процесі та дослідницькій діяльності;</w:t>
      </w:r>
    </w:p>
    <w:p w:rsidR="00C42060" w:rsidRPr="00C42060" w:rsidRDefault="00C42060" w:rsidP="008A158A">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трудову діяльність у позанавчальний час;</w:t>
      </w:r>
    </w:p>
    <w:p w:rsidR="00C42060" w:rsidRPr="00C42060" w:rsidRDefault="00C42060" w:rsidP="008A158A">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особисту або через своїх законних представників участь у громадському самоврядуванні та управлінні </w:t>
      </w:r>
      <w:r w:rsidR="00155AD2">
        <w:rPr>
          <w:rFonts w:ascii="Times New Roman" w:eastAsia="Times New Roman" w:hAnsi="Times New Roman" w:cs="Times New Roman"/>
          <w:sz w:val="28"/>
          <w:szCs w:val="28"/>
          <w:lang w:eastAsia="ru-RU"/>
        </w:rPr>
        <w:t>Закладом</w:t>
      </w:r>
      <w:r w:rsidRPr="00C42060">
        <w:rPr>
          <w:rFonts w:ascii="Times New Roman" w:eastAsia="Times New Roman" w:hAnsi="Times New Roman" w:cs="Times New Roman"/>
          <w:sz w:val="28"/>
          <w:szCs w:val="28"/>
          <w:lang w:eastAsia="ru-RU"/>
        </w:rPr>
        <w:t>;</w:t>
      </w:r>
    </w:p>
    <w:p w:rsidR="00C42060" w:rsidRPr="00C42060" w:rsidRDefault="00C42060" w:rsidP="008A158A">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C42060" w:rsidRPr="00C42060" w:rsidRDefault="00C42060" w:rsidP="00DF6B9B">
      <w:pPr>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shd w:val="clear" w:color="auto" w:fill="FFFFFF"/>
          <w:lang w:eastAsia="ru-RU"/>
        </w:rPr>
        <w:lastRenderedPageBreak/>
        <w:t>3.4. Учні зобов’язані:</w:t>
      </w:r>
    </w:p>
    <w:p w:rsidR="00C42060" w:rsidRPr="00C42060" w:rsidRDefault="00C42060" w:rsidP="008A158A">
      <w:pPr>
        <w:numPr>
          <w:ilvl w:val="0"/>
          <w:numId w:val="12"/>
        </w:numPr>
        <w:shd w:val="clear" w:color="auto" w:fill="FFFFFF"/>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C42060" w:rsidRPr="00C42060" w:rsidRDefault="00C42060" w:rsidP="008A158A">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поважати гідність, права, свободи та законні інтереси всіх учасників освітнього процесу, дотримуватися етичних норм;</w:t>
      </w:r>
    </w:p>
    <w:p w:rsidR="00C42060" w:rsidRPr="00C42060" w:rsidRDefault="00C42060" w:rsidP="008A158A">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відповідально та дбайливо ставитися до власного здоров’я, здоров’я оточуючих, довкілля;</w:t>
      </w:r>
    </w:p>
    <w:p w:rsidR="00C42060" w:rsidRPr="00C42060" w:rsidRDefault="00C42060" w:rsidP="008A158A">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дотримуватися установчих документів, правил внутрішнього розпорядку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 а також умов договору про надання освітніх послуг (за його наявності);</w:t>
      </w:r>
    </w:p>
    <w:p w:rsidR="00C42060" w:rsidRPr="00C42060" w:rsidRDefault="00C42060" w:rsidP="008A158A">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повідомляти керівництво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 xml:space="preserve"> про факти булінгу (цькування) стосовно учнів,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C42060" w:rsidRDefault="00C42060" w:rsidP="008A158A">
      <w:pPr>
        <w:pStyle w:val="a4"/>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5E7EB9">
        <w:rPr>
          <w:rFonts w:ascii="Times New Roman" w:eastAsia="Times New Roman" w:hAnsi="Times New Roman" w:cs="Times New Roman"/>
          <w:sz w:val="28"/>
          <w:szCs w:val="28"/>
          <w:lang w:val="uk-UA" w:eastAsia="ru-RU"/>
        </w:rPr>
        <w:t xml:space="preserve">Учні залучаються за їх згодою та </w:t>
      </w:r>
      <w:r w:rsidR="005E7EB9">
        <w:rPr>
          <w:rFonts w:ascii="Times New Roman" w:eastAsia="Times New Roman" w:hAnsi="Times New Roman" w:cs="Times New Roman"/>
          <w:sz w:val="28"/>
          <w:szCs w:val="28"/>
          <w:lang w:val="uk-UA" w:eastAsia="ru-RU"/>
        </w:rPr>
        <w:t xml:space="preserve">згодою батьків або осіб, які їх </w:t>
      </w:r>
      <w:r w:rsidRPr="005E7EB9">
        <w:rPr>
          <w:rFonts w:ascii="Times New Roman" w:eastAsia="Times New Roman" w:hAnsi="Times New Roman" w:cs="Times New Roman"/>
          <w:sz w:val="28"/>
          <w:szCs w:val="28"/>
          <w:lang w:val="uk-UA" w:eastAsia="ru-RU"/>
        </w:rPr>
        <w:t>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155AD2" w:rsidRPr="005E7EB9" w:rsidRDefault="00155AD2" w:rsidP="00155AD2">
      <w:pPr>
        <w:pStyle w:val="a4"/>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eastAsia="ru-RU"/>
        </w:rPr>
      </w:pPr>
    </w:p>
    <w:p w:rsidR="00C42060" w:rsidRPr="005E7EB9" w:rsidRDefault="00C42060" w:rsidP="008A158A">
      <w:pPr>
        <w:pStyle w:val="a4"/>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5E7EB9">
        <w:rPr>
          <w:rFonts w:ascii="Times New Roman" w:eastAsia="Times New Roman" w:hAnsi="Times New Roman" w:cs="Times New Roman"/>
          <w:sz w:val="28"/>
          <w:szCs w:val="28"/>
          <w:lang w:val="uk-UA" w:eastAsia="ru-RU"/>
        </w:rPr>
        <w:t>Педагогічним працівником повинна бути особа з високими моральними якостями, яка має відповідну педагогічну освіту та/або професійну кваліфікацію педагогічного працівника, вільно володіє державною мовою, має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закладі.</w:t>
      </w:r>
    </w:p>
    <w:p w:rsidR="00C42060" w:rsidRDefault="00C42060" w:rsidP="00C42060">
      <w:pPr>
        <w:spacing w:after="0" w:line="240" w:lineRule="auto"/>
        <w:jc w:val="both"/>
        <w:rPr>
          <w:rFonts w:ascii="Times New Roman" w:eastAsia="Times New Roman" w:hAnsi="Times New Roman" w:cs="Times New Roman"/>
          <w:sz w:val="28"/>
          <w:szCs w:val="28"/>
          <w:shd w:val="clear" w:color="auto" w:fill="FFFFFF"/>
          <w:lang w:eastAsia="ru-RU"/>
        </w:rPr>
      </w:pPr>
      <w:r w:rsidRPr="00C42060">
        <w:rPr>
          <w:rFonts w:ascii="Times New Roman" w:eastAsia="Times New Roman" w:hAnsi="Times New Roman" w:cs="Times New Roman"/>
          <w:sz w:val="28"/>
          <w:szCs w:val="28"/>
          <w:shd w:val="clear" w:color="auto" w:fill="FFFFFF"/>
          <w:lang w:eastAsia="ru-RU"/>
        </w:rPr>
        <w:t>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яка організовується відповідно до наказу директора.</w:t>
      </w:r>
      <w:r w:rsidRPr="00C42060">
        <w:rPr>
          <w:rFonts w:ascii="Times New Roman" w:eastAsia="Times New Roman" w:hAnsi="Times New Roman" w:cs="Times New Roman"/>
          <w:sz w:val="28"/>
          <w:szCs w:val="28"/>
          <w:lang w:eastAsia="ru-RU"/>
        </w:rPr>
        <w:br/>
      </w:r>
      <w:r w:rsidRPr="00C42060">
        <w:rPr>
          <w:rFonts w:ascii="Times New Roman" w:eastAsia="Times New Roman" w:hAnsi="Times New Roman" w:cs="Times New Roman"/>
          <w:sz w:val="28"/>
          <w:szCs w:val="28"/>
          <w:shd w:val="clear" w:color="auto" w:fill="FFFFFF"/>
          <w:lang w:eastAsia="ru-RU"/>
        </w:rPr>
        <w:t>Педагогічні працівники,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  </w:t>
      </w:r>
    </w:p>
    <w:p w:rsidR="00DF6B9B" w:rsidRPr="00C42060" w:rsidRDefault="00DF6B9B" w:rsidP="00C42060">
      <w:pPr>
        <w:spacing w:after="0" w:line="240" w:lineRule="auto"/>
        <w:jc w:val="both"/>
        <w:rPr>
          <w:rFonts w:ascii="Times New Roman" w:eastAsia="Times New Roman" w:hAnsi="Times New Roman" w:cs="Times New Roman"/>
          <w:sz w:val="28"/>
          <w:szCs w:val="28"/>
          <w:lang w:eastAsia="ru-RU"/>
        </w:rPr>
      </w:pPr>
    </w:p>
    <w:p w:rsidR="00C42060" w:rsidRPr="005E7EB9" w:rsidRDefault="00C42060" w:rsidP="008A158A">
      <w:pPr>
        <w:pStyle w:val="a4"/>
        <w:numPr>
          <w:ilvl w:val="1"/>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5E7EB9">
        <w:rPr>
          <w:rFonts w:ascii="Times New Roman" w:eastAsia="Times New Roman" w:hAnsi="Times New Roman" w:cs="Times New Roman"/>
          <w:sz w:val="28"/>
          <w:szCs w:val="28"/>
          <w:lang w:eastAsia="ru-RU"/>
        </w:rPr>
        <w:t>Педагогічні працівники мають право на:</w:t>
      </w:r>
    </w:p>
    <w:p w:rsidR="00C42060" w:rsidRPr="00C42060" w:rsidRDefault="00C42060" w:rsidP="008A158A">
      <w:pPr>
        <w:numPr>
          <w:ilvl w:val="0"/>
          <w:numId w:val="13"/>
        </w:numPr>
        <w:shd w:val="clear" w:color="auto" w:fill="FFFFFF"/>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C42060" w:rsidRPr="00C42060" w:rsidRDefault="00C42060" w:rsidP="008A158A">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педагогічну ініціативу;</w:t>
      </w:r>
    </w:p>
    <w:p w:rsidR="00C42060" w:rsidRPr="00C42060" w:rsidRDefault="00C42060" w:rsidP="008A158A">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lastRenderedPageBreak/>
        <w:t>розроблення та впровадження авторських навчальних програм, проектів, освітніх методик і технологій, методів і засобів, насамперед методиккомпетентнісного навчання;</w:t>
      </w:r>
    </w:p>
    <w:p w:rsidR="00C42060" w:rsidRPr="00C42060" w:rsidRDefault="00C42060" w:rsidP="008A158A">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користування інфраструктурою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 xml:space="preserve"> в установленому порядку;</w:t>
      </w:r>
    </w:p>
    <w:p w:rsidR="00C42060" w:rsidRPr="00C42060" w:rsidRDefault="00C42060" w:rsidP="008A158A">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підвищення кваліфікації, перепідготовку;</w:t>
      </w:r>
    </w:p>
    <w:p w:rsidR="00C42060" w:rsidRPr="00C42060" w:rsidRDefault="00C42060" w:rsidP="008A158A">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C42060" w:rsidRPr="00C42060" w:rsidRDefault="00C42060" w:rsidP="008A158A">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доступ до інформаційних ресурсів і комунікацій, що використовуються в освітньому процесі;</w:t>
      </w:r>
    </w:p>
    <w:p w:rsidR="00C42060" w:rsidRPr="00C42060" w:rsidRDefault="00C42060" w:rsidP="008A158A">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відзначення успіхів у своїй професійній діяльності;</w:t>
      </w:r>
    </w:p>
    <w:p w:rsidR="00C42060" w:rsidRPr="00C42060" w:rsidRDefault="00C42060" w:rsidP="008A158A">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справедливе та об’єктивне оцінювання своєї професійної діяльності;</w:t>
      </w:r>
    </w:p>
    <w:p w:rsidR="00C42060" w:rsidRPr="00C42060" w:rsidRDefault="00C42060" w:rsidP="008A158A">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захист професійної честі та гідності;</w:t>
      </w:r>
    </w:p>
    <w:p w:rsidR="00C42060" w:rsidRPr="00DF6B9B" w:rsidRDefault="00C42060" w:rsidP="008A158A">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індивідуальну освітню діяльність за межами </w:t>
      </w:r>
      <w:r w:rsidR="00155AD2">
        <w:rPr>
          <w:rFonts w:ascii="Times New Roman" w:eastAsia="Times New Roman" w:hAnsi="Times New Roman" w:cs="Times New Roman"/>
          <w:sz w:val="28"/>
          <w:szCs w:val="28"/>
          <w:lang w:eastAsia="ru-RU"/>
        </w:rPr>
        <w:t>Закладу</w:t>
      </w:r>
      <w:r w:rsidRPr="00DF6B9B">
        <w:rPr>
          <w:rFonts w:ascii="Times New Roman" w:eastAsia="Times New Roman" w:hAnsi="Times New Roman" w:cs="Times New Roman"/>
          <w:sz w:val="28"/>
          <w:szCs w:val="28"/>
          <w:lang w:eastAsia="ru-RU"/>
        </w:rPr>
        <w:t>;</w:t>
      </w:r>
    </w:p>
    <w:p w:rsidR="00C42060" w:rsidRPr="00C42060" w:rsidRDefault="00C42060" w:rsidP="008A158A">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творчу відпустку строком до одного року не більше одного разу на 10 років із зарахуванням </w:t>
      </w:r>
      <w:proofErr w:type="gramStart"/>
      <w:r w:rsidRPr="00C42060">
        <w:rPr>
          <w:rFonts w:ascii="Times New Roman" w:eastAsia="Times New Roman" w:hAnsi="Times New Roman" w:cs="Times New Roman"/>
          <w:sz w:val="28"/>
          <w:szCs w:val="28"/>
          <w:lang w:eastAsia="ru-RU"/>
        </w:rPr>
        <w:t>до стажу</w:t>
      </w:r>
      <w:proofErr w:type="gramEnd"/>
      <w:r w:rsidRPr="00C42060">
        <w:rPr>
          <w:rFonts w:ascii="Times New Roman" w:eastAsia="Times New Roman" w:hAnsi="Times New Roman" w:cs="Times New Roman"/>
          <w:sz w:val="28"/>
          <w:szCs w:val="28"/>
          <w:lang w:eastAsia="ru-RU"/>
        </w:rPr>
        <w:t xml:space="preserve"> роботи;</w:t>
      </w:r>
    </w:p>
    <w:p w:rsidR="00C42060" w:rsidRPr="00C42060" w:rsidRDefault="00C42060" w:rsidP="008A158A">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безпечні і нешкідливі умови праці;</w:t>
      </w:r>
    </w:p>
    <w:p w:rsidR="00C42060" w:rsidRPr="00C42060" w:rsidRDefault="00C42060" w:rsidP="008A158A">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подовжену оплачувану відпустку;</w:t>
      </w:r>
    </w:p>
    <w:p w:rsidR="00C42060" w:rsidRPr="00DF6B9B" w:rsidRDefault="00C42060" w:rsidP="008A158A">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участь у громадському </w:t>
      </w:r>
      <w:r w:rsidRPr="00DF6B9B">
        <w:rPr>
          <w:rFonts w:ascii="Times New Roman" w:eastAsia="Times New Roman" w:hAnsi="Times New Roman" w:cs="Times New Roman"/>
          <w:sz w:val="28"/>
          <w:szCs w:val="28"/>
          <w:lang w:eastAsia="ru-RU"/>
        </w:rPr>
        <w:t xml:space="preserve">самоврядуванні </w:t>
      </w:r>
      <w:r w:rsidR="00155AD2">
        <w:rPr>
          <w:rFonts w:ascii="Times New Roman" w:eastAsia="Times New Roman" w:hAnsi="Times New Roman" w:cs="Times New Roman"/>
          <w:sz w:val="28"/>
          <w:szCs w:val="28"/>
          <w:lang w:eastAsia="ru-RU"/>
        </w:rPr>
        <w:t>Закладу</w:t>
      </w:r>
      <w:r w:rsidRPr="00DF6B9B">
        <w:rPr>
          <w:rFonts w:ascii="Times New Roman" w:eastAsia="Times New Roman" w:hAnsi="Times New Roman" w:cs="Times New Roman"/>
          <w:sz w:val="28"/>
          <w:szCs w:val="28"/>
          <w:lang w:eastAsia="ru-RU"/>
        </w:rPr>
        <w:t>;</w:t>
      </w:r>
    </w:p>
    <w:p w:rsidR="00C42060" w:rsidRPr="00C42060" w:rsidRDefault="00C42060" w:rsidP="008A158A">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участь у роботі колегіальних органів управління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w:t>
      </w:r>
    </w:p>
    <w:p w:rsidR="00C42060" w:rsidRPr="00C42060" w:rsidRDefault="00C42060" w:rsidP="008A158A">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DF6B9B" w:rsidRPr="00DF6B9B" w:rsidRDefault="00C42060" w:rsidP="008A158A">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сертифікацію виключно на добровільних засадах, яка зараховується як проходж</w:t>
      </w:r>
      <w:r w:rsidR="00DF6B9B">
        <w:rPr>
          <w:rFonts w:ascii="Times New Roman" w:eastAsia="Times New Roman" w:hAnsi="Times New Roman" w:cs="Times New Roman"/>
          <w:sz w:val="28"/>
          <w:szCs w:val="28"/>
          <w:lang w:eastAsia="ru-RU"/>
        </w:rPr>
        <w:t>ення атестації.</w:t>
      </w:r>
    </w:p>
    <w:p w:rsidR="00C42060" w:rsidRPr="00C42060" w:rsidRDefault="00C42060" w:rsidP="00DF6B9B">
      <w:pPr>
        <w:shd w:val="clear" w:color="auto" w:fill="FFFFFF"/>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3.8. Педагогічні працівники зобов’язані</w:t>
      </w:r>
      <w:r w:rsidRPr="00C42060">
        <w:rPr>
          <w:rFonts w:ascii="Times New Roman" w:eastAsia="Times New Roman" w:hAnsi="Times New Roman" w:cs="Times New Roman"/>
          <w:sz w:val="28"/>
          <w:szCs w:val="28"/>
          <w:u w:val="single"/>
          <w:lang w:eastAsia="ru-RU"/>
        </w:rPr>
        <w:t>:</w:t>
      </w:r>
    </w:p>
    <w:p w:rsidR="00C42060" w:rsidRPr="00C42060" w:rsidRDefault="00C42060" w:rsidP="008A158A">
      <w:pPr>
        <w:numPr>
          <w:ilvl w:val="0"/>
          <w:numId w:val="14"/>
        </w:numPr>
        <w:shd w:val="clear" w:color="auto" w:fill="FFFFFF"/>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постійно підвищувати свій професійний і загальнокультурний рівні та педагогічну майстерність;</w:t>
      </w:r>
    </w:p>
    <w:p w:rsidR="00C42060" w:rsidRPr="00C42060" w:rsidRDefault="00C42060" w:rsidP="008A158A">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виконувати освітню програму для досягнення учнями передбачених нею результатів навчання;</w:t>
      </w:r>
    </w:p>
    <w:p w:rsidR="00C42060" w:rsidRPr="00C42060" w:rsidRDefault="00C42060" w:rsidP="008A158A">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забезпечувати єдність навчання, виховання та розвиток учнів, а також дотримуватися у своїй педагогічній діяльності інших принципів освітньої діяльності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w:t>
      </w:r>
    </w:p>
    <w:p w:rsidR="00C42060" w:rsidRPr="00C42060" w:rsidRDefault="00C42060" w:rsidP="008A158A">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використовувати державну мову в освітньому процесі;</w:t>
      </w:r>
    </w:p>
    <w:p w:rsidR="00C42060" w:rsidRPr="00C42060" w:rsidRDefault="00C42060" w:rsidP="008A158A">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сприяти розвитку здібностей учнів, формуванню навичок здорового способу життя, дбати про їхнє фізичне і психічне здоров’я;</w:t>
      </w:r>
    </w:p>
    <w:p w:rsidR="00C42060" w:rsidRPr="00C42060" w:rsidRDefault="00C42060" w:rsidP="008A158A">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дотримуватися академічної доброчесності та забезпечувати її дотримання учнями в освітньому процесі та дослідницькій діяльності;</w:t>
      </w:r>
    </w:p>
    <w:p w:rsidR="00C42060" w:rsidRPr="00C42060" w:rsidRDefault="00C42060" w:rsidP="008A158A">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дотримуватися педагогічної етики, принципів дитиноцентризму та педагогіки партнерства у відносинах з учнями та їхніми батьками;</w:t>
      </w:r>
    </w:p>
    <w:p w:rsidR="00C42060" w:rsidRPr="00C42060" w:rsidRDefault="00C42060" w:rsidP="008A158A">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поважати гідність, права, свободи і законні інтереси всіх учасників освітнього процесу;</w:t>
      </w:r>
    </w:p>
    <w:p w:rsidR="00C42060" w:rsidRPr="00C42060" w:rsidRDefault="00C42060" w:rsidP="008A158A">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lastRenderedPageBreak/>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C42060" w:rsidRPr="00C42060" w:rsidRDefault="00C42060" w:rsidP="008A158A">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формувати в учнів усвідомлення необхідності додержуватися Конституції та законів, захищати суверенітет і територіальну цілісність України;</w:t>
      </w:r>
    </w:p>
    <w:p w:rsidR="00C42060" w:rsidRPr="00C42060" w:rsidRDefault="00C42060" w:rsidP="008A158A">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виховувати в учнів повагу до державної мови та державних символів, національних, історичних, культурних цінностей, дбайливе ставлення до історико-культурного надбання та навколишнього природного середовища України;</w:t>
      </w:r>
    </w:p>
    <w:p w:rsidR="00C42060" w:rsidRPr="00C42060" w:rsidRDefault="00C42060" w:rsidP="008A158A">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формувати в учнів прагнення до взаєморозуміння, миру, злагоди між усіма народами, етнічними, національними, релігійними групами;</w:t>
      </w:r>
    </w:p>
    <w:p w:rsidR="00C42060" w:rsidRPr="00C42060" w:rsidRDefault="00C42060" w:rsidP="008A158A">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захищати учнів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 xml:space="preserve"> алкогольних напоїв, наркотичних засобів, іншим шкідливим звичкам;</w:t>
      </w:r>
    </w:p>
    <w:p w:rsidR="00C42060" w:rsidRPr="00C42060" w:rsidRDefault="00C42060" w:rsidP="008A158A">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володіти навичками з надання домедичної допомоги дітям, 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учня, запобігати вживанню ними та іншими особами на території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 xml:space="preserve"> алкогольних напоїв, наркотичних засобів, іншим шкідливим звичкам;</w:t>
      </w:r>
    </w:p>
    <w:p w:rsidR="00C42060" w:rsidRPr="00C42060" w:rsidRDefault="00C42060" w:rsidP="008A158A">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додержуватися Статуту та правил внутрішнього розпорядку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 виконувати свої посадові обов’язки;</w:t>
      </w:r>
    </w:p>
    <w:p w:rsidR="00C42060" w:rsidRPr="00C42060" w:rsidRDefault="00C42060" w:rsidP="008A158A">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повідомляти керівництво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 xml:space="preserve"> про факти булінгу (цькування) стосовно учнів, педагогічних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C42060" w:rsidRPr="00C42060" w:rsidRDefault="00C42060" w:rsidP="008A158A">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щорічно підвищувати кваліфікацію відповідно до законів України «Про освіту», «Про повну загальну середню освіту»;</w:t>
      </w:r>
    </w:p>
    <w:p w:rsidR="00C42060" w:rsidRPr="00C42060" w:rsidRDefault="00C42060" w:rsidP="008A158A">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атестуватися, як правило, один раз на п'ять років відповідно до Типового положення про атестацію педагогічних працівників.</w:t>
      </w:r>
    </w:p>
    <w:p w:rsidR="007E53A8" w:rsidRDefault="00C42060" w:rsidP="00C42060">
      <w:pPr>
        <w:spacing w:after="0" w:line="240" w:lineRule="auto"/>
        <w:jc w:val="both"/>
        <w:rPr>
          <w:rFonts w:ascii="Times New Roman" w:eastAsia="Times New Roman" w:hAnsi="Times New Roman" w:cs="Times New Roman"/>
          <w:sz w:val="28"/>
          <w:szCs w:val="28"/>
          <w:shd w:val="clear" w:color="auto" w:fill="FFFFFF"/>
          <w:lang w:eastAsia="ru-RU"/>
        </w:rPr>
      </w:pPr>
      <w:r w:rsidRPr="00C42060">
        <w:rPr>
          <w:rFonts w:ascii="Times New Roman" w:eastAsia="Times New Roman" w:hAnsi="Times New Roman" w:cs="Times New Roman"/>
          <w:sz w:val="28"/>
          <w:szCs w:val="28"/>
          <w:shd w:val="clear" w:color="auto" w:fill="FFFFFF"/>
          <w:lang w:eastAsia="ru-RU"/>
        </w:rPr>
        <w:t>3.9.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w:t>
      </w:r>
      <w:r w:rsidR="007E53A8">
        <w:rPr>
          <w:rFonts w:ascii="Times New Roman" w:eastAsia="Times New Roman" w:hAnsi="Times New Roman" w:cs="Times New Roman"/>
          <w:sz w:val="28"/>
          <w:szCs w:val="28"/>
          <w:shd w:val="clear" w:color="auto" w:fill="FFFFFF"/>
          <w:lang w:val="uk-UA" w:eastAsia="ru-RU"/>
        </w:rPr>
        <w:t xml:space="preserve"> </w:t>
      </w:r>
      <w:r w:rsidRPr="00C42060">
        <w:rPr>
          <w:rFonts w:ascii="Times New Roman" w:eastAsia="Times New Roman" w:hAnsi="Times New Roman" w:cs="Times New Roman"/>
          <w:sz w:val="28"/>
          <w:szCs w:val="28"/>
          <w:shd w:val="clear" w:color="auto" w:fill="FFFFFF"/>
          <w:lang w:eastAsia="ru-RU"/>
        </w:rPr>
        <w:t xml:space="preserve">Відволікання педагогічних працівників від виконання професійних обов'язків на виконання робіт, не передбачених трудовим договором, без згоди педагогічного працівника не допускається. Відмова педагогічного працівника від виконання робіт, не передбачених </w:t>
      </w:r>
      <w:r w:rsidRPr="00C42060">
        <w:rPr>
          <w:rFonts w:ascii="Times New Roman" w:eastAsia="Times New Roman" w:hAnsi="Times New Roman" w:cs="Times New Roman"/>
          <w:sz w:val="28"/>
          <w:szCs w:val="28"/>
          <w:shd w:val="clear" w:color="auto" w:fill="FFFFFF"/>
          <w:lang w:eastAsia="ru-RU"/>
        </w:rPr>
        <w:lastRenderedPageBreak/>
        <w:t>трудовим договором, не може бути підставою для його звільнення з посади, крім випадків, встановлених законодавством.</w:t>
      </w:r>
    </w:p>
    <w:p w:rsidR="007E53A8" w:rsidRDefault="007E53A8" w:rsidP="00C42060">
      <w:pPr>
        <w:spacing w:after="0" w:line="240" w:lineRule="auto"/>
        <w:jc w:val="both"/>
        <w:rPr>
          <w:rFonts w:ascii="Times New Roman" w:eastAsia="Times New Roman" w:hAnsi="Times New Roman" w:cs="Times New Roman"/>
          <w:sz w:val="28"/>
          <w:szCs w:val="28"/>
          <w:shd w:val="clear" w:color="auto" w:fill="FFFFFF"/>
          <w:lang w:eastAsia="ru-RU"/>
        </w:rPr>
      </w:pPr>
    </w:p>
    <w:p w:rsidR="000C2895" w:rsidRDefault="00C42060" w:rsidP="00C42060">
      <w:pPr>
        <w:spacing w:after="0" w:line="240" w:lineRule="auto"/>
        <w:jc w:val="both"/>
        <w:rPr>
          <w:rFonts w:ascii="Times New Roman" w:eastAsia="Times New Roman" w:hAnsi="Times New Roman" w:cs="Times New Roman"/>
          <w:sz w:val="28"/>
          <w:szCs w:val="28"/>
          <w:shd w:val="clear" w:color="auto" w:fill="FFFFFF"/>
          <w:lang w:eastAsia="ru-RU"/>
        </w:rPr>
      </w:pPr>
      <w:r w:rsidRPr="00C42060">
        <w:rPr>
          <w:rFonts w:ascii="Times New Roman" w:eastAsia="Times New Roman" w:hAnsi="Times New Roman" w:cs="Times New Roman"/>
          <w:sz w:val="28"/>
          <w:szCs w:val="28"/>
          <w:shd w:val="clear" w:color="auto" w:fill="FFFFFF"/>
          <w:lang w:eastAsia="ru-RU"/>
        </w:rPr>
        <w:t>3.10. Права і обов'язки інших працівників регулюються трудовим законодавством, Статутом та правилами внутрішнього розпорядку.</w:t>
      </w:r>
    </w:p>
    <w:p w:rsidR="00155AD2" w:rsidRPr="008100AA" w:rsidRDefault="00155AD2" w:rsidP="000C2895">
      <w:pPr>
        <w:spacing w:after="0" w:line="240" w:lineRule="auto"/>
        <w:jc w:val="both"/>
        <w:rPr>
          <w:rFonts w:ascii="Times New Roman" w:eastAsia="Times New Roman" w:hAnsi="Times New Roman" w:cs="Times New Roman"/>
          <w:sz w:val="28"/>
          <w:szCs w:val="28"/>
          <w:lang w:val="uk-UA" w:eastAsia="ru-RU"/>
        </w:rPr>
      </w:pPr>
    </w:p>
    <w:p w:rsidR="00C42060" w:rsidRPr="00C42060" w:rsidRDefault="00C42060" w:rsidP="000C2895">
      <w:pPr>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shd w:val="clear" w:color="auto" w:fill="FFFFFF"/>
          <w:lang w:eastAsia="ru-RU"/>
        </w:rPr>
        <w:t>3.11. Батьки та особи, які їх замінюють, мають право:</w:t>
      </w:r>
    </w:p>
    <w:p w:rsidR="00C42060" w:rsidRPr="00C42060" w:rsidRDefault="00C42060" w:rsidP="008A158A">
      <w:pPr>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вибирати заклад та форми навчання для неповнолітніх дітей;</w:t>
      </w:r>
    </w:p>
    <w:p w:rsidR="00C42060" w:rsidRPr="00C42060" w:rsidRDefault="00C42060" w:rsidP="008A158A">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приймати рішення щодо участі дитини в інноваційній діяльності;</w:t>
      </w:r>
    </w:p>
    <w:p w:rsidR="00C42060" w:rsidRPr="00C42060" w:rsidRDefault="00C42060" w:rsidP="008A158A">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обирати і бути обраними до органів громадського самоврядування;</w:t>
      </w:r>
    </w:p>
    <w:p w:rsidR="00C42060" w:rsidRPr="00C42060" w:rsidRDefault="00C42060" w:rsidP="008A158A">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звертатися до відповідних органів управління освітою з питань навчання і виховання дітей;</w:t>
      </w:r>
    </w:p>
    <w:p w:rsidR="00C42060" w:rsidRPr="00C42060" w:rsidRDefault="00C42060" w:rsidP="008A158A">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захищати законні інтереси дітей.</w:t>
      </w:r>
    </w:p>
    <w:p w:rsidR="00C42060" w:rsidRPr="00C42060" w:rsidRDefault="00C42060" w:rsidP="008A158A">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брати участь </w:t>
      </w:r>
      <w:proofErr w:type="gramStart"/>
      <w:r w:rsidRPr="00C42060">
        <w:rPr>
          <w:rFonts w:ascii="Times New Roman" w:eastAsia="Times New Roman" w:hAnsi="Times New Roman" w:cs="Times New Roman"/>
          <w:sz w:val="28"/>
          <w:szCs w:val="28"/>
          <w:lang w:eastAsia="ru-RU"/>
        </w:rPr>
        <w:t>у заходах</w:t>
      </w:r>
      <w:proofErr w:type="gramEnd"/>
      <w:r w:rsidRPr="00C42060">
        <w:rPr>
          <w:rFonts w:ascii="Times New Roman" w:eastAsia="Times New Roman" w:hAnsi="Times New Roman" w:cs="Times New Roman"/>
          <w:sz w:val="28"/>
          <w:szCs w:val="28"/>
          <w:lang w:eastAsia="ru-RU"/>
        </w:rPr>
        <w:t>, спрямованих на поліпшення організації освітнього процесу та зміцнення матеріально-технічної бази закладу;</w:t>
      </w:r>
    </w:p>
    <w:p w:rsidR="00C42060" w:rsidRPr="00C42060" w:rsidRDefault="00C42060" w:rsidP="008A158A">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отримувати інформацію про діяльність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 xml:space="preserve">,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w:t>
      </w:r>
      <w:r w:rsidR="00155AD2">
        <w:rPr>
          <w:rFonts w:ascii="Times New Roman" w:eastAsia="Times New Roman" w:hAnsi="Times New Roman" w:cs="Times New Roman"/>
          <w:sz w:val="28"/>
          <w:szCs w:val="28"/>
          <w:lang w:eastAsia="ru-RU"/>
        </w:rPr>
        <w:t>Закладі</w:t>
      </w:r>
      <w:r w:rsidRPr="00C42060">
        <w:rPr>
          <w:rFonts w:ascii="Times New Roman" w:eastAsia="Times New Roman" w:hAnsi="Times New Roman" w:cs="Times New Roman"/>
          <w:sz w:val="28"/>
          <w:szCs w:val="28"/>
          <w:lang w:eastAsia="ru-RU"/>
        </w:rPr>
        <w:t xml:space="preserve"> та його освітньої діяльності;</w:t>
      </w:r>
    </w:p>
    <w:p w:rsidR="00C42060" w:rsidRPr="00C42060" w:rsidRDefault="00C42060" w:rsidP="008A158A">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подавати керівництву або засновнику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 xml:space="preserve"> заяву про випадки булінгу (цькування) стосовно дитини або будь-якого іншого учасника освітнього процесу;</w:t>
      </w:r>
    </w:p>
    <w:p w:rsidR="00C42060" w:rsidRPr="00C42060" w:rsidRDefault="00C42060" w:rsidP="008A158A">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C42060" w:rsidRPr="00C42060" w:rsidRDefault="00C42060" w:rsidP="008A158A">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бути присутніми на навчальних заняттях своїх дітей за попереднім погодженням з директором.</w:t>
      </w:r>
    </w:p>
    <w:p w:rsidR="00C42060" w:rsidRPr="00C42060" w:rsidRDefault="00C42060" w:rsidP="000C2895">
      <w:pPr>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shd w:val="clear" w:color="auto" w:fill="FFFFFF"/>
          <w:lang w:eastAsia="ru-RU"/>
        </w:rPr>
        <w:t>3.12. Батьки та особи, які їх замінюють, несуть відповідальність за здобуття учнями повної загальної середньої освіти і зобов’язані:</w:t>
      </w:r>
    </w:p>
    <w:p w:rsidR="00C42060" w:rsidRPr="00C42060" w:rsidRDefault="00C42060" w:rsidP="008A158A">
      <w:pPr>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C42060" w:rsidRPr="00C42060" w:rsidRDefault="00C42060" w:rsidP="008A158A">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сприяти виконанню дитиною освітньої програми та досягненню дитиною передбачених нею результатів навчання;</w:t>
      </w:r>
    </w:p>
    <w:p w:rsidR="00C42060" w:rsidRPr="00C42060" w:rsidRDefault="00C42060" w:rsidP="008A158A">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поважати гідність, права, свободи і законні інтереси дитини та інших учасників освітнього процесу;</w:t>
      </w:r>
    </w:p>
    <w:p w:rsidR="00C42060" w:rsidRPr="00C42060" w:rsidRDefault="00C42060" w:rsidP="008A158A">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дбати про фізичне і психічне здоров’я дитини, сприяти розвитку її здібностей, формувати навички здорового способу життя;</w:t>
      </w:r>
    </w:p>
    <w:p w:rsidR="00C42060" w:rsidRPr="00C42060" w:rsidRDefault="00C42060" w:rsidP="008A158A">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w:t>
      </w:r>
      <w:r w:rsidRPr="00C42060">
        <w:rPr>
          <w:rFonts w:ascii="Times New Roman" w:eastAsia="Times New Roman" w:hAnsi="Times New Roman" w:cs="Times New Roman"/>
          <w:sz w:val="28"/>
          <w:szCs w:val="28"/>
          <w:lang w:eastAsia="ru-RU"/>
        </w:rPr>
        <w:lastRenderedPageBreak/>
        <w:t>політичних і релігійних поглядів та культурних традицій, різного соціального походження, сімейного та майнового стану;</w:t>
      </w:r>
    </w:p>
    <w:p w:rsidR="00C42060" w:rsidRPr="00C42060" w:rsidRDefault="00C42060" w:rsidP="008A158A">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C42060" w:rsidRPr="00C42060" w:rsidRDefault="00C42060" w:rsidP="008A158A">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формувати у дітей усвідомлення необхідності додержуватися Конституції та законів України, захищати її суверенітет і територіальну цілісність;</w:t>
      </w:r>
    </w:p>
    <w:p w:rsidR="00C42060" w:rsidRPr="00C42060" w:rsidRDefault="00C42060" w:rsidP="008A158A">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виховувати у дитини повагу до державної мови та державних символів, національних, історичних, культурних цінностей, дбайливе ставлення до історико-культурного надбання України;</w:t>
      </w:r>
    </w:p>
    <w:p w:rsidR="00C42060" w:rsidRPr="00C42060" w:rsidRDefault="00C42060" w:rsidP="008A158A">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дотримуватися Статуту, правил внутрішнього розпорядку, а також умов договору про надання освітніх послуг (за наявності);</w:t>
      </w:r>
    </w:p>
    <w:p w:rsidR="00C42060" w:rsidRPr="00C42060" w:rsidRDefault="00C42060" w:rsidP="008A158A">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сприяти керівництву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 xml:space="preserve"> у проведенні розслідування щодо випадків булінгу (цькування);</w:t>
      </w:r>
      <w:bookmarkStart w:id="1" w:name="n2169"/>
      <w:bookmarkStart w:id="2" w:name="n2168"/>
      <w:bookmarkEnd w:id="1"/>
      <w:bookmarkEnd w:id="2"/>
    </w:p>
    <w:p w:rsidR="00C42060" w:rsidRPr="00C42060" w:rsidRDefault="00C42060" w:rsidP="008A158A">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виконувати рішення та рекомендації комісії з розгляду випадків булінгу (цькування) в </w:t>
      </w:r>
      <w:r w:rsidR="00155AD2">
        <w:rPr>
          <w:rFonts w:ascii="Times New Roman" w:eastAsia="Times New Roman" w:hAnsi="Times New Roman" w:cs="Times New Roman"/>
          <w:sz w:val="28"/>
          <w:szCs w:val="28"/>
          <w:lang w:eastAsia="ru-RU"/>
        </w:rPr>
        <w:t>Закладі</w:t>
      </w:r>
      <w:r w:rsidRPr="00C42060">
        <w:rPr>
          <w:rFonts w:ascii="Times New Roman" w:eastAsia="Times New Roman" w:hAnsi="Times New Roman" w:cs="Times New Roman"/>
          <w:sz w:val="28"/>
          <w:szCs w:val="28"/>
          <w:lang w:eastAsia="ru-RU"/>
        </w:rPr>
        <w:t>;</w:t>
      </w:r>
    </w:p>
    <w:p w:rsidR="00C42060" w:rsidRPr="00C42060" w:rsidRDefault="00C42060" w:rsidP="008A158A">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забезпечити дитину учнівською формою та навчальним приладдям відповідно до чинних вимог;</w:t>
      </w:r>
    </w:p>
    <w:p w:rsidR="00C42060" w:rsidRPr="00C42060" w:rsidRDefault="00C42060" w:rsidP="008A158A">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відшкодовувати збитки, завдані їхніми дітьми.</w:t>
      </w:r>
    </w:p>
    <w:p w:rsidR="000C2895" w:rsidRDefault="00C42060" w:rsidP="00C42060">
      <w:pPr>
        <w:spacing w:after="0" w:line="240" w:lineRule="auto"/>
        <w:jc w:val="both"/>
        <w:rPr>
          <w:rFonts w:ascii="Times New Roman" w:eastAsia="Times New Roman" w:hAnsi="Times New Roman" w:cs="Times New Roman"/>
          <w:sz w:val="28"/>
          <w:szCs w:val="28"/>
          <w:shd w:val="clear" w:color="auto" w:fill="FFFFFF"/>
          <w:lang w:eastAsia="ru-RU"/>
        </w:rPr>
      </w:pPr>
      <w:r w:rsidRPr="00C42060">
        <w:rPr>
          <w:rFonts w:ascii="Times New Roman" w:eastAsia="Times New Roman" w:hAnsi="Times New Roman" w:cs="Times New Roman"/>
          <w:sz w:val="28"/>
          <w:szCs w:val="28"/>
          <w:shd w:val="clear" w:color="auto" w:fill="FFFFFF"/>
          <w:lang w:eastAsia="ru-RU"/>
        </w:rPr>
        <w:t xml:space="preserve">3.13. У разі невиконання батьками </w:t>
      </w:r>
      <w:proofErr w:type="gramStart"/>
      <w:r w:rsidRPr="00C42060">
        <w:rPr>
          <w:rFonts w:ascii="Times New Roman" w:eastAsia="Times New Roman" w:hAnsi="Times New Roman" w:cs="Times New Roman"/>
          <w:sz w:val="28"/>
          <w:szCs w:val="28"/>
          <w:shd w:val="clear" w:color="auto" w:fill="FFFFFF"/>
          <w:lang w:eastAsia="ru-RU"/>
        </w:rPr>
        <w:t>та  особами</w:t>
      </w:r>
      <w:proofErr w:type="gramEnd"/>
      <w:r w:rsidRPr="00C42060">
        <w:rPr>
          <w:rFonts w:ascii="Times New Roman" w:eastAsia="Times New Roman" w:hAnsi="Times New Roman" w:cs="Times New Roman"/>
          <w:sz w:val="28"/>
          <w:szCs w:val="28"/>
          <w:shd w:val="clear" w:color="auto" w:fill="FFFFFF"/>
          <w:lang w:eastAsia="ru-RU"/>
        </w:rPr>
        <w:t xml:space="preserve">,  які  їх  замінюють, обов'язків,  передбачених законодавством, </w:t>
      </w:r>
      <w:r w:rsidR="00155AD2">
        <w:rPr>
          <w:rFonts w:ascii="Times New Roman" w:eastAsia="Times New Roman" w:hAnsi="Times New Roman" w:cs="Times New Roman"/>
          <w:sz w:val="28"/>
          <w:szCs w:val="28"/>
          <w:shd w:val="clear" w:color="auto" w:fill="FFFFFF"/>
          <w:lang w:eastAsia="ru-RU"/>
        </w:rPr>
        <w:t>Заклад</w:t>
      </w:r>
      <w:r w:rsidRPr="00C42060">
        <w:rPr>
          <w:rFonts w:ascii="Times New Roman" w:eastAsia="Times New Roman" w:hAnsi="Times New Roman" w:cs="Times New Roman"/>
          <w:sz w:val="28"/>
          <w:szCs w:val="28"/>
          <w:shd w:val="clear" w:color="auto" w:fill="FFFFFF"/>
          <w:lang w:eastAsia="ru-RU"/>
        </w:rPr>
        <w:t xml:space="preserve"> може порушувати в установленому порядку клопотання про відповідальність таких  осіб, у тому числі позбавлення їх батьківських прав.</w:t>
      </w:r>
    </w:p>
    <w:p w:rsidR="00C42060" w:rsidRPr="00C42060" w:rsidRDefault="00C42060" w:rsidP="00C42060">
      <w:pPr>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br/>
      </w:r>
      <w:r w:rsidRPr="00C42060">
        <w:rPr>
          <w:rFonts w:ascii="Times New Roman" w:eastAsia="Times New Roman" w:hAnsi="Times New Roman" w:cs="Times New Roman"/>
          <w:sz w:val="28"/>
          <w:szCs w:val="28"/>
          <w:shd w:val="clear" w:color="auto" w:fill="FFFFFF"/>
          <w:lang w:eastAsia="ru-RU"/>
        </w:rPr>
        <w:t>3.14. За невиконання учасниками освітнього процесу своїх обов'язків, порушення Статуту, правил внутрішнього розпорядку на них можуть накладатися  стягнення  відповідно до законодавства.</w:t>
      </w:r>
      <w:r w:rsidRPr="00C42060">
        <w:rPr>
          <w:rFonts w:ascii="Times New Roman" w:eastAsia="Times New Roman" w:hAnsi="Times New Roman" w:cs="Times New Roman"/>
          <w:sz w:val="28"/>
          <w:szCs w:val="28"/>
          <w:lang w:eastAsia="ru-RU"/>
        </w:rPr>
        <w:br/>
      </w:r>
      <w:r w:rsidRPr="00C42060">
        <w:rPr>
          <w:rFonts w:ascii="Times New Roman" w:eastAsia="Times New Roman" w:hAnsi="Times New Roman" w:cs="Times New Roman"/>
          <w:sz w:val="28"/>
          <w:szCs w:val="28"/>
          <w:shd w:val="clear" w:color="auto" w:fill="FFFFFF"/>
          <w:lang w:eastAsia="ru-RU"/>
        </w:rPr>
        <w:t> </w:t>
      </w:r>
    </w:p>
    <w:p w:rsidR="00C42060" w:rsidRPr="00C42060" w:rsidRDefault="00C42060" w:rsidP="005E7EB9">
      <w:pPr>
        <w:shd w:val="clear" w:color="auto" w:fill="FFFFFF"/>
        <w:spacing w:after="0" w:line="240" w:lineRule="auto"/>
        <w:jc w:val="center"/>
        <w:rPr>
          <w:rFonts w:ascii="Times New Roman" w:eastAsia="Times New Roman" w:hAnsi="Times New Roman" w:cs="Times New Roman"/>
          <w:sz w:val="28"/>
          <w:szCs w:val="28"/>
          <w:lang w:eastAsia="ru-RU"/>
        </w:rPr>
      </w:pPr>
      <w:r w:rsidRPr="00C42060">
        <w:rPr>
          <w:rFonts w:ascii="Times New Roman" w:eastAsia="Times New Roman" w:hAnsi="Times New Roman" w:cs="Times New Roman"/>
          <w:b/>
          <w:bCs/>
          <w:sz w:val="28"/>
          <w:szCs w:val="28"/>
          <w:lang w:eastAsia="ru-RU"/>
        </w:rPr>
        <w:t>ІV. Державний стандарт</w:t>
      </w:r>
      <w:r w:rsidRPr="00C42060">
        <w:rPr>
          <w:rFonts w:ascii="Times New Roman" w:eastAsia="Times New Roman" w:hAnsi="Times New Roman" w:cs="Times New Roman"/>
          <w:sz w:val="28"/>
          <w:szCs w:val="28"/>
          <w:lang w:eastAsia="ru-RU"/>
        </w:rPr>
        <w:br/>
      </w:r>
      <w:r w:rsidRPr="00C42060">
        <w:rPr>
          <w:rFonts w:ascii="Times New Roman" w:eastAsia="Times New Roman" w:hAnsi="Times New Roman" w:cs="Times New Roman"/>
          <w:b/>
          <w:bCs/>
          <w:sz w:val="28"/>
          <w:szCs w:val="28"/>
          <w:lang w:eastAsia="ru-RU"/>
        </w:rPr>
        <w:t xml:space="preserve">та забезпечення якості </w:t>
      </w:r>
      <w:r w:rsidR="009A4523">
        <w:rPr>
          <w:rFonts w:ascii="Times New Roman" w:eastAsia="Times New Roman" w:hAnsi="Times New Roman" w:cs="Times New Roman"/>
          <w:b/>
          <w:bCs/>
          <w:sz w:val="28"/>
          <w:szCs w:val="28"/>
          <w:lang w:val="uk-UA" w:eastAsia="ru-RU"/>
        </w:rPr>
        <w:t xml:space="preserve">дошкільної та </w:t>
      </w:r>
      <w:r w:rsidRPr="00C42060">
        <w:rPr>
          <w:rFonts w:ascii="Times New Roman" w:eastAsia="Times New Roman" w:hAnsi="Times New Roman" w:cs="Times New Roman"/>
          <w:b/>
          <w:bCs/>
          <w:sz w:val="28"/>
          <w:szCs w:val="28"/>
          <w:lang w:eastAsia="ru-RU"/>
        </w:rPr>
        <w:t>загальної середньої освіти</w:t>
      </w:r>
    </w:p>
    <w:p w:rsidR="000C2895" w:rsidRDefault="00C42060" w:rsidP="00C42060">
      <w:pPr>
        <w:spacing w:after="0" w:line="240" w:lineRule="auto"/>
        <w:jc w:val="both"/>
        <w:rPr>
          <w:rFonts w:ascii="Times New Roman" w:eastAsia="Times New Roman" w:hAnsi="Times New Roman" w:cs="Times New Roman"/>
          <w:sz w:val="28"/>
          <w:szCs w:val="28"/>
          <w:shd w:val="clear" w:color="auto" w:fill="FFFFFF"/>
          <w:lang w:eastAsia="ru-RU"/>
        </w:rPr>
      </w:pPr>
      <w:r w:rsidRPr="00C42060">
        <w:rPr>
          <w:rFonts w:ascii="Times New Roman" w:eastAsia="Times New Roman" w:hAnsi="Times New Roman" w:cs="Times New Roman"/>
          <w:sz w:val="28"/>
          <w:szCs w:val="28"/>
          <w:shd w:val="clear" w:color="auto" w:fill="FFFFFF"/>
          <w:lang w:eastAsia="ru-RU"/>
        </w:rPr>
        <w:t> </w:t>
      </w:r>
      <w:r w:rsidRPr="00C42060">
        <w:rPr>
          <w:rFonts w:ascii="Times New Roman" w:eastAsia="Times New Roman" w:hAnsi="Times New Roman" w:cs="Times New Roman"/>
          <w:sz w:val="28"/>
          <w:szCs w:val="28"/>
          <w:lang w:eastAsia="ru-RU"/>
        </w:rPr>
        <w:br/>
      </w:r>
      <w:r w:rsidRPr="00C42060">
        <w:rPr>
          <w:rFonts w:ascii="Times New Roman" w:eastAsia="Times New Roman" w:hAnsi="Times New Roman" w:cs="Times New Roman"/>
          <w:sz w:val="28"/>
          <w:szCs w:val="28"/>
          <w:shd w:val="clear" w:color="auto" w:fill="FFFFFF"/>
          <w:lang w:eastAsia="ru-RU"/>
        </w:rPr>
        <w:t xml:space="preserve">4.1. </w:t>
      </w:r>
      <w:r w:rsidR="00155AD2">
        <w:rPr>
          <w:rFonts w:ascii="Times New Roman" w:eastAsia="Times New Roman" w:hAnsi="Times New Roman" w:cs="Times New Roman"/>
          <w:sz w:val="28"/>
          <w:szCs w:val="28"/>
          <w:shd w:val="clear" w:color="auto" w:fill="FFFFFF"/>
          <w:lang w:eastAsia="ru-RU"/>
        </w:rPr>
        <w:t>Заклад</w:t>
      </w:r>
      <w:r w:rsidRPr="00C42060">
        <w:rPr>
          <w:rFonts w:ascii="Times New Roman" w:eastAsia="Times New Roman" w:hAnsi="Times New Roman" w:cs="Times New Roman"/>
          <w:sz w:val="28"/>
          <w:szCs w:val="28"/>
          <w:shd w:val="clear" w:color="auto" w:fill="FFFFFF"/>
          <w:lang w:eastAsia="ru-RU"/>
        </w:rPr>
        <w:t xml:space="preserve"> створює умови для досягнення учнями результатів навчання та виконання Державних стандартів </w:t>
      </w:r>
      <w:r w:rsidR="00491BCC">
        <w:rPr>
          <w:rFonts w:ascii="Times New Roman" w:eastAsia="Times New Roman" w:hAnsi="Times New Roman" w:cs="Times New Roman"/>
          <w:sz w:val="28"/>
          <w:szCs w:val="28"/>
          <w:shd w:val="clear" w:color="auto" w:fill="FFFFFF"/>
          <w:lang w:val="uk-UA" w:eastAsia="ru-RU"/>
        </w:rPr>
        <w:t xml:space="preserve">дошкільної, </w:t>
      </w:r>
      <w:r w:rsidRPr="00C42060">
        <w:rPr>
          <w:rFonts w:ascii="Times New Roman" w:eastAsia="Times New Roman" w:hAnsi="Times New Roman" w:cs="Times New Roman"/>
          <w:sz w:val="28"/>
          <w:szCs w:val="28"/>
          <w:shd w:val="clear" w:color="auto" w:fill="FFFFFF"/>
          <w:lang w:eastAsia="ru-RU"/>
        </w:rPr>
        <w:t>початкової, базової і профільної загальної середньої освіти.</w:t>
      </w:r>
    </w:p>
    <w:p w:rsidR="000C2895" w:rsidRDefault="00C42060" w:rsidP="00C42060">
      <w:pPr>
        <w:spacing w:after="0" w:line="240" w:lineRule="auto"/>
        <w:jc w:val="both"/>
        <w:rPr>
          <w:rFonts w:ascii="Times New Roman" w:eastAsia="Times New Roman" w:hAnsi="Times New Roman" w:cs="Times New Roman"/>
          <w:sz w:val="28"/>
          <w:szCs w:val="28"/>
          <w:shd w:val="clear" w:color="auto" w:fill="FFFFFF"/>
          <w:lang w:eastAsia="ru-RU"/>
        </w:rPr>
      </w:pPr>
      <w:r w:rsidRPr="00C42060">
        <w:rPr>
          <w:rFonts w:ascii="Times New Roman" w:eastAsia="Times New Roman" w:hAnsi="Times New Roman" w:cs="Times New Roman"/>
          <w:sz w:val="28"/>
          <w:szCs w:val="28"/>
          <w:lang w:eastAsia="ru-RU"/>
        </w:rPr>
        <w:br/>
      </w:r>
      <w:r w:rsidRPr="00C42060">
        <w:rPr>
          <w:rFonts w:ascii="Times New Roman" w:eastAsia="Times New Roman" w:hAnsi="Times New Roman" w:cs="Times New Roman"/>
          <w:sz w:val="28"/>
          <w:szCs w:val="28"/>
          <w:shd w:val="clear" w:color="auto" w:fill="FFFFFF"/>
          <w:lang w:eastAsia="ru-RU"/>
        </w:rPr>
        <w:t>4.2.  Процедура досягнення учнями результатів навчання, передб</w:t>
      </w:r>
      <w:r w:rsidR="00491BCC">
        <w:rPr>
          <w:rFonts w:ascii="Times New Roman" w:eastAsia="Times New Roman" w:hAnsi="Times New Roman" w:cs="Times New Roman"/>
          <w:sz w:val="28"/>
          <w:szCs w:val="28"/>
          <w:shd w:val="clear" w:color="auto" w:fill="FFFFFF"/>
          <w:lang w:eastAsia="ru-RU"/>
        </w:rPr>
        <w:t xml:space="preserve">ачених у відповідному Державних стандартах дошкільної та </w:t>
      </w:r>
      <w:r w:rsidRPr="00C42060">
        <w:rPr>
          <w:rFonts w:ascii="Times New Roman" w:eastAsia="Times New Roman" w:hAnsi="Times New Roman" w:cs="Times New Roman"/>
          <w:sz w:val="28"/>
          <w:szCs w:val="28"/>
          <w:shd w:val="clear" w:color="auto" w:fill="FFFFFF"/>
          <w:lang w:eastAsia="ru-RU"/>
        </w:rPr>
        <w:t xml:space="preserve"> загальної середньої освіти, визначається освітньою (освітніми</w:t>
      </w:r>
      <w:r w:rsidR="00491BCC">
        <w:rPr>
          <w:rFonts w:ascii="Times New Roman" w:eastAsia="Times New Roman" w:hAnsi="Times New Roman" w:cs="Times New Roman"/>
          <w:sz w:val="28"/>
          <w:szCs w:val="28"/>
          <w:shd w:val="clear" w:color="auto" w:fill="FFFFFF"/>
          <w:lang w:eastAsia="ru-RU"/>
        </w:rPr>
        <w:t>) програмою (програмами) Закладу</w:t>
      </w:r>
      <w:r w:rsidRPr="00C42060">
        <w:rPr>
          <w:rFonts w:ascii="Times New Roman" w:eastAsia="Times New Roman" w:hAnsi="Times New Roman" w:cs="Times New Roman"/>
          <w:sz w:val="28"/>
          <w:szCs w:val="28"/>
          <w:shd w:val="clear" w:color="auto" w:fill="FFFFFF"/>
          <w:lang w:eastAsia="ru-RU"/>
        </w:rPr>
        <w:t>.</w:t>
      </w:r>
      <w:r w:rsidRPr="00C42060">
        <w:rPr>
          <w:rFonts w:ascii="Times New Roman" w:eastAsia="Times New Roman" w:hAnsi="Times New Roman" w:cs="Times New Roman"/>
          <w:sz w:val="28"/>
          <w:szCs w:val="28"/>
          <w:lang w:eastAsia="ru-RU"/>
        </w:rPr>
        <w:br/>
      </w:r>
      <w:r w:rsidRPr="00C42060">
        <w:rPr>
          <w:rFonts w:ascii="Times New Roman" w:eastAsia="Times New Roman" w:hAnsi="Times New Roman" w:cs="Times New Roman"/>
          <w:sz w:val="28"/>
          <w:szCs w:val="28"/>
          <w:shd w:val="clear" w:color="auto" w:fill="FFFFFF"/>
          <w:lang w:eastAsia="ru-RU"/>
        </w:rPr>
        <w:t>Для забезпечення досягнення особами з особливими освітніми потребами результатів навчання, передбачених у відповідному Державному стандарті загальної середньої освіти, до ш</w:t>
      </w:r>
      <w:r w:rsidR="00491BCC">
        <w:rPr>
          <w:rFonts w:ascii="Times New Roman" w:eastAsia="Times New Roman" w:hAnsi="Times New Roman" w:cs="Times New Roman"/>
          <w:sz w:val="28"/>
          <w:szCs w:val="28"/>
          <w:shd w:val="clear" w:color="auto" w:fill="FFFFFF"/>
          <w:lang w:eastAsia="ru-RU"/>
        </w:rPr>
        <w:t>тату Закладу</w:t>
      </w:r>
      <w:r w:rsidRPr="00C42060">
        <w:rPr>
          <w:rFonts w:ascii="Times New Roman" w:eastAsia="Times New Roman" w:hAnsi="Times New Roman" w:cs="Times New Roman"/>
          <w:sz w:val="28"/>
          <w:szCs w:val="28"/>
          <w:shd w:val="clear" w:color="auto" w:fill="FFFFFF"/>
          <w:lang w:eastAsia="ru-RU"/>
        </w:rPr>
        <w:t xml:space="preserve"> вводиться посада асистента вчителя та інші посади, необхідні для роботи з такими особами.</w:t>
      </w:r>
    </w:p>
    <w:p w:rsidR="000C2895" w:rsidRDefault="00C42060" w:rsidP="00C42060">
      <w:pPr>
        <w:spacing w:after="0" w:line="240" w:lineRule="auto"/>
        <w:jc w:val="both"/>
        <w:rPr>
          <w:rFonts w:ascii="Times New Roman" w:eastAsia="Times New Roman" w:hAnsi="Times New Roman" w:cs="Times New Roman"/>
          <w:sz w:val="28"/>
          <w:szCs w:val="28"/>
          <w:shd w:val="clear" w:color="auto" w:fill="FFFFFF"/>
          <w:lang w:eastAsia="ru-RU"/>
        </w:rPr>
      </w:pPr>
      <w:r w:rsidRPr="00C42060">
        <w:rPr>
          <w:rFonts w:ascii="Times New Roman" w:eastAsia="Times New Roman" w:hAnsi="Times New Roman" w:cs="Times New Roman"/>
          <w:sz w:val="28"/>
          <w:szCs w:val="28"/>
          <w:lang w:eastAsia="ru-RU"/>
        </w:rPr>
        <w:lastRenderedPageBreak/>
        <w:br/>
      </w:r>
      <w:r w:rsidRPr="00C42060">
        <w:rPr>
          <w:rFonts w:ascii="Times New Roman" w:eastAsia="Times New Roman" w:hAnsi="Times New Roman" w:cs="Times New Roman"/>
          <w:sz w:val="28"/>
          <w:szCs w:val="28"/>
          <w:shd w:val="clear" w:color="auto" w:fill="FFFFFF"/>
          <w:lang w:eastAsia="ru-RU"/>
        </w:rPr>
        <w:t xml:space="preserve">4.3. Контроль за відповідністю освітнього рівня учнів вимогам Державного стандарту загальної середньої освіти здійснюється шляхом їх державної підсумкової атестації. Поточне та підсумкове оцінювання знань учнів та вибір їх форм, змісту та способу здійснює </w:t>
      </w:r>
      <w:r w:rsidR="00155AD2">
        <w:rPr>
          <w:rFonts w:ascii="Times New Roman" w:eastAsia="Times New Roman" w:hAnsi="Times New Roman" w:cs="Times New Roman"/>
          <w:sz w:val="28"/>
          <w:szCs w:val="28"/>
          <w:shd w:val="clear" w:color="auto" w:fill="FFFFFF"/>
          <w:lang w:eastAsia="ru-RU"/>
        </w:rPr>
        <w:t>Заклад</w:t>
      </w:r>
      <w:r w:rsidRPr="00C42060">
        <w:rPr>
          <w:rFonts w:ascii="Times New Roman" w:eastAsia="Times New Roman" w:hAnsi="Times New Roman" w:cs="Times New Roman"/>
          <w:sz w:val="28"/>
          <w:szCs w:val="28"/>
          <w:shd w:val="clear" w:color="auto" w:fill="FFFFFF"/>
          <w:lang w:eastAsia="ru-RU"/>
        </w:rPr>
        <w:t>.</w:t>
      </w:r>
    </w:p>
    <w:p w:rsidR="00C42060" w:rsidRPr="00C42060" w:rsidRDefault="00C42060" w:rsidP="000C2895">
      <w:pPr>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br/>
      </w:r>
      <w:r w:rsidRPr="00C42060">
        <w:rPr>
          <w:rFonts w:ascii="Times New Roman" w:eastAsia="Times New Roman" w:hAnsi="Times New Roman" w:cs="Times New Roman"/>
          <w:sz w:val="28"/>
          <w:szCs w:val="28"/>
          <w:shd w:val="clear" w:color="auto" w:fill="FFFFFF"/>
          <w:lang w:eastAsia="ru-RU"/>
        </w:rPr>
        <w:t>4.4. Система забе</w:t>
      </w:r>
      <w:r w:rsidR="00491BCC">
        <w:rPr>
          <w:rFonts w:ascii="Times New Roman" w:eastAsia="Times New Roman" w:hAnsi="Times New Roman" w:cs="Times New Roman"/>
          <w:sz w:val="28"/>
          <w:szCs w:val="28"/>
          <w:shd w:val="clear" w:color="auto" w:fill="FFFFFF"/>
          <w:lang w:eastAsia="ru-RU"/>
        </w:rPr>
        <w:t xml:space="preserve">зпечення якості освіти в </w:t>
      </w:r>
      <w:r w:rsidR="00155AD2">
        <w:rPr>
          <w:rFonts w:ascii="Times New Roman" w:eastAsia="Times New Roman" w:hAnsi="Times New Roman" w:cs="Times New Roman"/>
          <w:sz w:val="28"/>
          <w:szCs w:val="28"/>
          <w:shd w:val="clear" w:color="auto" w:fill="FFFFFF"/>
          <w:lang w:val="uk-UA" w:eastAsia="ru-RU"/>
        </w:rPr>
        <w:t>Закладі</w:t>
      </w:r>
      <w:r w:rsidRPr="00C42060">
        <w:rPr>
          <w:rFonts w:ascii="Times New Roman" w:eastAsia="Times New Roman" w:hAnsi="Times New Roman" w:cs="Times New Roman"/>
          <w:sz w:val="28"/>
          <w:szCs w:val="28"/>
          <w:shd w:val="clear" w:color="auto" w:fill="FFFFFF"/>
          <w:lang w:eastAsia="ru-RU"/>
        </w:rPr>
        <w:t xml:space="preserve"> може включати:</w:t>
      </w:r>
    </w:p>
    <w:p w:rsidR="00C42060" w:rsidRPr="00C42060" w:rsidRDefault="00C42060" w:rsidP="008A158A">
      <w:pPr>
        <w:numPr>
          <w:ilvl w:val="0"/>
          <w:numId w:val="17"/>
        </w:numPr>
        <w:shd w:val="clear" w:color="auto" w:fill="FFFFFF"/>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стратегію та процедури забезпечення якості освіти;</w:t>
      </w:r>
    </w:p>
    <w:p w:rsidR="00C42060" w:rsidRPr="00C42060" w:rsidRDefault="00C42060" w:rsidP="008A158A">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систему та механізми забезпечення академічної доброчесності;</w:t>
      </w:r>
    </w:p>
    <w:p w:rsidR="00C42060" w:rsidRPr="00C42060" w:rsidRDefault="00C42060" w:rsidP="008A158A">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оприлюднені критерії, правила і процедури оцінювання учнів;</w:t>
      </w:r>
    </w:p>
    <w:p w:rsidR="00C42060" w:rsidRPr="00C42060" w:rsidRDefault="00C42060" w:rsidP="008A158A">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оприлюднені критерії, правила і процедури оцінювання професійної діяльності педагогічних працівників;</w:t>
      </w:r>
    </w:p>
    <w:p w:rsidR="00C42060" w:rsidRPr="00C42060" w:rsidRDefault="00C42060" w:rsidP="008A158A">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оприлюднені критерії, правила і процедури оцінювання управлінської діяльності керівних працівників;</w:t>
      </w:r>
    </w:p>
    <w:p w:rsidR="00C42060" w:rsidRPr="00C42060" w:rsidRDefault="00C42060" w:rsidP="008A158A">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забезпечення наявності необхідних ресурсів для організації освітнього процесу, в тому числі для самостійної роботи учнів;</w:t>
      </w:r>
    </w:p>
    <w:p w:rsidR="00C42060" w:rsidRPr="00C42060" w:rsidRDefault="00C42060" w:rsidP="008A158A">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забезпечення наявності інформаційних систем для ефективного управління;</w:t>
      </w:r>
    </w:p>
    <w:p w:rsidR="00C42060" w:rsidRPr="00C42060" w:rsidRDefault="00C42060" w:rsidP="008A158A">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створення інклюзивного освітнього середовища, універсального дизайну та розумного пристосування;</w:t>
      </w:r>
    </w:p>
    <w:p w:rsidR="00C42060" w:rsidRPr="00C42060" w:rsidRDefault="00C42060" w:rsidP="008A158A">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інші процедури та заходи, що визначаються законами або документами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w:t>
      </w:r>
    </w:p>
    <w:p w:rsidR="000C2895" w:rsidRDefault="00C42060" w:rsidP="00C42060">
      <w:pPr>
        <w:spacing w:after="0" w:line="240" w:lineRule="auto"/>
        <w:jc w:val="both"/>
        <w:rPr>
          <w:rFonts w:ascii="Times New Roman" w:eastAsia="Times New Roman" w:hAnsi="Times New Roman" w:cs="Times New Roman"/>
          <w:sz w:val="28"/>
          <w:szCs w:val="28"/>
          <w:shd w:val="clear" w:color="auto" w:fill="FFFFFF"/>
          <w:lang w:eastAsia="ru-RU"/>
        </w:rPr>
      </w:pPr>
      <w:r w:rsidRPr="00C42060">
        <w:rPr>
          <w:rFonts w:ascii="Times New Roman" w:eastAsia="Times New Roman" w:hAnsi="Times New Roman" w:cs="Times New Roman"/>
          <w:sz w:val="28"/>
          <w:szCs w:val="28"/>
          <w:shd w:val="clear" w:color="auto" w:fill="FFFFFF"/>
          <w:lang w:eastAsia="ru-RU"/>
        </w:rPr>
        <w:t xml:space="preserve">4.5. </w:t>
      </w:r>
      <w:r w:rsidR="00155AD2">
        <w:rPr>
          <w:rFonts w:ascii="Times New Roman" w:eastAsia="Times New Roman" w:hAnsi="Times New Roman" w:cs="Times New Roman"/>
          <w:sz w:val="28"/>
          <w:szCs w:val="28"/>
          <w:shd w:val="clear" w:color="auto" w:fill="FFFFFF"/>
          <w:lang w:eastAsia="ru-RU"/>
        </w:rPr>
        <w:t>Заклад</w:t>
      </w:r>
      <w:r w:rsidRPr="00C42060">
        <w:rPr>
          <w:rFonts w:ascii="Times New Roman" w:eastAsia="Times New Roman" w:hAnsi="Times New Roman" w:cs="Times New Roman"/>
          <w:sz w:val="28"/>
          <w:szCs w:val="28"/>
          <w:shd w:val="clear" w:color="auto" w:fill="FFFFFF"/>
          <w:lang w:eastAsia="ru-RU"/>
        </w:rPr>
        <w:t xml:space="preserve"> підлягає інституційному аудиту </w:t>
      </w:r>
      <w:proofErr w:type="gramStart"/>
      <w:r w:rsidRPr="00C42060">
        <w:rPr>
          <w:rFonts w:ascii="Times New Roman" w:eastAsia="Times New Roman" w:hAnsi="Times New Roman" w:cs="Times New Roman"/>
          <w:sz w:val="28"/>
          <w:szCs w:val="28"/>
          <w:shd w:val="clear" w:color="auto" w:fill="FFFFFF"/>
          <w:lang w:eastAsia="ru-RU"/>
        </w:rPr>
        <w:t>у плановому порядку</w:t>
      </w:r>
      <w:proofErr w:type="gramEnd"/>
      <w:r w:rsidRPr="00C42060">
        <w:rPr>
          <w:rFonts w:ascii="Times New Roman" w:eastAsia="Times New Roman" w:hAnsi="Times New Roman" w:cs="Times New Roman"/>
          <w:sz w:val="28"/>
          <w:szCs w:val="28"/>
          <w:shd w:val="clear" w:color="auto" w:fill="FFFFFF"/>
          <w:lang w:eastAsia="ru-RU"/>
        </w:rPr>
        <w:t xml:space="preserve"> не більше одного разу у 10 років.</w:t>
      </w:r>
    </w:p>
    <w:p w:rsidR="00C42060" w:rsidRPr="00C42060" w:rsidRDefault="00C42060" w:rsidP="000C2895">
      <w:pPr>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br/>
      </w:r>
      <w:r w:rsidRPr="00C42060">
        <w:rPr>
          <w:rFonts w:ascii="Times New Roman" w:eastAsia="Times New Roman" w:hAnsi="Times New Roman" w:cs="Times New Roman"/>
          <w:sz w:val="28"/>
          <w:szCs w:val="28"/>
          <w:shd w:val="clear" w:color="auto" w:fill="FFFFFF"/>
          <w:lang w:eastAsia="ru-RU"/>
        </w:rPr>
        <w:t xml:space="preserve">4.6. Учасники освітнього процесу </w:t>
      </w:r>
      <w:r w:rsidR="00155AD2">
        <w:rPr>
          <w:rFonts w:ascii="Times New Roman" w:eastAsia="Times New Roman" w:hAnsi="Times New Roman" w:cs="Times New Roman"/>
          <w:sz w:val="28"/>
          <w:szCs w:val="28"/>
          <w:shd w:val="clear" w:color="auto" w:fill="FFFFFF"/>
          <w:lang w:eastAsia="ru-RU"/>
        </w:rPr>
        <w:t>Закладу</w:t>
      </w:r>
      <w:r w:rsidRPr="00C42060">
        <w:rPr>
          <w:rFonts w:ascii="Times New Roman" w:eastAsia="Times New Roman" w:hAnsi="Times New Roman" w:cs="Times New Roman"/>
          <w:sz w:val="28"/>
          <w:szCs w:val="28"/>
          <w:shd w:val="clear" w:color="auto" w:fill="FFFFFF"/>
          <w:lang w:eastAsia="ru-RU"/>
        </w:rPr>
        <w:t xml:space="preserve"> зобов’язані дотримуватись академічної доброчесності.</w:t>
      </w:r>
      <w:r w:rsidR="00155AD2" w:rsidRPr="00C42060">
        <w:rPr>
          <w:rFonts w:ascii="Times New Roman" w:eastAsia="Times New Roman" w:hAnsi="Times New Roman" w:cs="Times New Roman"/>
          <w:sz w:val="28"/>
          <w:szCs w:val="28"/>
          <w:shd w:val="clear" w:color="auto" w:fill="FFFFFF"/>
          <w:lang w:eastAsia="ru-RU"/>
        </w:rPr>
        <w:t xml:space="preserve"> </w:t>
      </w:r>
      <w:r w:rsidRPr="00C42060">
        <w:rPr>
          <w:rFonts w:ascii="Times New Roman" w:eastAsia="Times New Roman" w:hAnsi="Times New Roman" w:cs="Times New Roman"/>
          <w:sz w:val="28"/>
          <w:szCs w:val="28"/>
          <w:shd w:val="clear" w:color="auto" w:fill="FFFFFF"/>
          <w:lang w:eastAsia="ru-RU"/>
        </w:rPr>
        <w:t xml:space="preserve">Директор та інші педагогічні працівники </w:t>
      </w:r>
      <w:r w:rsidR="00155AD2">
        <w:rPr>
          <w:rFonts w:ascii="Times New Roman" w:eastAsia="Times New Roman" w:hAnsi="Times New Roman" w:cs="Times New Roman"/>
          <w:sz w:val="28"/>
          <w:szCs w:val="28"/>
          <w:shd w:val="clear" w:color="auto" w:fill="FFFFFF"/>
          <w:lang w:eastAsia="ru-RU"/>
        </w:rPr>
        <w:t>Закладу</w:t>
      </w:r>
      <w:r w:rsidRPr="00C42060">
        <w:rPr>
          <w:rFonts w:ascii="Times New Roman" w:eastAsia="Times New Roman" w:hAnsi="Times New Roman" w:cs="Times New Roman"/>
          <w:sz w:val="28"/>
          <w:szCs w:val="28"/>
          <w:shd w:val="clear" w:color="auto" w:fill="FFFFFF"/>
          <w:lang w:eastAsia="ru-RU"/>
        </w:rPr>
        <w:t xml:space="preserve"> забезпечують дотримання принципів академічної доброчесності відповідно до своєї компетенції.</w:t>
      </w:r>
      <w:r w:rsidR="00155AD2" w:rsidRPr="00C42060">
        <w:rPr>
          <w:rFonts w:ascii="Times New Roman" w:eastAsia="Times New Roman" w:hAnsi="Times New Roman" w:cs="Times New Roman"/>
          <w:sz w:val="28"/>
          <w:szCs w:val="28"/>
          <w:shd w:val="clear" w:color="auto" w:fill="FFFFFF"/>
          <w:lang w:eastAsia="ru-RU"/>
        </w:rPr>
        <w:t xml:space="preserve"> </w:t>
      </w:r>
      <w:r w:rsidRPr="00C42060">
        <w:rPr>
          <w:rFonts w:ascii="Times New Roman" w:eastAsia="Times New Roman" w:hAnsi="Times New Roman" w:cs="Times New Roman"/>
          <w:sz w:val="28"/>
          <w:szCs w:val="28"/>
          <w:shd w:val="clear" w:color="auto" w:fill="FFFFFF"/>
          <w:lang w:eastAsia="ru-RU"/>
        </w:rPr>
        <w:t>Порушеннями академічної доброчесності у системі загальної середньої освіти є академічний плагіат, фабрикація, фальсифікація, списування, обман, хабарництво, необ’єктивне оцінювання, що визначені Законом України "Про освіту", а також такі форми обману, як:</w:t>
      </w:r>
    </w:p>
    <w:p w:rsidR="00C42060" w:rsidRPr="007E53A8" w:rsidRDefault="00C42060" w:rsidP="008A158A">
      <w:pPr>
        <w:pStyle w:val="a4"/>
        <w:numPr>
          <w:ilvl w:val="0"/>
          <w:numId w:val="18"/>
        </w:numPr>
        <w:shd w:val="clear" w:color="auto" w:fill="FFFFFF"/>
        <w:spacing w:after="0" w:line="240" w:lineRule="auto"/>
        <w:jc w:val="both"/>
        <w:rPr>
          <w:rFonts w:ascii="Times New Roman" w:eastAsia="Times New Roman" w:hAnsi="Times New Roman" w:cs="Times New Roman"/>
          <w:sz w:val="28"/>
          <w:szCs w:val="28"/>
          <w:lang w:eastAsia="ru-RU"/>
        </w:rPr>
      </w:pPr>
      <w:r w:rsidRPr="007E53A8">
        <w:rPr>
          <w:rFonts w:ascii="Times New Roman" w:eastAsia="Times New Roman" w:hAnsi="Times New Roman" w:cs="Times New Roman"/>
          <w:sz w:val="28"/>
          <w:szCs w:val="28"/>
          <w:lang w:eastAsia="ru-RU"/>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rsidR="00C42060" w:rsidRPr="007E53A8" w:rsidRDefault="00C42060" w:rsidP="008A158A">
      <w:pPr>
        <w:pStyle w:val="a4"/>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E53A8">
        <w:rPr>
          <w:rFonts w:ascii="Times New Roman" w:eastAsia="Times New Roman" w:hAnsi="Times New Roman" w:cs="Times New Roman"/>
          <w:sz w:val="28"/>
          <w:szCs w:val="28"/>
          <w:lang w:eastAsia="ru-RU"/>
        </w:rPr>
        <w:t>використання учнем під час контрольних заходів непередбачених допоміжних матеріалів та/або технічних засобів;</w:t>
      </w:r>
    </w:p>
    <w:p w:rsidR="00C42060" w:rsidRPr="007E53A8" w:rsidRDefault="00C42060" w:rsidP="008A158A">
      <w:pPr>
        <w:pStyle w:val="a4"/>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E53A8">
        <w:rPr>
          <w:rFonts w:ascii="Times New Roman" w:eastAsia="Times New Roman" w:hAnsi="Times New Roman" w:cs="Times New Roman"/>
          <w:sz w:val="28"/>
          <w:szCs w:val="28"/>
          <w:lang w:eastAsia="ru-RU"/>
        </w:rPr>
        <w:t>проходження процедури оцінювання результатів навчання замість інших осіб;</w:t>
      </w:r>
    </w:p>
    <w:p w:rsidR="00C42060" w:rsidRPr="007E53A8" w:rsidRDefault="00C42060" w:rsidP="008A158A">
      <w:pPr>
        <w:pStyle w:val="a4"/>
        <w:numPr>
          <w:ilvl w:val="0"/>
          <w:numId w:val="18"/>
        </w:numPr>
        <w:shd w:val="clear" w:color="auto" w:fill="FFFFFF"/>
        <w:spacing w:after="0" w:line="240" w:lineRule="auto"/>
        <w:jc w:val="both"/>
        <w:rPr>
          <w:rFonts w:ascii="Times New Roman" w:eastAsia="Times New Roman" w:hAnsi="Times New Roman" w:cs="Times New Roman"/>
          <w:sz w:val="28"/>
          <w:szCs w:val="28"/>
          <w:lang w:eastAsia="ru-RU"/>
        </w:rPr>
      </w:pPr>
      <w:r w:rsidRPr="007E53A8">
        <w:rPr>
          <w:rFonts w:ascii="Times New Roman" w:eastAsia="Times New Roman" w:hAnsi="Times New Roman" w:cs="Times New Roman"/>
          <w:sz w:val="28"/>
          <w:szCs w:val="28"/>
          <w:lang w:eastAsia="ru-RU"/>
        </w:rPr>
        <w:t>необ’єктивне оцінювання компетентностей педагогічних працівників під час атестації чи сертифікації.</w:t>
      </w:r>
    </w:p>
    <w:p w:rsidR="000C2895" w:rsidRDefault="000C2895" w:rsidP="000C2895">
      <w:pPr>
        <w:spacing w:after="0" w:line="240" w:lineRule="auto"/>
        <w:jc w:val="both"/>
        <w:rPr>
          <w:rFonts w:ascii="Times New Roman" w:eastAsia="Times New Roman" w:hAnsi="Times New Roman" w:cs="Times New Roman"/>
          <w:sz w:val="28"/>
          <w:szCs w:val="28"/>
          <w:shd w:val="clear" w:color="auto" w:fill="FFFFFF"/>
          <w:lang w:eastAsia="ru-RU"/>
        </w:rPr>
      </w:pPr>
    </w:p>
    <w:p w:rsidR="00C42060" w:rsidRPr="00C42060" w:rsidRDefault="00C42060" w:rsidP="000C2895">
      <w:pPr>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shd w:val="clear" w:color="auto" w:fill="FFFFFF"/>
          <w:lang w:eastAsia="ru-RU"/>
        </w:rPr>
        <w:lastRenderedPageBreak/>
        <w:t>Педагогічні працівники, стосовно яких встановлено факт порушення академічної доброчесності:</w:t>
      </w:r>
    </w:p>
    <w:p w:rsidR="00C42060" w:rsidRPr="00C42060" w:rsidRDefault="00C42060" w:rsidP="008A158A">
      <w:pPr>
        <w:numPr>
          <w:ilvl w:val="0"/>
          <w:numId w:val="19"/>
        </w:numPr>
        <w:shd w:val="clear" w:color="auto" w:fill="FFFFFF"/>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не можуть бути залучені до проведення процедур та заходів забезпечення і підвищення якості освіти, учнівських олімпіад та інших змагань;</w:t>
      </w:r>
    </w:p>
    <w:p w:rsidR="00C42060" w:rsidRPr="00C42060" w:rsidRDefault="00C42060" w:rsidP="008A158A">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не можуть бути допущені до позачергової атестації, що має на меті підвищення кваліфікаційної категорії або присвоєння педагогічного звання;</w:t>
      </w:r>
    </w:p>
    <w:p w:rsidR="00C42060" w:rsidRPr="00C42060" w:rsidRDefault="00C42060" w:rsidP="008A158A">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не можуть отримувати будь-які види заохочення (премії, інші заохочувальні виплати, нагороди тощо) протягом одного року;</w:t>
      </w:r>
    </w:p>
    <w:p w:rsidR="00C42060" w:rsidRPr="00C42060" w:rsidRDefault="00C42060" w:rsidP="008A158A">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можуть бути позбавлені педагогічного звання.</w:t>
      </w:r>
    </w:p>
    <w:p w:rsidR="00C42060" w:rsidRPr="00C42060" w:rsidRDefault="00C42060" w:rsidP="000C2895">
      <w:pPr>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shd w:val="clear" w:color="auto" w:fill="FFFFFF"/>
          <w:lang w:eastAsia="ru-RU"/>
        </w:rPr>
        <w:t>Факт порушення академічної доброчесності враховується під час:</w:t>
      </w:r>
    </w:p>
    <w:p w:rsidR="00C42060" w:rsidRPr="00C42060" w:rsidRDefault="00C42060" w:rsidP="008A158A">
      <w:pPr>
        <w:numPr>
          <w:ilvl w:val="0"/>
          <w:numId w:val="20"/>
        </w:numPr>
        <w:shd w:val="clear" w:color="auto" w:fill="FFFFFF"/>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вирішення питання про притягнення педагогічного працівника до дисциплінарної відповідальності;</w:t>
      </w:r>
    </w:p>
    <w:p w:rsidR="00C42060" w:rsidRPr="00C42060" w:rsidRDefault="00C42060" w:rsidP="008A158A">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конкурсного відбору </w:t>
      </w:r>
      <w:proofErr w:type="gramStart"/>
      <w:r w:rsidRPr="00C42060">
        <w:rPr>
          <w:rFonts w:ascii="Times New Roman" w:eastAsia="Times New Roman" w:hAnsi="Times New Roman" w:cs="Times New Roman"/>
          <w:sz w:val="28"/>
          <w:szCs w:val="28"/>
          <w:lang w:eastAsia="ru-RU"/>
        </w:rPr>
        <w:t>на посаду</w:t>
      </w:r>
      <w:proofErr w:type="gramEnd"/>
      <w:r w:rsidRPr="00C42060">
        <w:rPr>
          <w:rFonts w:ascii="Times New Roman" w:eastAsia="Times New Roman" w:hAnsi="Times New Roman" w:cs="Times New Roman"/>
          <w:sz w:val="28"/>
          <w:szCs w:val="28"/>
          <w:lang w:eastAsia="ru-RU"/>
        </w:rPr>
        <w:t xml:space="preserve"> директора.</w:t>
      </w:r>
    </w:p>
    <w:p w:rsidR="00C42060" w:rsidRPr="00C42060" w:rsidRDefault="00C42060" w:rsidP="000C2895">
      <w:pPr>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shd w:val="clear" w:color="auto" w:fill="FFFFFF"/>
          <w:lang w:eastAsia="ru-RU"/>
        </w:rPr>
        <w:t>За порушення академічної доброчесності до учня може бути застосовано такі види академічної відповідальності:</w:t>
      </w:r>
    </w:p>
    <w:p w:rsidR="00C42060" w:rsidRPr="00C42060" w:rsidRDefault="00C42060" w:rsidP="008A158A">
      <w:pPr>
        <w:numPr>
          <w:ilvl w:val="0"/>
          <w:numId w:val="21"/>
        </w:numPr>
        <w:shd w:val="clear" w:color="auto" w:fill="FFFFFF"/>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зауваження;</w:t>
      </w:r>
    </w:p>
    <w:p w:rsidR="00C42060" w:rsidRPr="00C42060" w:rsidRDefault="00C42060" w:rsidP="008A158A">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повторне проходження підсумкового оцінювання;</w:t>
      </w:r>
    </w:p>
    <w:p w:rsidR="00C42060" w:rsidRPr="00C42060" w:rsidRDefault="00C42060" w:rsidP="008A158A">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повторне проходження державної підсумкової атестації;</w:t>
      </w:r>
    </w:p>
    <w:p w:rsidR="00C42060" w:rsidRPr="00C42060" w:rsidRDefault="00C42060" w:rsidP="008A158A">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повторне проходження відповідного освітнього компонента освітньої програми;</w:t>
      </w:r>
    </w:p>
    <w:p w:rsidR="00C42060" w:rsidRPr="00C42060" w:rsidRDefault="00C42060" w:rsidP="008A158A">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7E53A8" w:rsidRDefault="00C42060" w:rsidP="00C42060">
      <w:pPr>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shd w:val="clear" w:color="auto" w:fill="FFFFFF"/>
          <w:lang w:eastAsia="ru-RU"/>
        </w:rPr>
        <w:t>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rsidR="007E53A8" w:rsidRDefault="00C42060" w:rsidP="00C42060">
      <w:pPr>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shd w:val="clear" w:color="auto" w:fill="FFFFFF"/>
          <w:lang w:eastAsia="ru-RU"/>
        </w:rPr>
        <w:t xml:space="preserve">Рішення про академічну відповідальність учнів приймає педагогічний працівник, який виявив порушення академічної доброчесності, або педагогічна рада </w:t>
      </w:r>
      <w:r w:rsidR="00155AD2">
        <w:rPr>
          <w:rFonts w:ascii="Times New Roman" w:eastAsia="Times New Roman" w:hAnsi="Times New Roman" w:cs="Times New Roman"/>
          <w:sz w:val="28"/>
          <w:szCs w:val="28"/>
          <w:shd w:val="clear" w:color="auto" w:fill="FFFFFF"/>
          <w:lang w:eastAsia="ru-RU"/>
        </w:rPr>
        <w:t>Закладу</w:t>
      </w:r>
      <w:r w:rsidRPr="00C42060">
        <w:rPr>
          <w:rFonts w:ascii="Times New Roman" w:eastAsia="Times New Roman" w:hAnsi="Times New Roman" w:cs="Times New Roman"/>
          <w:sz w:val="28"/>
          <w:szCs w:val="28"/>
          <w:shd w:val="clear" w:color="auto" w:fill="FFFFFF"/>
          <w:lang w:eastAsia="ru-RU"/>
        </w:rPr>
        <w:t xml:space="preserve"> відповідно до положення про внутрішню систему забезпечення якості освіти.</w:t>
      </w:r>
    </w:p>
    <w:p w:rsidR="007E53A8" w:rsidRDefault="00C42060" w:rsidP="00C42060">
      <w:pPr>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shd w:val="clear" w:color="auto" w:fill="FFFFFF"/>
          <w:lang w:eastAsia="ru-RU"/>
        </w:rPr>
        <w:t xml:space="preserve">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w:t>
      </w:r>
      <w:proofErr w:type="gramStart"/>
      <w:r w:rsidRPr="00C42060">
        <w:rPr>
          <w:rFonts w:ascii="Times New Roman" w:eastAsia="Times New Roman" w:hAnsi="Times New Roman" w:cs="Times New Roman"/>
          <w:sz w:val="28"/>
          <w:szCs w:val="28"/>
          <w:shd w:val="clear" w:color="auto" w:fill="FFFFFF"/>
          <w:lang w:eastAsia="ru-RU"/>
        </w:rPr>
        <w:t>у порядку</w:t>
      </w:r>
      <w:proofErr w:type="gramEnd"/>
      <w:r w:rsidRPr="00C42060">
        <w:rPr>
          <w:rFonts w:ascii="Times New Roman" w:eastAsia="Times New Roman" w:hAnsi="Times New Roman" w:cs="Times New Roman"/>
          <w:sz w:val="28"/>
          <w:szCs w:val="28"/>
          <w:shd w:val="clear" w:color="auto" w:fill="FFFFFF"/>
          <w:lang w:eastAsia="ru-RU"/>
        </w:rPr>
        <w:t>, визначеному законодавством.</w:t>
      </w:r>
    </w:p>
    <w:p w:rsidR="007E53A8" w:rsidRDefault="00C42060" w:rsidP="00C42060">
      <w:pPr>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shd w:val="clear" w:color="auto" w:fill="FFFFFF"/>
          <w:lang w:eastAsia="ru-RU"/>
        </w:rPr>
        <w:t>Види академічної відповідальності, що можуть бути застосовані до учнів та педагогічних працівників, повинні бути співмірними із вчиненими порушеннями. За одне порушення може бути застосовано лише один із видів академічної відповідальності.</w:t>
      </w:r>
    </w:p>
    <w:p w:rsidR="000C2895" w:rsidRDefault="00C42060" w:rsidP="00C42060">
      <w:pPr>
        <w:spacing w:after="0" w:line="240" w:lineRule="auto"/>
        <w:jc w:val="both"/>
        <w:rPr>
          <w:rFonts w:ascii="Times New Roman" w:eastAsia="Times New Roman" w:hAnsi="Times New Roman" w:cs="Times New Roman"/>
          <w:sz w:val="28"/>
          <w:szCs w:val="28"/>
          <w:shd w:val="clear" w:color="auto" w:fill="FFFFFF"/>
          <w:lang w:eastAsia="ru-RU"/>
        </w:rPr>
      </w:pPr>
      <w:r w:rsidRPr="00C42060">
        <w:rPr>
          <w:rFonts w:ascii="Times New Roman" w:eastAsia="Times New Roman" w:hAnsi="Times New Roman" w:cs="Times New Roman"/>
          <w:sz w:val="28"/>
          <w:szCs w:val="28"/>
          <w:shd w:val="clear" w:color="auto" w:fill="FFFFFF"/>
          <w:lang w:eastAsia="ru-RU"/>
        </w:rPr>
        <w:lastRenderedPageBreak/>
        <w:t xml:space="preserve">Рішення про притягнення до академічної відповідальності може бути оскаржене </w:t>
      </w:r>
      <w:proofErr w:type="gramStart"/>
      <w:r w:rsidRPr="00C42060">
        <w:rPr>
          <w:rFonts w:ascii="Times New Roman" w:eastAsia="Times New Roman" w:hAnsi="Times New Roman" w:cs="Times New Roman"/>
          <w:sz w:val="28"/>
          <w:szCs w:val="28"/>
          <w:shd w:val="clear" w:color="auto" w:fill="FFFFFF"/>
          <w:lang w:eastAsia="ru-RU"/>
        </w:rPr>
        <w:t>у порядку</w:t>
      </w:r>
      <w:proofErr w:type="gramEnd"/>
      <w:r w:rsidRPr="00C42060">
        <w:rPr>
          <w:rFonts w:ascii="Times New Roman" w:eastAsia="Times New Roman" w:hAnsi="Times New Roman" w:cs="Times New Roman"/>
          <w:sz w:val="28"/>
          <w:szCs w:val="28"/>
          <w:shd w:val="clear" w:color="auto" w:fill="FFFFFF"/>
          <w:lang w:eastAsia="ru-RU"/>
        </w:rPr>
        <w:t xml:space="preserve">, визначеному положенням про внутрішню систему забезпечення якості освіти </w:t>
      </w:r>
      <w:r w:rsidR="00155AD2">
        <w:rPr>
          <w:rFonts w:ascii="Times New Roman" w:eastAsia="Times New Roman" w:hAnsi="Times New Roman" w:cs="Times New Roman"/>
          <w:sz w:val="28"/>
          <w:szCs w:val="28"/>
          <w:shd w:val="clear" w:color="auto" w:fill="FFFFFF"/>
          <w:lang w:eastAsia="ru-RU"/>
        </w:rPr>
        <w:t>Закладу</w:t>
      </w:r>
      <w:r w:rsidRPr="00C42060">
        <w:rPr>
          <w:rFonts w:ascii="Times New Roman" w:eastAsia="Times New Roman" w:hAnsi="Times New Roman" w:cs="Times New Roman"/>
          <w:sz w:val="28"/>
          <w:szCs w:val="28"/>
          <w:shd w:val="clear" w:color="auto" w:fill="FFFFFF"/>
          <w:lang w:eastAsia="ru-RU"/>
        </w:rPr>
        <w:t>.</w:t>
      </w:r>
    </w:p>
    <w:p w:rsidR="007E53A8" w:rsidRDefault="00C42060" w:rsidP="00C42060">
      <w:pPr>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br/>
      </w:r>
      <w:r w:rsidRPr="00C42060">
        <w:rPr>
          <w:rFonts w:ascii="Times New Roman" w:eastAsia="Times New Roman" w:hAnsi="Times New Roman" w:cs="Times New Roman"/>
          <w:sz w:val="28"/>
          <w:szCs w:val="28"/>
          <w:shd w:val="clear" w:color="auto" w:fill="FFFFFF"/>
          <w:lang w:eastAsia="ru-RU"/>
        </w:rPr>
        <w:t xml:space="preserve">4.7. </w:t>
      </w:r>
      <w:r w:rsidR="00155AD2">
        <w:rPr>
          <w:rFonts w:ascii="Times New Roman" w:eastAsia="Times New Roman" w:hAnsi="Times New Roman" w:cs="Times New Roman"/>
          <w:sz w:val="28"/>
          <w:szCs w:val="28"/>
          <w:shd w:val="clear" w:color="auto" w:fill="FFFFFF"/>
          <w:lang w:eastAsia="ru-RU"/>
        </w:rPr>
        <w:t>Заклад</w:t>
      </w:r>
      <w:r w:rsidRPr="00C42060">
        <w:rPr>
          <w:rFonts w:ascii="Times New Roman" w:eastAsia="Times New Roman" w:hAnsi="Times New Roman" w:cs="Times New Roman"/>
          <w:sz w:val="28"/>
          <w:szCs w:val="28"/>
          <w:shd w:val="clear" w:color="auto" w:fill="FFFFFF"/>
          <w:lang w:eastAsia="ru-RU"/>
        </w:rPr>
        <w:t xml:space="preserve"> має право ініціювати акредитацію освітньої (освітніх) програми (програм) відповідно до законодавства.</w:t>
      </w:r>
    </w:p>
    <w:p w:rsidR="000C2895" w:rsidRPr="00C42060" w:rsidRDefault="000C2895" w:rsidP="00C42060">
      <w:pPr>
        <w:spacing w:after="0" w:line="240" w:lineRule="auto"/>
        <w:jc w:val="both"/>
        <w:rPr>
          <w:rFonts w:ascii="Times New Roman" w:eastAsia="Times New Roman" w:hAnsi="Times New Roman" w:cs="Times New Roman"/>
          <w:sz w:val="28"/>
          <w:szCs w:val="28"/>
          <w:lang w:eastAsia="ru-RU"/>
        </w:rPr>
      </w:pPr>
    </w:p>
    <w:p w:rsidR="00C42060" w:rsidRDefault="00C42060" w:rsidP="005E7EB9">
      <w:pPr>
        <w:shd w:val="clear" w:color="auto" w:fill="FFFFFF"/>
        <w:spacing w:after="0" w:line="240" w:lineRule="auto"/>
        <w:jc w:val="center"/>
        <w:rPr>
          <w:rFonts w:ascii="Times New Roman" w:eastAsia="Times New Roman" w:hAnsi="Times New Roman" w:cs="Times New Roman"/>
          <w:b/>
          <w:bCs/>
          <w:sz w:val="28"/>
          <w:szCs w:val="28"/>
          <w:lang w:eastAsia="ru-RU"/>
        </w:rPr>
      </w:pPr>
      <w:r w:rsidRPr="00C42060">
        <w:rPr>
          <w:rFonts w:ascii="Times New Roman" w:eastAsia="Times New Roman" w:hAnsi="Times New Roman" w:cs="Times New Roman"/>
          <w:b/>
          <w:bCs/>
          <w:sz w:val="28"/>
          <w:szCs w:val="28"/>
          <w:lang w:eastAsia="ru-RU"/>
        </w:rPr>
        <w:t>V. Управління </w:t>
      </w:r>
      <w:r w:rsidR="007250CC">
        <w:rPr>
          <w:rFonts w:ascii="Times New Roman" w:eastAsia="Times New Roman" w:hAnsi="Times New Roman" w:cs="Times New Roman"/>
          <w:b/>
          <w:bCs/>
          <w:sz w:val="28"/>
          <w:szCs w:val="28"/>
          <w:lang w:val="uk-UA" w:eastAsia="ru-RU"/>
        </w:rPr>
        <w:t>З</w:t>
      </w:r>
      <w:r w:rsidR="00155AD2">
        <w:rPr>
          <w:rFonts w:ascii="Times New Roman" w:eastAsia="Times New Roman" w:hAnsi="Times New Roman" w:cs="Times New Roman"/>
          <w:b/>
          <w:bCs/>
          <w:sz w:val="28"/>
          <w:szCs w:val="28"/>
          <w:lang w:eastAsia="ru-RU"/>
        </w:rPr>
        <w:t>акладом</w:t>
      </w:r>
    </w:p>
    <w:p w:rsidR="00491BCC" w:rsidRPr="00C42060" w:rsidRDefault="00491BCC" w:rsidP="000C2895">
      <w:pPr>
        <w:shd w:val="clear" w:color="auto" w:fill="FFFFFF"/>
        <w:spacing w:after="0" w:line="240" w:lineRule="auto"/>
        <w:jc w:val="center"/>
        <w:rPr>
          <w:rFonts w:ascii="Times New Roman" w:eastAsia="Times New Roman" w:hAnsi="Times New Roman" w:cs="Times New Roman"/>
          <w:sz w:val="28"/>
          <w:szCs w:val="28"/>
          <w:lang w:eastAsia="ru-RU"/>
        </w:rPr>
      </w:pPr>
    </w:p>
    <w:p w:rsidR="00C42060" w:rsidRPr="00C42060" w:rsidRDefault="00C42060" w:rsidP="000C2895">
      <w:pPr>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shd w:val="clear" w:color="auto" w:fill="FFFFFF"/>
          <w:lang w:eastAsia="ru-RU"/>
        </w:rPr>
        <w:t xml:space="preserve">5.1. Управління </w:t>
      </w:r>
      <w:r w:rsidR="00155AD2">
        <w:rPr>
          <w:rFonts w:ascii="Times New Roman" w:eastAsia="Times New Roman" w:hAnsi="Times New Roman" w:cs="Times New Roman"/>
          <w:sz w:val="28"/>
          <w:szCs w:val="28"/>
          <w:shd w:val="clear" w:color="auto" w:fill="FFFFFF"/>
          <w:lang w:eastAsia="ru-RU"/>
        </w:rPr>
        <w:t>Закладом</w:t>
      </w:r>
      <w:r w:rsidRPr="00C42060">
        <w:rPr>
          <w:rFonts w:ascii="Times New Roman" w:eastAsia="Times New Roman" w:hAnsi="Times New Roman" w:cs="Times New Roman"/>
          <w:sz w:val="28"/>
          <w:szCs w:val="28"/>
          <w:shd w:val="clear" w:color="auto" w:fill="FFFFFF"/>
          <w:lang w:eastAsia="ru-RU"/>
        </w:rPr>
        <w:t xml:space="preserve"> здійснюють:</w:t>
      </w:r>
    </w:p>
    <w:p w:rsidR="00C42060" w:rsidRPr="00C42060" w:rsidRDefault="00C42060" w:rsidP="008A158A">
      <w:pPr>
        <w:numPr>
          <w:ilvl w:val="0"/>
          <w:numId w:val="22"/>
        </w:numPr>
        <w:shd w:val="clear" w:color="auto" w:fill="FFFFFF"/>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засновник або уповноважений ним орган;</w:t>
      </w:r>
    </w:p>
    <w:p w:rsidR="00C42060" w:rsidRPr="00C42060" w:rsidRDefault="00C42060" w:rsidP="008A158A">
      <w:pPr>
        <w:numPr>
          <w:ilvl w:val="0"/>
          <w:numId w:val="22"/>
        </w:numPr>
        <w:shd w:val="clear" w:color="auto" w:fill="FFFFFF"/>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директор;</w:t>
      </w:r>
    </w:p>
    <w:p w:rsidR="00C42060" w:rsidRPr="00C42060" w:rsidRDefault="00C42060" w:rsidP="008A158A">
      <w:pPr>
        <w:numPr>
          <w:ilvl w:val="0"/>
          <w:numId w:val="22"/>
        </w:numPr>
        <w:shd w:val="clear" w:color="auto" w:fill="FFFFFF"/>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педагогічна рада;</w:t>
      </w:r>
    </w:p>
    <w:p w:rsidR="00C42060" w:rsidRPr="00C42060" w:rsidRDefault="00C42060" w:rsidP="008A158A">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інші органи громадського самоврядування учасників освітнього процесу.</w:t>
      </w:r>
    </w:p>
    <w:p w:rsidR="00491BCC" w:rsidRDefault="00C42060" w:rsidP="00C42060">
      <w:pPr>
        <w:spacing w:after="0" w:line="240" w:lineRule="auto"/>
        <w:jc w:val="both"/>
        <w:rPr>
          <w:rFonts w:ascii="Times New Roman" w:eastAsia="Times New Roman" w:hAnsi="Times New Roman" w:cs="Times New Roman"/>
          <w:sz w:val="28"/>
          <w:szCs w:val="28"/>
          <w:shd w:val="clear" w:color="auto" w:fill="FFFFFF"/>
          <w:lang w:eastAsia="ru-RU"/>
        </w:rPr>
      </w:pPr>
      <w:r w:rsidRPr="00C42060">
        <w:rPr>
          <w:rFonts w:ascii="Times New Roman" w:eastAsia="Times New Roman" w:hAnsi="Times New Roman" w:cs="Times New Roman"/>
          <w:sz w:val="28"/>
          <w:szCs w:val="28"/>
          <w:shd w:val="clear" w:color="auto" w:fill="FFFFFF"/>
          <w:lang w:eastAsia="ru-RU"/>
        </w:rPr>
        <w:t>Трудові відносини в системі загальної середньої освіти регулюються законодавством України про працю, Законами України «Про освіту», «Про повну загальну середню освіту» та іншими нормативно-правовими актами.</w:t>
      </w:r>
    </w:p>
    <w:p w:rsidR="007E53A8" w:rsidRDefault="007E53A8" w:rsidP="000C2895">
      <w:pPr>
        <w:spacing w:after="0" w:line="240" w:lineRule="auto"/>
        <w:jc w:val="both"/>
        <w:rPr>
          <w:rFonts w:ascii="Times New Roman" w:eastAsia="Times New Roman" w:hAnsi="Times New Roman" w:cs="Times New Roman"/>
          <w:sz w:val="28"/>
          <w:szCs w:val="28"/>
          <w:shd w:val="clear" w:color="auto" w:fill="FFFFFF"/>
          <w:lang w:eastAsia="ru-RU"/>
        </w:rPr>
      </w:pPr>
    </w:p>
    <w:p w:rsidR="00C42060" w:rsidRPr="00C42060" w:rsidRDefault="00C42060" w:rsidP="000C2895">
      <w:pPr>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shd w:val="clear" w:color="auto" w:fill="FFFFFF"/>
          <w:lang w:eastAsia="ru-RU"/>
        </w:rPr>
        <w:t xml:space="preserve">5.2. Засновник </w:t>
      </w:r>
      <w:r w:rsidR="00155AD2">
        <w:rPr>
          <w:rFonts w:ascii="Times New Roman" w:eastAsia="Times New Roman" w:hAnsi="Times New Roman" w:cs="Times New Roman"/>
          <w:sz w:val="28"/>
          <w:szCs w:val="28"/>
          <w:shd w:val="clear" w:color="auto" w:fill="FFFFFF"/>
          <w:lang w:eastAsia="ru-RU"/>
        </w:rPr>
        <w:t>Закладу</w:t>
      </w:r>
      <w:r w:rsidRPr="00C42060">
        <w:rPr>
          <w:rFonts w:ascii="Times New Roman" w:eastAsia="Times New Roman" w:hAnsi="Times New Roman" w:cs="Times New Roman"/>
          <w:sz w:val="28"/>
          <w:szCs w:val="28"/>
          <w:shd w:val="clear" w:color="auto" w:fill="FFFFFF"/>
          <w:lang w:eastAsia="ru-RU"/>
        </w:rPr>
        <w:t xml:space="preserve"> або уповноважений ним орган (посадова особа):</w:t>
      </w:r>
    </w:p>
    <w:p w:rsidR="00C42060" w:rsidRPr="00C42060" w:rsidRDefault="00C42060" w:rsidP="008A158A">
      <w:pPr>
        <w:numPr>
          <w:ilvl w:val="0"/>
          <w:numId w:val="23"/>
        </w:numPr>
        <w:shd w:val="clear" w:color="auto" w:fill="FFFFFF"/>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затверджує статут (його нову редакцію);</w:t>
      </w:r>
    </w:p>
    <w:p w:rsidR="00C42060" w:rsidRPr="00C42060" w:rsidRDefault="00C42060" w:rsidP="008A158A">
      <w:pPr>
        <w:numPr>
          <w:ilvl w:val="0"/>
          <w:numId w:val="23"/>
        </w:numPr>
        <w:shd w:val="clear" w:color="auto" w:fill="FFFFFF"/>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затверджує положення про конкурс </w:t>
      </w:r>
      <w:proofErr w:type="gramStart"/>
      <w:r w:rsidRPr="00C42060">
        <w:rPr>
          <w:rFonts w:ascii="Times New Roman" w:eastAsia="Times New Roman" w:hAnsi="Times New Roman" w:cs="Times New Roman"/>
          <w:sz w:val="28"/>
          <w:szCs w:val="28"/>
          <w:lang w:eastAsia="ru-RU"/>
        </w:rPr>
        <w:t>на посаду</w:t>
      </w:r>
      <w:proofErr w:type="gramEnd"/>
      <w:r w:rsidRPr="00C42060">
        <w:rPr>
          <w:rFonts w:ascii="Times New Roman" w:eastAsia="Times New Roman" w:hAnsi="Times New Roman" w:cs="Times New Roman"/>
          <w:sz w:val="28"/>
          <w:szCs w:val="28"/>
          <w:lang w:eastAsia="ru-RU"/>
        </w:rPr>
        <w:t xml:space="preserve"> директора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 xml:space="preserve"> та склад конкурсної комісії;</w:t>
      </w:r>
    </w:p>
    <w:p w:rsidR="00C42060" w:rsidRPr="00C42060" w:rsidRDefault="00C42060" w:rsidP="008A158A">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приймає рішення про проведення конкурсу </w:t>
      </w:r>
      <w:proofErr w:type="gramStart"/>
      <w:r w:rsidRPr="00C42060">
        <w:rPr>
          <w:rFonts w:ascii="Times New Roman" w:eastAsia="Times New Roman" w:hAnsi="Times New Roman" w:cs="Times New Roman"/>
          <w:sz w:val="28"/>
          <w:szCs w:val="28"/>
          <w:lang w:eastAsia="ru-RU"/>
        </w:rPr>
        <w:t>на посаду</w:t>
      </w:r>
      <w:proofErr w:type="gramEnd"/>
      <w:r w:rsidRPr="00C42060">
        <w:rPr>
          <w:rFonts w:ascii="Times New Roman" w:eastAsia="Times New Roman" w:hAnsi="Times New Roman" w:cs="Times New Roman"/>
          <w:sz w:val="28"/>
          <w:szCs w:val="28"/>
          <w:lang w:eastAsia="ru-RU"/>
        </w:rPr>
        <w:t xml:space="preserve"> директора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w:t>
      </w:r>
    </w:p>
    <w:p w:rsidR="00C42060" w:rsidRPr="00C42060" w:rsidRDefault="00C42060" w:rsidP="008A158A">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затверджує за поданням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 xml:space="preserve"> стратегію його розвитку;</w:t>
      </w:r>
    </w:p>
    <w:p w:rsidR="00C42060" w:rsidRPr="00C42060" w:rsidRDefault="00C42060" w:rsidP="008A158A">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фінансує виконання стратегії розвитку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 у тому числі здійснення інноваційної діяльності закладом освіти;</w:t>
      </w:r>
    </w:p>
    <w:p w:rsidR="00C42060" w:rsidRPr="00C42060" w:rsidRDefault="00C42060" w:rsidP="008A158A">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утворює та ліквідує структурні підрозділи у </w:t>
      </w:r>
      <w:r w:rsidR="00155AD2">
        <w:rPr>
          <w:rFonts w:ascii="Times New Roman" w:eastAsia="Times New Roman" w:hAnsi="Times New Roman" w:cs="Times New Roman"/>
          <w:sz w:val="28"/>
          <w:szCs w:val="28"/>
          <w:lang w:eastAsia="ru-RU"/>
        </w:rPr>
        <w:t>Закладі</w:t>
      </w:r>
      <w:r w:rsidRPr="00C42060">
        <w:rPr>
          <w:rFonts w:ascii="Times New Roman" w:eastAsia="Times New Roman" w:hAnsi="Times New Roman" w:cs="Times New Roman"/>
          <w:sz w:val="28"/>
          <w:szCs w:val="28"/>
          <w:lang w:eastAsia="ru-RU"/>
        </w:rPr>
        <w:t>;</w:t>
      </w:r>
    </w:p>
    <w:p w:rsidR="00C42060" w:rsidRPr="00C42060" w:rsidRDefault="00C42060" w:rsidP="008A158A">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здійснює контроль за використанням </w:t>
      </w:r>
      <w:r w:rsidR="00155AD2">
        <w:rPr>
          <w:rFonts w:ascii="Times New Roman" w:eastAsia="Times New Roman" w:hAnsi="Times New Roman" w:cs="Times New Roman"/>
          <w:sz w:val="28"/>
          <w:szCs w:val="28"/>
          <w:lang w:eastAsia="ru-RU"/>
        </w:rPr>
        <w:t>Закладом</w:t>
      </w:r>
      <w:r w:rsidRPr="00C42060">
        <w:rPr>
          <w:rFonts w:ascii="Times New Roman" w:eastAsia="Times New Roman" w:hAnsi="Times New Roman" w:cs="Times New Roman"/>
          <w:sz w:val="28"/>
          <w:szCs w:val="28"/>
          <w:lang w:eastAsia="ru-RU"/>
        </w:rPr>
        <w:t xml:space="preserve"> публічних коштів;</w:t>
      </w:r>
    </w:p>
    <w:p w:rsidR="00C42060" w:rsidRPr="00C42060" w:rsidRDefault="00C42060" w:rsidP="008A158A">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C42060" w:rsidRPr="00C42060" w:rsidRDefault="00C42060" w:rsidP="008A158A">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затверджує кошторис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 у тому числі обсяг коштів, що передбачається на підвищення кваліфікації педагогічних працівників, та контролює його виконання;</w:t>
      </w:r>
    </w:p>
    <w:p w:rsidR="00C42060" w:rsidRPr="00C42060" w:rsidRDefault="00C42060" w:rsidP="008A158A">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реалізує інші права, передбачені цим Законом та іншими актами законодавства;</w:t>
      </w:r>
    </w:p>
    <w:p w:rsidR="00C42060" w:rsidRPr="00C42060" w:rsidRDefault="00C42060" w:rsidP="008A158A">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забезпечує утримання та розвиток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 xml:space="preserve">, його матеріально-технічної бази на рівні, достатньому для виконання вимог державних стандартів, </w:t>
      </w:r>
      <w:r w:rsidRPr="00C42060">
        <w:rPr>
          <w:rFonts w:ascii="Times New Roman" w:eastAsia="Times New Roman" w:hAnsi="Times New Roman" w:cs="Times New Roman"/>
          <w:sz w:val="28"/>
          <w:szCs w:val="28"/>
          <w:lang w:eastAsia="ru-RU"/>
        </w:rPr>
        <w:lastRenderedPageBreak/>
        <w:t xml:space="preserve">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 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можливість учнів продовжити навчання на відповідному рівні освіти у разі реорганізації чи ліквідації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 оприлюднення всієї публічної інформації відповідно до вимог законів України "Про освіту", "Про доступ до публічної інформації" та "Про відкритість використання публічних коштів".</w:t>
      </w:r>
    </w:p>
    <w:p w:rsidR="007E53A8" w:rsidRDefault="00C42060" w:rsidP="000C2895">
      <w:pPr>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shd w:val="clear" w:color="auto" w:fill="FFFFFF"/>
          <w:lang w:eastAsia="ru-RU"/>
        </w:rPr>
        <w:t xml:space="preserve">Засновник або уповноважений ним орган не може делегувати керівникам, педагогічним чи піклувальним радам, органам громадського самоврядування </w:t>
      </w:r>
      <w:r w:rsidR="00155AD2">
        <w:rPr>
          <w:rFonts w:ascii="Times New Roman" w:eastAsia="Times New Roman" w:hAnsi="Times New Roman" w:cs="Times New Roman"/>
          <w:sz w:val="28"/>
          <w:szCs w:val="28"/>
          <w:shd w:val="clear" w:color="auto" w:fill="FFFFFF"/>
          <w:lang w:eastAsia="ru-RU"/>
        </w:rPr>
        <w:t>Закладу</w:t>
      </w:r>
      <w:r w:rsidRPr="00C42060">
        <w:rPr>
          <w:rFonts w:ascii="Times New Roman" w:eastAsia="Times New Roman" w:hAnsi="Times New Roman" w:cs="Times New Roman"/>
          <w:sz w:val="28"/>
          <w:szCs w:val="28"/>
          <w:shd w:val="clear" w:color="auto" w:fill="FFFFFF"/>
          <w:lang w:eastAsia="ru-RU"/>
        </w:rPr>
        <w:t xml:space="preserve"> власні повноваження, визначені цим статутом, законами України «Про освіту»,</w:t>
      </w:r>
      <w:r w:rsidR="000C2895">
        <w:rPr>
          <w:rFonts w:ascii="Times New Roman" w:eastAsia="Times New Roman" w:hAnsi="Times New Roman" w:cs="Times New Roman"/>
          <w:sz w:val="28"/>
          <w:szCs w:val="28"/>
          <w:shd w:val="clear" w:color="auto" w:fill="FFFFFF"/>
          <w:lang w:val="uk-UA" w:eastAsia="ru-RU"/>
        </w:rPr>
        <w:t xml:space="preserve"> «Про дошкільну освіту</w:t>
      </w:r>
      <w:proofErr w:type="gramStart"/>
      <w:r w:rsidR="000C2895">
        <w:rPr>
          <w:rFonts w:ascii="Times New Roman" w:eastAsia="Times New Roman" w:hAnsi="Times New Roman" w:cs="Times New Roman"/>
          <w:sz w:val="28"/>
          <w:szCs w:val="28"/>
          <w:shd w:val="clear" w:color="auto" w:fill="FFFFFF"/>
          <w:lang w:val="uk-UA" w:eastAsia="ru-RU"/>
        </w:rPr>
        <w:t xml:space="preserve">», </w:t>
      </w:r>
      <w:r w:rsidRPr="00C42060">
        <w:rPr>
          <w:rFonts w:ascii="Times New Roman" w:eastAsia="Times New Roman" w:hAnsi="Times New Roman" w:cs="Times New Roman"/>
          <w:sz w:val="28"/>
          <w:szCs w:val="28"/>
          <w:shd w:val="clear" w:color="auto" w:fill="FFFFFF"/>
          <w:lang w:eastAsia="ru-RU"/>
        </w:rPr>
        <w:t xml:space="preserve"> «</w:t>
      </w:r>
      <w:proofErr w:type="gramEnd"/>
      <w:r w:rsidRPr="00C42060">
        <w:rPr>
          <w:rFonts w:ascii="Times New Roman" w:eastAsia="Times New Roman" w:hAnsi="Times New Roman" w:cs="Times New Roman"/>
          <w:sz w:val="28"/>
          <w:szCs w:val="28"/>
          <w:shd w:val="clear" w:color="auto" w:fill="FFFFFF"/>
          <w:lang w:eastAsia="ru-RU"/>
        </w:rPr>
        <w:t>Про повну загальну середню освіту».</w:t>
      </w:r>
    </w:p>
    <w:p w:rsidR="00C34B25" w:rsidRDefault="00C34B25" w:rsidP="000C2895">
      <w:pPr>
        <w:spacing w:after="0" w:line="240" w:lineRule="auto"/>
        <w:jc w:val="both"/>
        <w:rPr>
          <w:rFonts w:ascii="Times New Roman" w:eastAsia="Times New Roman" w:hAnsi="Times New Roman" w:cs="Times New Roman"/>
          <w:sz w:val="28"/>
          <w:szCs w:val="28"/>
          <w:shd w:val="clear" w:color="auto" w:fill="FFFFFF"/>
          <w:lang w:eastAsia="ru-RU"/>
        </w:rPr>
      </w:pPr>
    </w:p>
    <w:p w:rsidR="00C34B25" w:rsidRDefault="00C42060" w:rsidP="000C2895">
      <w:pPr>
        <w:spacing w:after="0" w:line="240" w:lineRule="auto"/>
        <w:jc w:val="both"/>
        <w:rPr>
          <w:rFonts w:ascii="Times New Roman" w:eastAsia="Times New Roman" w:hAnsi="Times New Roman" w:cs="Times New Roman"/>
          <w:sz w:val="28"/>
          <w:szCs w:val="28"/>
          <w:shd w:val="clear" w:color="auto" w:fill="FFFFFF"/>
          <w:lang w:eastAsia="ru-RU"/>
        </w:rPr>
      </w:pPr>
      <w:r w:rsidRPr="00C42060">
        <w:rPr>
          <w:rFonts w:ascii="Times New Roman" w:eastAsia="Times New Roman" w:hAnsi="Times New Roman" w:cs="Times New Roman"/>
          <w:sz w:val="28"/>
          <w:szCs w:val="28"/>
          <w:shd w:val="clear" w:color="auto" w:fill="FFFFFF"/>
          <w:lang w:eastAsia="ru-RU"/>
        </w:rPr>
        <w:t xml:space="preserve">5.3. Керівництво </w:t>
      </w:r>
      <w:r w:rsidR="00155AD2">
        <w:rPr>
          <w:rFonts w:ascii="Times New Roman" w:eastAsia="Times New Roman" w:hAnsi="Times New Roman" w:cs="Times New Roman"/>
          <w:sz w:val="28"/>
          <w:szCs w:val="28"/>
          <w:shd w:val="clear" w:color="auto" w:fill="FFFFFF"/>
          <w:lang w:eastAsia="ru-RU"/>
        </w:rPr>
        <w:t>Закладом</w:t>
      </w:r>
      <w:r w:rsidRPr="00C42060">
        <w:rPr>
          <w:rFonts w:ascii="Times New Roman" w:eastAsia="Times New Roman" w:hAnsi="Times New Roman" w:cs="Times New Roman"/>
          <w:sz w:val="28"/>
          <w:szCs w:val="28"/>
          <w:shd w:val="clear" w:color="auto" w:fill="FFFFFF"/>
          <w:lang w:eastAsia="ru-RU"/>
        </w:rPr>
        <w:t xml:space="preserve"> здійснює директор, повноваження якого визначаються Законами України «Про освіту», </w:t>
      </w:r>
      <w:r w:rsidR="000C2895">
        <w:rPr>
          <w:rFonts w:ascii="Times New Roman" w:eastAsia="Times New Roman" w:hAnsi="Times New Roman" w:cs="Times New Roman"/>
          <w:sz w:val="28"/>
          <w:szCs w:val="28"/>
          <w:shd w:val="clear" w:color="auto" w:fill="FFFFFF"/>
          <w:lang w:val="uk-UA" w:eastAsia="ru-RU"/>
        </w:rPr>
        <w:t xml:space="preserve">«Про дошкільну освіту», </w:t>
      </w:r>
      <w:r w:rsidRPr="00C42060">
        <w:rPr>
          <w:rFonts w:ascii="Times New Roman" w:eastAsia="Times New Roman" w:hAnsi="Times New Roman" w:cs="Times New Roman"/>
          <w:sz w:val="28"/>
          <w:szCs w:val="28"/>
          <w:shd w:val="clear" w:color="auto" w:fill="FFFFFF"/>
          <w:lang w:eastAsia="ru-RU"/>
        </w:rPr>
        <w:t>«Про повнузагальну середню освіту», Статутом та трудовим договором.</w:t>
      </w:r>
    </w:p>
    <w:p w:rsidR="00C34B25" w:rsidRDefault="00C42060" w:rsidP="000C2895">
      <w:pPr>
        <w:spacing w:after="0" w:line="240" w:lineRule="auto"/>
        <w:jc w:val="both"/>
        <w:rPr>
          <w:rFonts w:ascii="Times New Roman" w:eastAsia="Times New Roman" w:hAnsi="Times New Roman" w:cs="Times New Roman"/>
          <w:sz w:val="28"/>
          <w:szCs w:val="28"/>
          <w:shd w:val="clear" w:color="auto" w:fill="FFFFFF"/>
          <w:lang w:eastAsia="ru-RU"/>
        </w:rPr>
      </w:pPr>
      <w:r w:rsidRPr="00C42060">
        <w:rPr>
          <w:rFonts w:ascii="Times New Roman" w:eastAsia="Times New Roman" w:hAnsi="Times New Roman" w:cs="Times New Roman"/>
          <w:sz w:val="28"/>
          <w:szCs w:val="28"/>
          <w:shd w:val="clear" w:color="auto" w:fill="FFFFFF"/>
          <w:lang w:eastAsia="ru-RU"/>
        </w:rPr>
        <w:t xml:space="preserve">Директор призначається та звільняється з посади рішенням міського голови. Призначення </w:t>
      </w:r>
      <w:proofErr w:type="gramStart"/>
      <w:r w:rsidRPr="00C42060">
        <w:rPr>
          <w:rFonts w:ascii="Times New Roman" w:eastAsia="Times New Roman" w:hAnsi="Times New Roman" w:cs="Times New Roman"/>
          <w:sz w:val="28"/>
          <w:szCs w:val="28"/>
          <w:shd w:val="clear" w:color="auto" w:fill="FFFFFF"/>
          <w:lang w:eastAsia="ru-RU"/>
        </w:rPr>
        <w:t>на посаду</w:t>
      </w:r>
      <w:proofErr w:type="gramEnd"/>
      <w:r w:rsidRPr="00C42060">
        <w:rPr>
          <w:rFonts w:ascii="Times New Roman" w:eastAsia="Times New Roman" w:hAnsi="Times New Roman" w:cs="Times New Roman"/>
          <w:sz w:val="28"/>
          <w:szCs w:val="28"/>
          <w:shd w:val="clear" w:color="auto" w:fill="FFFFFF"/>
          <w:lang w:eastAsia="ru-RU"/>
        </w:rPr>
        <w:t xml:space="preserve"> здійснюється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відповідно до Положення про конкурс на посаду керівника закладу освіти.</w:t>
      </w:r>
    </w:p>
    <w:p w:rsidR="000C2895" w:rsidRDefault="00C34B25" w:rsidP="000C2895">
      <w:pPr>
        <w:spacing w:after="0" w:line="240" w:lineRule="auto"/>
        <w:jc w:val="both"/>
        <w:rPr>
          <w:rFonts w:ascii="Times New Roman" w:eastAsia="Times New Roman" w:hAnsi="Times New Roman" w:cs="Times New Roman"/>
          <w:sz w:val="28"/>
          <w:szCs w:val="28"/>
          <w:shd w:val="clear" w:color="auto" w:fill="FFFFFF"/>
          <w:lang w:eastAsia="ru-RU"/>
        </w:rPr>
      </w:pPr>
      <w:r w:rsidRPr="00C42060">
        <w:rPr>
          <w:rFonts w:ascii="Times New Roman" w:eastAsia="Times New Roman" w:hAnsi="Times New Roman" w:cs="Times New Roman"/>
          <w:sz w:val="28"/>
          <w:szCs w:val="28"/>
          <w:shd w:val="clear" w:color="auto" w:fill="FFFFFF"/>
          <w:lang w:eastAsia="ru-RU"/>
        </w:rPr>
        <w:t xml:space="preserve"> </w:t>
      </w:r>
      <w:r w:rsidR="00C42060" w:rsidRPr="00C42060">
        <w:rPr>
          <w:rFonts w:ascii="Times New Roman" w:eastAsia="Times New Roman" w:hAnsi="Times New Roman" w:cs="Times New Roman"/>
          <w:sz w:val="28"/>
          <w:szCs w:val="28"/>
          <w:shd w:val="clear" w:color="auto" w:fill="FFFFFF"/>
          <w:lang w:eastAsia="ru-RU"/>
        </w:rPr>
        <w:t xml:space="preserve">Додаткові кваліфікаційні вимоги до керівника та порядок його обрання (призначення) визначаються Положенням про конкурс </w:t>
      </w:r>
      <w:proofErr w:type="gramStart"/>
      <w:r w:rsidR="00C42060" w:rsidRPr="00C42060">
        <w:rPr>
          <w:rFonts w:ascii="Times New Roman" w:eastAsia="Times New Roman" w:hAnsi="Times New Roman" w:cs="Times New Roman"/>
          <w:sz w:val="28"/>
          <w:szCs w:val="28"/>
          <w:shd w:val="clear" w:color="auto" w:fill="FFFFFF"/>
          <w:lang w:eastAsia="ru-RU"/>
        </w:rPr>
        <w:t>на посаду</w:t>
      </w:r>
      <w:proofErr w:type="gramEnd"/>
      <w:r w:rsidR="00C42060" w:rsidRPr="00C42060">
        <w:rPr>
          <w:rFonts w:ascii="Times New Roman" w:eastAsia="Times New Roman" w:hAnsi="Times New Roman" w:cs="Times New Roman"/>
          <w:sz w:val="28"/>
          <w:szCs w:val="28"/>
          <w:shd w:val="clear" w:color="auto" w:fill="FFFFFF"/>
          <w:lang w:eastAsia="ru-RU"/>
        </w:rPr>
        <w:t xml:space="preserve"> керівника закладу освіти.</w:t>
      </w:r>
    </w:p>
    <w:p w:rsidR="00C42060" w:rsidRPr="00C42060" w:rsidRDefault="00C42060" w:rsidP="000C2895">
      <w:pPr>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br/>
      </w:r>
      <w:r w:rsidRPr="00C42060">
        <w:rPr>
          <w:rFonts w:ascii="Times New Roman" w:eastAsia="Times New Roman" w:hAnsi="Times New Roman" w:cs="Times New Roman"/>
          <w:sz w:val="28"/>
          <w:szCs w:val="28"/>
          <w:shd w:val="clear" w:color="auto" w:fill="FFFFFF"/>
          <w:lang w:eastAsia="ru-RU"/>
        </w:rPr>
        <w:t>Директор має право:</w:t>
      </w:r>
    </w:p>
    <w:p w:rsidR="00C42060" w:rsidRPr="00C42060" w:rsidRDefault="00C42060" w:rsidP="008A158A">
      <w:pPr>
        <w:numPr>
          <w:ilvl w:val="0"/>
          <w:numId w:val="25"/>
        </w:numPr>
        <w:shd w:val="clear" w:color="auto" w:fill="FFFFFF"/>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діяти від імені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 xml:space="preserve"> без довіреності та представляти його у відносинах з іншими особами;</w:t>
      </w:r>
    </w:p>
    <w:p w:rsidR="00C42060" w:rsidRPr="00C42060" w:rsidRDefault="00C42060" w:rsidP="008A158A">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підписувати документи з питань освітньої, фінансово-господарської та іншої діяльності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w:t>
      </w:r>
    </w:p>
    <w:p w:rsidR="00C42060" w:rsidRPr="00C42060" w:rsidRDefault="00C42060" w:rsidP="008A158A">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приймати рішення щодо діяльності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 xml:space="preserve"> в межах повноважень, визначених законодавством та контрактом, у тому числі розпоряджатися в установленому порядку майном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 xml:space="preserve"> та його коштами;</w:t>
      </w:r>
    </w:p>
    <w:p w:rsidR="00C42060" w:rsidRPr="00C42060" w:rsidRDefault="00C42060" w:rsidP="008A158A">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призначати </w:t>
      </w:r>
      <w:proofErr w:type="gramStart"/>
      <w:r w:rsidRPr="00C42060">
        <w:rPr>
          <w:rFonts w:ascii="Times New Roman" w:eastAsia="Times New Roman" w:hAnsi="Times New Roman" w:cs="Times New Roman"/>
          <w:sz w:val="28"/>
          <w:szCs w:val="28"/>
          <w:lang w:eastAsia="ru-RU"/>
        </w:rPr>
        <w:t>на посаду</w:t>
      </w:r>
      <w:proofErr w:type="gramEnd"/>
      <w:r w:rsidRPr="00C42060">
        <w:rPr>
          <w:rFonts w:ascii="Times New Roman" w:eastAsia="Times New Roman" w:hAnsi="Times New Roman" w:cs="Times New Roman"/>
          <w:sz w:val="28"/>
          <w:szCs w:val="28"/>
          <w:lang w:eastAsia="ru-RU"/>
        </w:rPr>
        <w:t>, переводити на іншу посаду та звільняти з посади працівників,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C42060" w:rsidRPr="00C42060" w:rsidRDefault="00C42060" w:rsidP="008A158A">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lastRenderedPageBreak/>
        <w:t xml:space="preserve">визначати режим роботи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w:t>
      </w:r>
    </w:p>
    <w:p w:rsidR="00C42060" w:rsidRPr="00C42060" w:rsidRDefault="00C42060" w:rsidP="008A158A">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ініціювати перед засновником або уповноваженим ним органом питання щодо створення або ліквідації структурних підрозділів;</w:t>
      </w:r>
    </w:p>
    <w:p w:rsidR="00C42060" w:rsidRPr="00C42060" w:rsidRDefault="00C42060" w:rsidP="008A158A">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видавати відповідно до своєї компетенції накази і контролювати їх виконання;</w:t>
      </w:r>
    </w:p>
    <w:p w:rsidR="00C42060" w:rsidRPr="00C42060" w:rsidRDefault="00C42060" w:rsidP="008A158A">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укладати угоди (договори, контракти) з фізичними та/або юридичними особами відповідно до своєї компетенції;</w:t>
      </w:r>
    </w:p>
    <w:p w:rsidR="00C42060" w:rsidRPr="00C42060" w:rsidRDefault="00C42060" w:rsidP="008A158A">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звертатися </w:t>
      </w:r>
      <w:proofErr w:type="gramStart"/>
      <w:r w:rsidRPr="00C42060">
        <w:rPr>
          <w:rFonts w:ascii="Times New Roman" w:eastAsia="Times New Roman" w:hAnsi="Times New Roman" w:cs="Times New Roman"/>
          <w:sz w:val="28"/>
          <w:szCs w:val="28"/>
          <w:lang w:eastAsia="ru-RU"/>
        </w:rPr>
        <w:t>до центрального органу</w:t>
      </w:r>
      <w:proofErr w:type="gramEnd"/>
      <w:r w:rsidRPr="00C42060">
        <w:rPr>
          <w:rFonts w:ascii="Times New Roman" w:eastAsia="Times New Roman" w:hAnsi="Times New Roman" w:cs="Times New Roman"/>
          <w:sz w:val="28"/>
          <w:szCs w:val="28"/>
          <w:lang w:eastAsia="ru-RU"/>
        </w:rPr>
        <w:t xml:space="preserve">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w:t>
      </w:r>
    </w:p>
    <w:p w:rsidR="000C2895" w:rsidRDefault="00C42060" w:rsidP="008A158A">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приймати рішення з інших питань діяльності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w:t>
      </w:r>
    </w:p>
    <w:p w:rsidR="00C42060" w:rsidRPr="00C42060" w:rsidRDefault="00C42060" w:rsidP="000C2895">
      <w:pPr>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shd w:val="clear" w:color="auto" w:fill="FFFFFF"/>
          <w:lang w:eastAsia="ru-RU"/>
        </w:rPr>
        <w:t> Директор зобов’язаний:</w:t>
      </w:r>
    </w:p>
    <w:p w:rsidR="00C42060" w:rsidRPr="00C42060" w:rsidRDefault="00C42060" w:rsidP="008A158A">
      <w:pPr>
        <w:numPr>
          <w:ilvl w:val="0"/>
          <w:numId w:val="26"/>
        </w:numPr>
        <w:shd w:val="clear" w:color="auto" w:fill="FFFFFF"/>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виконувати закони України «Про освіту», «Про повну загальну середню освіту» та інші акти законодавства, а також забезпечувати та контролювати їх виконання працівниками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 зокрема в частині організації освітнього процесу державною мовою;</w:t>
      </w:r>
    </w:p>
    <w:p w:rsidR="00C42060" w:rsidRPr="00C42060" w:rsidRDefault="00C42060" w:rsidP="008A158A">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планувати та організовувати діяльність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w:t>
      </w:r>
    </w:p>
    <w:p w:rsidR="00C42060" w:rsidRPr="00C42060" w:rsidRDefault="00C42060" w:rsidP="008A158A">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розробляти проект кошторису та подавати його засновнику або уповноваженому ним органу на затвердження;</w:t>
      </w:r>
    </w:p>
    <w:p w:rsidR="00C42060" w:rsidRPr="00C42060" w:rsidRDefault="00C42060" w:rsidP="008A158A">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надавати щороку засновнику пропозиції щодо обсягу коштів, необхідних для підвищення кваліфікації педагогічних працівників;</w:t>
      </w:r>
    </w:p>
    <w:p w:rsidR="00C42060" w:rsidRPr="00C42060" w:rsidRDefault="00C42060" w:rsidP="008A158A">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організовувати фінансово-господарську діяльність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 xml:space="preserve"> в межах затвердженого кошторису;</w:t>
      </w:r>
    </w:p>
    <w:p w:rsidR="00C42060" w:rsidRPr="00C42060" w:rsidRDefault="00C42060" w:rsidP="008A158A">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забезпечувати розроблення та виконання стратегії розвитку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w:t>
      </w:r>
    </w:p>
    <w:p w:rsidR="00C42060" w:rsidRPr="00C42060" w:rsidRDefault="00C42060" w:rsidP="008A158A">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затверджувати правила внутрішнього розпорядку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w:t>
      </w:r>
    </w:p>
    <w:p w:rsidR="00C42060" w:rsidRPr="00C42060" w:rsidRDefault="00C42060" w:rsidP="008A158A">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затверджувати посадові інструкції працівників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w:t>
      </w:r>
    </w:p>
    <w:p w:rsidR="00C42060" w:rsidRPr="00C42060" w:rsidRDefault="00C42060" w:rsidP="008A158A">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організовувати освітній процес та видачу документів про освіту;</w:t>
      </w:r>
    </w:p>
    <w:p w:rsidR="00C42060" w:rsidRPr="00C42060" w:rsidRDefault="00C42060" w:rsidP="008A158A">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затверджувати освітню (освітні) програму (програми)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 xml:space="preserve"> відповідно до цього Закону;</w:t>
      </w:r>
    </w:p>
    <w:p w:rsidR="00C42060" w:rsidRPr="00C42060" w:rsidRDefault="00C42060" w:rsidP="008A158A">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C42060" w:rsidRPr="00C42060" w:rsidRDefault="00C42060" w:rsidP="008A158A">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затверджувати положення про внутрішню систему забезпечення якості освіти в </w:t>
      </w:r>
      <w:r w:rsidR="00155AD2">
        <w:rPr>
          <w:rFonts w:ascii="Times New Roman" w:eastAsia="Times New Roman" w:hAnsi="Times New Roman" w:cs="Times New Roman"/>
          <w:sz w:val="28"/>
          <w:szCs w:val="28"/>
          <w:lang w:eastAsia="ru-RU"/>
        </w:rPr>
        <w:t>Закладі</w:t>
      </w:r>
      <w:r w:rsidRPr="00C42060">
        <w:rPr>
          <w:rFonts w:ascii="Times New Roman" w:eastAsia="Times New Roman" w:hAnsi="Times New Roman" w:cs="Times New Roman"/>
          <w:sz w:val="28"/>
          <w:szCs w:val="28"/>
          <w:lang w:eastAsia="ru-RU"/>
        </w:rPr>
        <w:t>, забезпечити її створення та функціонування;</w:t>
      </w:r>
    </w:p>
    <w:p w:rsidR="00C42060" w:rsidRPr="00C42060" w:rsidRDefault="00C42060" w:rsidP="008A158A">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забезпечувати розроблення, затвердження, виконання та моніторинг виконання індивідуальної програми розвитку учня;</w:t>
      </w:r>
    </w:p>
    <w:p w:rsidR="00C42060" w:rsidRPr="00C42060" w:rsidRDefault="00C42060" w:rsidP="008A158A">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C42060" w:rsidRPr="00C42060" w:rsidRDefault="00C42060" w:rsidP="008A158A">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забезпечувати здійснення контролю за досягненням учнями результатів навчання, визначених державними стандартами повної загальної </w:t>
      </w:r>
      <w:r w:rsidRPr="00C42060">
        <w:rPr>
          <w:rFonts w:ascii="Times New Roman" w:eastAsia="Times New Roman" w:hAnsi="Times New Roman" w:cs="Times New Roman"/>
          <w:sz w:val="28"/>
          <w:szCs w:val="28"/>
          <w:lang w:eastAsia="ru-RU"/>
        </w:rPr>
        <w:lastRenderedPageBreak/>
        <w:t>середньої освіти, індивідуальною програмою розвитку, індивідуальним навчальним планом;</w:t>
      </w:r>
    </w:p>
    <w:p w:rsidR="00C42060" w:rsidRPr="00C42060" w:rsidRDefault="00C42060" w:rsidP="008A158A">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створювати необхідні умови для здобуття освіти особами з особливими освітніми потребами;</w:t>
      </w:r>
    </w:p>
    <w:p w:rsidR="00C42060" w:rsidRPr="00C42060" w:rsidRDefault="00C42060" w:rsidP="008A158A">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сприяти проходженню атестації та сертифікації педагогічними працівниками;</w:t>
      </w:r>
    </w:p>
    <w:p w:rsidR="00C42060" w:rsidRPr="00C42060" w:rsidRDefault="00C42060" w:rsidP="008A158A">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створювати умови для здійснення дієвого та відкритого громадського нагляду (контролю) за діяльністю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w:t>
      </w:r>
    </w:p>
    <w:p w:rsidR="00C42060" w:rsidRPr="00C42060" w:rsidRDefault="00C42060" w:rsidP="008A158A">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сприяти та створювати умови для діяльності органів громадського самоврядування в </w:t>
      </w:r>
      <w:r w:rsidR="00155AD2">
        <w:rPr>
          <w:rFonts w:ascii="Times New Roman" w:eastAsia="Times New Roman" w:hAnsi="Times New Roman" w:cs="Times New Roman"/>
          <w:sz w:val="28"/>
          <w:szCs w:val="28"/>
          <w:lang w:eastAsia="ru-RU"/>
        </w:rPr>
        <w:t>Закладі</w:t>
      </w:r>
      <w:r w:rsidRPr="00C42060">
        <w:rPr>
          <w:rFonts w:ascii="Times New Roman" w:eastAsia="Times New Roman" w:hAnsi="Times New Roman" w:cs="Times New Roman"/>
          <w:sz w:val="28"/>
          <w:szCs w:val="28"/>
          <w:lang w:eastAsia="ru-RU"/>
        </w:rPr>
        <w:t>;</w:t>
      </w:r>
    </w:p>
    <w:p w:rsidR="00C42060" w:rsidRPr="00C42060" w:rsidRDefault="00C42060" w:rsidP="008A158A">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формувати засади, створювати умови, сприяти формуванню культури здорового способу життя учнів та працівників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w:t>
      </w:r>
    </w:p>
    <w:p w:rsidR="00C42060" w:rsidRPr="00C42060" w:rsidRDefault="00C42060" w:rsidP="008A158A">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створювати в </w:t>
      </w:r>
      <w:r w:rsidR="00155AD2">
        <w:rPr>
          <w:rFonts w:ascii="Times New Roman" w:eastAsia="Times New Roman" w:hAnsi="Times New Roman" w:cs="Times New Roman"/>
          <w:sz w:val="28"/>
          <w:szCs w:val="28"/>
          <w:lang w:eastAsia="ru-RU"/>
        </w:rPr>
        <w:t>Закладі</w:t>
      </w:r>
      <w:r w:rsidRPr="00C42060">
        <w:rPr>
          <w:rFonts w:ascii="Times New Roman" w:eastAsia="Times New Roman" w:hAnsi="Times New Roman" w:cs="Times New Roman"/>
          <w:sz w:val="28"/>
          <w:szCs w:val="28"/>
          <w:lang w:eastAsia="ru-RU"/>
        </w:rPr>
        <w:t xml:space="preserve"> безпечне освітнє середовище, вільне від насильства та булінгу (цькування), забезпечувати дотримання вимог щодо охорони дитинства, охорони праці, вимог техніки безпеки;</w:t>
      </w:r>
    </w:p>
    <w:p w:rsidR="00C42060" w:rsidRPr="00C42060" w:rsidRDefault="00C42060" w:rsidP="008A158A">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організовувати харчування та сприяти медичному обслуговуванню учнів відповідно до законодавства;</w:t>
      </w:r>
    </w:p>
    <w:p w:rsidR="00C42060" w:rsidRPr="00C42060" w:rsidRDefault="00C42060" w:rsidP="008A158A">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забезпечувати відкритість і прозорість діяльності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 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коштів" та інших законів України;</w:t>
      </w:r>
    </w:p>
    <w:p w:rsidR="00C42060" w:rsidRPr="00C42060" w:rsidRDefault="00C42060" w:rsidP="008A158A">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C42060" w:rsidRPr="00C42060" w:rsidRDefault="00C42060" w:rsidP="008A158A">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організовувати документообіг, бухгалтерський облік та звітність відповідно до законодавства;</w:t>
      </w:r>
    </w:p>
    <w:p w:rsidR="00C42060" w:rsidRPr="00C42060" w:rsidRDefault="00C42060" w:rsidP="008A158A">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звітувати щороку на загальних зборах (конференції) колективу </w:t>
      </w:r>
      <w:proofErr w:type="gramStart"/>
      <w:r w:rsidRPr="00C42060">
        <w:rPr>
          <w:rFonts w:ascii="Times New Roman" w:eastAsia="Times New Roman" w:hAnsi="Times New Roman" w:cs="Times New Roman"/>
          <w:sz w:val="28"/>
          <w:szCs w:val="28"/>
          <w:lang w:eastAsia="ru-RU"/>
        </w:rPr>
        <w:t>про свою роботу</w:t>
      </w:r>
      <w:proofErr w:type="gramEnd"/>
      <w:r w:rsidRPr="00C42060">
        <w:rPr>
          <w:rFonts w:ascii="Times New Roman" w:eastAsia="Times New Roman" w:hAnsi="Times New Roman" w:cs="Times New Roman"/>
          <w:sz w:val="28"/>
          <w:szCs w:val="28"/>
          <w:lang w:eastAsia="ru-RU"/>
        </w:rPr>
        <w:t xml:space="preserve"> та виконання стратегії розвитку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w:t>
      </w:r>
    </w:p>
    <w:p w:rsidR="00C42060" w:rsidRPr="00C42060" w:rsidRDefault="00C42060" w:rsidP="008A158A">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виконувати інші обов’язки, покладені на нього законодавством, засновником, установчими документами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 колективним договором, контрактом;</w:t>
      </w:r>
    </w:p>
    <w:p w:rsidR="000C2895" w:rsidRDefault="00C42060" w:rsidP="008A158A">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протягом першого року після призначення </w:t>
      </w:r>
      <w:proofErr w:type="gramStart"/>
      <w:r w:rsidRPr="00C42060">
        <w:rPr>
          <w:rFonts w:ascii="Times New Roman" w:eastAsia="Times New Roman" w:hAnsi="Times New Roman" w:cs="Times New Roman"/>
          <w:sz w:val="28"/>
          <w:szCs w:val="28"/>
          <w:lang w:eastAsia="ru-RU"/>
        </w:rPr>
        <w:t>на посаду</w:t>
      </w:r>
      <w:proofErr w:type="gramEnd"/>
      <w:r w:rsidRPr="00C42060">
        <w:rPr>
          <w:rFonts w:ascii="Times New Roman" w:eastAsia="Times New Roman" w:hAnsi="Times New Roman" w:cs="Times New Roman"/>
          <w:sz w:val="28"/>
          <w:szCs w:val="28"/>
          <w:lang w:eastAsia="ru-RU"/>
        </w:rPr>
        <w:t xml:space="preserve"> пройти курс підвищення кваліфікації з управлінської діяльності обсягом не менше 90 навчальних годин.</w:t>
      </w:r>
    </w:p>
    <w:p w:rsidR="00C34B25" w:rsidRDefault="00C42060" w:rsidP="000C2895">
      <w:pPr>
        <w:shd w:val="clear" w:color="auto" w:fill="FFFFFF"/>
        <w:spacing w:after="0" w:line="240" w:lineRule="auto"/>
        <w:jc w:val="both"/>
        <w:rPr>
          <w:rFonts w:ascii="Times New Roman" w:eastAsia="Times New Roman" w:hAnsi="Times New Roman" w:cs="Times New Roman"/>
          <w:sz w:val="28"/>
          <w:szCs w:val="28"/>
          <w:lang w:eastAsia="ru-RU"/>
        </w:rPr>
      </w:pPr>
      <w:r w:rsidRPr="000C2895">
        <w:rPr>
          <w:rFonts w:ascii="Times New Roman" w:eastAsia="Times New Roman" w:hAnsi="Times New Roman" w:cs="Times New Roman"/>
          <w:sz w:val="28"/>
          <w:szCs w:val="28"/>
          <w:shd w:val="clear" w:color="auto" w:fill="FFFFFF"/>
          <w:lang w:eastAsia="ru-RU"/>
        </w:rPr>
        <w:t xml:space="preserve">5.4. Педагогічна рада є основним постійно діючим колегіальним органом управління </w:t>
      </w:r>
      <w:r w:rsidR="00155AD2">
        <w:rPr>
          <w:rFonts w:ascii="Times New Roman" w:eastAsia="Times New Roman" w:hAnsi="Times New Roman" w:cs="Times New Roman"/>
          <w:sz w:val="28"/>
          <w:szCs w:val="28"/>
          <w:shd w:val="clear" w:color="auto" w:fill="FFFFFF"/>
          <w:lang w:eastAsia="ru-RU"/>
        </w:rPr>
        <w:t>Закладу</w:t>
      </w:r>
      <w:r w:rsidRPr="000C2895">
        <w:rPr>
          <w:rFonts w:ascii="Times New Roman" w:eastAsia="Times New Roman" w:hAnsi="Times New Roman" w:cs="Times New Roman"/>
          <w:sz w:val="28"/>
          <w:szCs w:val="28"/>
          <w:shd w:val="clear" w:color="auto" w:fill="FFFFFF"/>
          <w:lang w:eastAsia="ru-RU"/>
        </w:rPr>
        <w:t>.</w:t>
      </w:r>
    </w:p>
    <w:p w:rsidR="000C2895" w:rsidRDefault="00C42060" w:rsidP="000C2895">
      <w:pPr>
        <w:shd w:val="clear" w:color="auto" w:fill="FFFFFF"/>
        <w:spacing w:after="0" w:line="240" w:lineRule="auto"/>
        <w:jc w:val="both"/>
        <w:rPr>
          <w:rFonts w:ascii="Times New Roman" w:eastAsia="Times New Roman" w:hAnsi="Times New Roman" w:cs="Times New Roman"/>
          <w:sz w:val="28"/>
          <w:szCs w:val="28"/>
          <w:lang w:eastAsia="ru-RU"/>
        </w:rPr>
      </w:pPr>
      <w:r w:rsidRPr="000C2895">
        <w:rPr>
          <w:rFonts w:ascii="Times New Roman" w:eastAsia="Times New Roman" w:hAnsi="Times New Roman" w:cs="Times New Roman"/>
          <w:sz w:val="28"/>
          <w:szCs w:val="28"/>
          <w:shd w:val="clear" w:color="auto" w:fill="FFFFFF"/>
          <w:lang w:eastAsia="ru-RU"/>
        </w:rPr>
        <w:t>Усі педагогічні працівники зобов’язані брати участь у засіданнях педагогічної ради. Головою педагогічної ради є директор.</w:t>
      </w:r>
    </w:p>
    <w:p w:rsidR="00C34B25" w:rsidRDefault="00C34B25" w:rsidP="000C2895">
      <w:pPr>
        <w:shd w:val="clear" w:color="auto" w:fill="FFFFFF"/>
        <w:spacing w:after="0" w:line="240" w:lineRule="auto"/>
        <w:jc w:val="both"/>
        <w:rPr>
          <w:rFonts w:ascii="Times New Roman" w:eastAsia="Times New Roman" w:hAnsi="Times New Roman" w:cs="Times New Roman"/>
          <w:sz w:val="28"/>
          <w:szCs w:val="28"/>
          <w:shd w:val="clear" w:color="auto" w:fill="FFFFFF"/>
          <w:lang w:eastAsia="ru-RU"/>
        </w:rPr>
      </w:pPr>
    </w:p>
    <w:p w:rsidR="00C42060" w:rsidRPr="000C2895" w:rsidRDefault="00C42060" w:rsidP="000C2895">
      <w:pPr>
        <w:shd w:val="clear" w:color="auto" w:fill="FFFFFF"/>
        <w:spacing w:after="0" w:line="240" w:lineRule="auto"/>
        <w:jc w:val="both"/>
        <w:rPr>
          <w:rFonts w:ascii="Times New Roman" w:eastAsia="Times New Roman" w:hAnsi="Times New Roman" w:cs="Times New Roman"/>
          <w:sz w:val="28"/>
          <w:szCs w:val="28"/>
          <w:lang w:eastAsia="ru-RU"/>
        </w:rPr>
      </w:pPr>
      <w:r w:rsidRPr="000C2895">
        <w:rPr>
          <w:rFonts w:ascii="Times New Roman" w:eastAsia="Times New Roman" w:hAnsi="Times New Roman" w:cs="Times New Roman"/>
          <w:sz w:val="28"/>
          <w:szCs w:val="28"/>
          <w:shd w:val="clear" w:color="auto" w:fill="FFFFFF"/>
          <w:lang w:eastAsia="ru-RU"/>
        </w:rPr>
        <w:t xml:space="preserve">Педагогічна рада </w:t>
      </w:r>
      <w:r w:rsidR="00155AD2">
        <w:rPr>
          <w:rFonts w:ascii="Times New Roman" w:eastAsia="Times New Roman" w:hAnsi="Times New Roman" w:cs="Times New Roman"/>
          <w:sz w:val="28"/>
          <w:szCs w:val="28"/>
          <w:shd w:val="clear" w:color="auto" w:fill="FFFFFF"/>
          <w:lang w:eastAsia="ru-RU"/>
        </w:rPr>
        <w:t>Закладу</w:t>
      </w:r>
      <w:r w:rsidRPr="000C2895">
        <w:rPr>
          <w:rFonts w:ascii="Times New Roman" w:eastAsia="Times New Roman" w:hAnsi="Times New Roman" w:cs="Times New Roman"/>
          <w:sz w:val="28"/>
          <w:szCs w:val="28"/>
          <w:shd w:val="clear" w:color="auto" w:fill="FFFFFF"/>
          <w:lang w:eastAsia="ru-RU"/>
        </w:rPr>
        <w:t>:</w:t>
      </w:r>
    </w:p>
    <w:p w:rsidR="00C42060" w:rsidRPr="00C42060" w:rsidRDefault="00C42060" w:rsidP="008A158A">
      <w:pPr>
        <w:numPr>
          <w:ilvl w:val="0"/>
          <w:numId w:val="24"/>
        </w:numPr>
        <w:shd w:val="clear" w:color="auto" w:fill="FFFFFF"/>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схвалює стратегію розвитку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 xml:space="preserve"> та річний план роботи;</w:t>
      </w:r>
    </w:p>
    <w:p w:rsidR="00C42060" w:rsidRPr="00C42060" w:rsidRDefault="00C42060" w:rsidP="008A158A">
      <w:pPr>
        <w:numPr>
          <w:ilvl w:val="0"/>
          <w:numId w:val="24"/>
        </w:numPr>
        <w:shd w:val="clear" w:color="auto" w:fill="FFFFFF"/>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схвалює освітню (освітні) програму (програми), зміни до неї (них) та оцінює результати її (їх) виконання;</w:t>
      </w:r>
    </w:p>
    <w:p w:rsidR="00C42060" w:rsidRPr="00C42060" w:rsidRDefault="00C42060" w:rsidP="008A158A">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lastRenderedPageBreak/>
        <w:t>схвалює правила внутрішнього розпорядку, положення про внутрішню систему забезпечення якості освіти;</w:t>
      </w:r>
    </w:p>
    <w:p w:rsidR="00C42060" w:rsidRPr="00C42060" w:rsidRDefault="00C42060" w:rsidP="008A158A">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приймає рішення щодо вдосконалення і методичного забезпечення освітнього процесу;</w:t>
      </w:r>
    </w:p>
    <w:p w:rsidR="00C42060" w:rsidRPr="00C42060" w:rsidRDefault="00C42060" w:rsidP="008A158A">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C42060" w:rsidRPr="00C42060" w:rsidRDefault="00C42060" w:rsidP="008A158A">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C42060" w:rsidRPr="00C42060" w:rsidRDefault="00C42060" w:rsidP="008A158A">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C42060" w:rsidRPr="00C42060" w:rsidRDefault="00C42060" w:rsidP="008A158A">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C42060" w:rsidRPr="00C42060" w:rsidRDefault="00C42060" w:rsidP="008A158A">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w:t>
      </w:r>
    </w:p>
    <w:p w:rsidR="00C42060" w:rsidRPr="00C42060" w:rsidRDefault="00C42060" w:rsidP="008A158A">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розглядає інші питання, віднесені законом та/або статутом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 xml:space="preserve"> до її повноважень.</w:t>
      </w:r>
    </w:p>
    <w:p w:rsidR="00C34B25" w:rsidRDefault="00C42060" w:rsidP="000C2895">
      <w:pPr>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shd w:val="clear" w:color="auto" w:fill="FFFFFF"/>
          <w:lang w:eastAsia="ru-RU"/>
        </w:rPr>
        <w:t>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C34B25" w:rsidRDefault="00C42060" w:rsidP="000C2895">
      <w:pPr>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shd w:val="clear" w:color="auto" w:fill="FFFFFF"/>
          <w:lang w:eastAsia="ru-RU"/>
        </w:rPr>
        <w:t xml:space="preserve">Рішення педагогічної ради, прийняті в межах її повноважень, вводяться в дію наказами директора та є обов’язковими до виконання всіма учасниками освітнього процесу у </w:t>
      </w:r>
      <w:r w:rsidR="00155AD2">
        <w:rPr>
          <w:rFonts w:ascii="Times New Roman" w:eastAsia="Times New Roman" w:hAnsi="Times New Roman" w:cs="Times New Roman"/>
          <w:sz w:val="28"/>
          <w:szCs w:val="28"/>
          <w:shd w:val="clear" w:color="auto" w:fill="FFFFFF"/>
          <w:lang w:eastAsia="ru-RU"/>
        </w:rPr>
        <w:t>Закладі</w:t>
      </w:r>
      <w:r w:rsidRPr="00C42060">
        <w:rPr>
          <w:rFonts w:ascii="Times New Roman" w:eastAsia="Times New Roman" w:hAnsi="Times New Roman" w:cs="Times New Roman"/>
          <w:sz w:val="28"/>
          <w:szCs w:val="28"/>
          <w:shd w:val="clear" w:color="auto" w:fill="FFFFFF"/>
          <w:lang w:eastAsia="ru-RU"/>
        </w:rPr>
        <w:t>.</w:t>
      </w:r>
    </w:p>
    <w:p w:rsidR="000C2895" w:rsidRDefault="00C42060" w:rsidP="000C2895">
      <w:pPr>
        <w:spacing w:after="0" w:line="240" w:lineRule="auto"/>
        <w:jc w:val="both"/>
        <w:rPr>
          <w:rFonts w:ascii="Times New Roman" w:eastAsia="Times New Roman" w:hAnsi="Times New Roman" w:cs="Times New Roman"/>
          <w:sz w:val="28"/>
          <w:szCs w:val="28"/>
          <w:shd w:val="clear" w:color="auto" w:fill="FFFFFF"/>
          <w:lang w:eastAsia="ru-RU"/>
        </w:rPr>
      </w:pPr>
      <w:r w:rsidRPr="00C42060">
        <w:rPr>
          <w:rFonts w:ascii="Times New Roman" w:eastAsia="Times New Roman" w:hAnsi="Times New Roman" w:cs="Times New Roman"/>
          <w:sz w:val="28"/>
          <w:szCs w:val="28"/>
          <w:shd w:val="clear" w:color="auto" w:fill="FFFFFF"/>
          <w:lang w:eastAsia="ru-RU"/>
        </w:rPr>
        <w:t xml:space="preserve">5.5. Вищим колегіальним органом громадського самоврядування є загальні збори (конференція) колективу </w:t>
      </w:r>
      <w:r w:rsidR="00155AD2">
        <w:rPr>
          <w:rFonts w:ascii="Times New Roman" w:eastAsia="Times New Roman" w:hAnsi="Times New Roman" w:cs="Times New Roman"/>
          <w:sz w:val="28"/>
          <w:szCs w:val="28"/>
          <w:shd w:val="clear" w:color="auto" w:fill="FFFFFF"/>
          <w:lang w:eastAsia="ru-RU"/>
        </w:rPr>
        <w:t>Закладу</w:t>
      </w:r>
      <w:r w:rsidRPr="00C42060">
        <w:rPr>
          <w:rFonts w:ascii="Times New Roman" w:eastAsia="Times New Roman" w:hAnsi="Times New Roman" w:cs="Times New Roman"/>
          <w:sz w:val="28"/>
          <w:szCs w:val="28"/>
          <w:shd w:val="clear" w:color="auto" w:fill="FFFFFF"/>
          <w:lang w:eastAsia="ru-RU"/>
        </w:rPr>
        <w:t>, що скликаються не менше одного разу на рік.</w:t>
      </w:r>
    </w:p>
    <w:p w:rsidR="00C34B25" w:rsidRDefault="00C34B25" w:rsidP="000C2895">
      <w:pPr>
        <w:spacing w:after="0" w:line="240" w:lineRule="auto"/>
        <w:jc w:val="both"/>
        <w:rPr>
          <w:rFonts w:ascii="Times New Roman" w:eastAsia="Times New Roman" w:hAnsi="Times New Roman" w:cs="Times New Roman"/>
          <w:sz w:val="28"/>
          <w:szCs w:val="28"/>
          <w:shd w:val="clear" w:color="auto" w:fill="FFFFFF"/>
          <w:lang w:eastAsia="ru-RU"/>
        </w:rPr>
      </w:pPr>
    </w:p>
    <w:p w:rsidR="00C42060" w:rsidRPr="00C42060" w:rsidRDefault="00C42060" w:rsidP="000C2895">
      <w:pPr>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shd w:val="clear" w:color="auto" w:fill="FFFFFF"/>
          <w:lang w:eastAsia="ru-RU"/>
        </w:rPr>
        <w:t>Делегати загальних зборів (конференції) з правом вирішального голосу обираються від таких трьох категорій:</w:t>
      </w:r>
    </w:p>
    <w:p w:rsidR="00C42060" w:rsidRPr="00C42060" w:rsidRDefault="00C42060" w:rsidP="008A158A">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працівників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 xml:space="preserve"> – зборами трудового колективу;</w:t>
      </w:r>
    </w:p>
    <w:p w:rsidR="00C42060" w:rsidRPr="00C42060" w:rsidRDefault="00C42060" w:rsidP="008A158A">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від учнів 5-11 класів – класними зборами;</w:t>
      </w:r>
    </w:p>
    <w:p w:rsidR="00C42060" w:rsidRPr="00C42060" w:rsidRDefault="00C42060" w:rsidP="008A158A">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lastRenderedPageBreak/>
        <w:t>батьків, представників громадськості – класними батьківськими зборами.</w:t>
      </w:r>
    </w:p>
    <w:p w:rsidR="000C2895" w:rsidRDefault="00C42060" w:rsidP="000C2895">
      <w:pPr>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shd w:val="clear" w:color="auto" w:fill="FFFFFF"/>
          <w:lang w:eastAsia="ru-RU"/>
        </w:rPr>
        <w:t>Кожна категорія обирає однакову кількість делегатів (не менше 25 від кожної категорії). Загальні збори (конференція) правочинні, якщо в їхній роботі бере участь не менше половини делегатів від кожної з трьох категорій. Рішення приймається простою більшістю голосів присутніх делегатів.</w:t>
      </w:r>
      <w:r w:rsidRPr="00C42060">
        <w:rPr>
          <w:rFonts w:ascii="Times New Roman" w:eastAsia="Times New Roman" w:hAnsi="Times New Roman" w:cs="Times New Roman"/>
          <w:sz w:val="28"/>
          <w:szCs w:val="28"/>
          <w:lang w:eastAsia="ru-RU"/>
        </w:rPr>
        <w:br/>
      </w:r>
      <w:r w:rsidRPr="00C42060">
        <w:rPr>
          <w:rFonts w:ascii="Times New Roman" w:eastAsia="Times New Roman" w:hAnsi="Times New Roman" w:cs="Times New Roman"/>
          <w:sz w:val="28"/>
          <w:szCs w:val="28"/>
          <w:shd w:val="clear" w:color="auto" w:fill="FFFFFF"/>
          <w:lang w:eastAsia="ru-RU"/>
        </w:rPr>
        <w:t xml:space="preserve">Право скликати збори (конференцію) мають учасники освітнього процесу (делегати конференції), якщо за це висловилось не менше третини їх загальної кількості, директор </w:t>
      </w:r>
      <w:r w:rsidR="00155AD2">
        <w:rPr>
          <w:rFonts w:ascii="Times New Roman" w:eastAsia="Times New Roman" w:hAnsi="Times New Roman" w:cs="Times New Roman"/>
          <w:sz w:val="28"/>
          <w:szCs w:val="28"/>
          <w:shd w:val="clear" w:color="auto" w:fill="FFFFFF"/>
          <w:lang w:eastAsia="ru-RU"/>
        </w:rPr>
        <w:t>Закладу</w:t>
      </w:r>
      <w:r w:rsidRPr="00C42060">
        <w:rPr>
          <w:rFonts w:ascii="Times New Roman" w:eastAsia="Times New Roman" w:hAnsi="Times New Roman" w:cs="Times New Roman"/>
          <w:sz w:val="28"/>
          <w:szCs w:val="28"/>
          <w:shd w:val="clear" w:color="auto" w:fill="FFFFFF"/>
          <w:lang w:eastAsia="ru-RU"/>
        </w:rPr>
        <w:t>, засновник.</w:t>
      </w:r>
    </w:p>
    <w:p w:rsidR="00C34B25" w:rsidRDefault="00C34B25" w:rsidP="000C2895">
      <w:pPr>
        <w:spacing w:after="0" w:line="240" w:lineRule="auto"/>
        <w:jc w:val="both"/>
        <w:rPr>
          <w:rFonts w:ascii="Times New Roman" w:eastAsia="Times New Roman" w:hAnsi="Times New Roman" w:cs="Times New Roman"/>
          <w:sz w:val="28"/>
          <w:szCs w:val="28"/>
          <w:shd w:val="clear" w:color="auto" w:fill="FFFFFF"/>
          <w:lang w:eastAsia="ru-RU"/>
        </w:rPr>
      </w:pPr>
    </w:p>
    <w:p w:rsidR="00C42060" w:rsidRPr="00C42060" w:rsidRDefault="00C42060" w:rsidP="000C2895">
      <w:pPr>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shd w:val="clear" w:color="auto" w:fill="FFFFFF"/>
          <w:lang w:eastAsia="ru-RU"/>
        </w:rPr>
        <w:t xml:space="preserve">Загальні збори (конференція) </w:t>
      </w:r>
      <w:r w:rsidR="00155AD2">
        <w:rPr>
          <w:rFonts w:ascii="Times New Roman" w:eastAsia="Times New Roman" w:hAnsi="Times New Roman" w:cs="Times New Roman"/>
          <w:sz w:val="28"/>
          <w:szCs w:val="28"/>
          <w:shd w:val="clear" w:color="auto" w:fill="FFFFFF"/>
          <w:lang w:eastAsia="ru-RU"/>
        </w:rPr>
        <w:t>Закладу</w:t>
      </w:r>
      <w:r w:rsidRPr="00C42060">
        <w:rPr>
          <w:rFonts w:ascii="Times New Roman" w:eastAsia="Times New Roman" w:hAnsi="Times New Roman" w:cs="Times New Roman"/>
          <w:sz w:val="28"/>
          <w:szCs w:val="28"/>
          <w:shd w:val="clear" w:color="auto" w:fill="FFFFFF"/>
          <w:lang w:eastAsia="ru-RU"/>
        </w:rPr>
        <w:t>:</w:t>
      </w:r>
    </w:p>
    <w:p w:rsidR="00C42060" w:rsidRPr="00C42060" w:rsidRDefault="00C42060" w:rsidP="008A158A">
      <w:pPr>
        <w:numPr>
          <w:ilvl w:val="0"/>
          <w:numId w:val="27"/>
        </w:numPr>
        <w:shd w:val="clear" w:color="auto" w:fill="FFFFFF"/>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заслуховують звіт директора;</w:t>
      </w:r>
    </w:p>
    <w:p w:rsidR="00C42060" w:rsidRPr="00C42060" w:rsidRDefault="00C42060" w:rsidP="008A158A">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розглядають та схвалюють проект колективного договору;</w:t>
      </w:r>
    </w:p>
    <w:p w:rsidR="00C42060" w:rsidRPr="00C42060" w:rsidRDefault="00C42060" w:rsidP="008A158A">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затверджують правила внутрішнього трудового розпорядку;</w:t>
      </w:r>
    </w:p>
    <w:p w:rsidR="00C42060" w:rsidRPr="00C42060" w:rsidRDefault="00C42060" w:rsidP="008A158A">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визначають порядок обрання, чисельність, склад і строк повноважень комісії з трудових спорів;</w:t>
      </w:r>
    </w:p>
    <w:p w:rsidR="00C42060" w:rsidRPr="00C42060" w:rsidRDefault="00C42060" w:rsidP="008A158A">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розглядають питання освітньої, методичної та фінансово-господарської діяльності;</w:t>
      </w:r>
    </w:p>
    <w:p w:rsidR="00C42060" w:rsidRPr="00C42060" w:rsidRDefault="00C42060" w:rsidP="008A158A">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затверджують основні напрямки вдосконалення освітнього процесу, розглядають інші найважливіші напрями діяльності;</w:t>
      </w:r>
    </w:p>
    <w:p w:rsidR="00C42060" w:rsidRPr="00C42060" w:rsidRDefault="00C42060" w:rsidP="008A158A">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приймають рішення про стимулювання праці керівників та інших працівників.</w:t>
      </w:r>
    </w:p>
    <w:p w:rsidR="000C2895" w:rsidRDefault="00C42060" w:rsidP="000C2895">
      <w:pPr>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shd w:val="clear" w:color="auto" w:fill="FFFFFF"/>
          <w:lang w:eastAsia="ru-RU"/>
        </w:rPr>
        <w:t>5.6.</w:t>
      </w:r>
      <w:r w:rsidR="008100AA">
        <w:rPr>
          <w:rFonts w:ascii="Times New Roman" w:eastAsia="Times New Roman" w:hAnsi="Times New Roman" w:cs="Times New Roman"/>
          <w:sz w:val="28"/>
          <w:szCs w:val="28"/>
          <w:shd w:val="clear" w:color="auto" w:fill="FFFFFF"/>
          <w:lang w:val="uk-UA" w:eastAsia="ru-RU"/>
        </w:rPr>
        <w:t xml:space="preserve"> </w:t>
      </w:r>
      <w:r w:rsidRPr="00C42060">
        <w:rPr>
          <w:rFonts w:ascii="Times New Roman" w:eastAsia="Times New Roman" w:hAnsi="Times New Roman" w:cs="Times New Roman"/>
          <w:sz w:val="28"/>
          <w:szCs w:val="28"/>
          <w:shd w:val="clear" w:color="auto" w:fill="FFFFFF"/>
          <w:lang w:eastAsia="ru-RU"/>
        </w:rPr>
        <w:t xml:space="preserve">Піклувальна рада </w:t>
      </w:r>
      <w:r w:rsidR="00155AD2">
        <w:rPr>
          <w:rFonts w:ascii="Times New Roman" w:eastAsia="Times New Roman" w:hAnsi="Times New Roman" w:cs="Times New Roman"/>
          <w:sz w:val="28"/>
          <w:szCs w:val="28"/>
          <w:shd w:val="clear" w:color="auto" w:fill="FFFFFF"/>
          <w:lang w:eastAsia="ru-RU"/>
        </w:rPr>
        <w:t>Закладу</w:t>
      </w:r>
      <w:r w:rsidRPr="00C42060">
        <w:rPr>
          <w:rFonts w:ascii="Times New Roman" w:eastAsia="Times New Roman" w:hAnsi="Times New Roman" w:cs="Times New Roman"/>
          <w:sz w:val="28"/>
          <w:szCs w:val="28"/>
          <w:shd w:val="clear" w:color="auto" w:fill="FFFFFF"/>
          <w:lang w:eastAsia="ru-RU"/>
        </w:rPr>
        <w:t xml:space="preserve"> може бути утворена за рішенням засновника або уповноваженого ним органу на визначений засновником строк.</w:t>
      </w:r>
      <w:r w:rsidRPr="00C42060">
        <w:rPr>
          <w:rFonts w:ascii="Times New Roman" w:eastAsia="Times New Roman" w:hAnsi="Times New Roman" w:cs="Times New Roman"/>
          <w:sz w:val="28"/>
          <w:szCs w:val="28"/>
          <w:lang w:eastAsia="ru-RU"/>
        </w:rPr>
        <w:br/>
      </w:r>
      <w:r w:rsidRPr="00C42060">
        <w:rPr>
          <w:rFonts w:ascii="Times New Roman" w:eastAsia="Times New Roman" w:hAnsi="Times New Roman" w:cs="Times New Roman"/>
          <w:sz w:val="28"/>
          <w:szCs w:val="28"/>
          <w:shd w:val="clear" w:color="auto" w:fill="FFFFFF"/>
          <w:lang w:eastAsia="ru-RU"/>
        </w:rPr>
        <w:t xml:space="preserve">Піклувальна рада сприяє виконанню перспективних завдань розвитку </w:t>
      </w:r>
      <w:r w:rsidR="00155AD2">
        <w:rPr>
          <w:rFonts w:ascii="Times New Roman" w:eastAsia="Times New Roman" w:hAnsi="Times New Roman" w:cs="Times New Roman"/>
          <w:sz w:val="28"/>
          <w:szCs w:val="28"/>
          <w:shd w:val="clear" w:color="auto" w:fill="FFFFFF"/>
          <w:lang w:eastAsia="ru-RU"/>
        </w:rPr>
        <w:t>Закладу</w:t>
      </w:r>
      <w:r w:rsidRPr="00C42060">
        <w:rPr>
          <w:rFonts w:ascii="Times New Roman" w:eastAsia="Times New Roman" w:hAnsi="Times New Roman" w:cs="Times New Roman"/>
          <w:sz w:val="28"/>
          <w:szCs w:val="28"/>
          <w:shd w:val="clear" w:color="auto" w:fill="FFFFFF"/>
          <w:lang w:eastAsia="ru-RU"/>
        </w:rPr>
        <w:t xml:space="preserve">,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w:t>
      </w:r>
      <w:r w:rsidR="00155AD2">
        <w:rPr>
          <w:rFonts w:ascii="Times New Roman" w:eastAsia="Times New Roman" w:hAnsi="Times New Roman" w:cs="Times New Roman"/>
          <w:sz w:val="28"/>
          <w:szCs w:val="28"/>
          <w:shd w:val="clear" w:color="auto" w:fill="FFFFFF"/>
          <w:lang w:eastAsia="ru-RU"/>
        </w:rPr>
        <w:t>Закладу</w:t>
      </w:r>
      <w:r w:rsidRPr="00C42060">
        <w:rPr>
          <w:rFonts w:ascii="Times New Roman" w:eastAsia="Times New Roman" w:hAnsi="Times New Roman" w:cs="Times New Roman"/>
          <w:sz w:val="28"/>
          <w:szCs w:val="28"/>
          <w:shd w:val="clear" w:color="auto" w:fill="FFFFFF"/>
          <w:lang w:eastAsia="ru-RU"/>
        </w:rPr>
        <w:t xml:space="preserve"> з органами державної влади та органами місцевого самоврядування, громадськістю, громадськими об’єднаннями, юридичними та фізичними особами.</w:t>
      </w:r>
    </w:p>
    <w:p w:rsidR="0023635B" w:rsidRDefault="0023635B" w:rsidP="000C2895">
      <w:pPr>
        <w:spacing w:after="0" w:line="240" w:lineRule="auto"/>
        <w:jc w:val="both"/>
        <w:rPr>
          <w:rFonts w:ascii="Times New Roman" w:eastAsia="Times New Roman" w:hAnsi="Times New Roman" w:cs="Times New Roman"/>
          <w:sz w:val="28"/>
          <w:szCs w:val="28"/>
          <w:shd w:val="clear" w:color="auto" w:fill="FFFFFF"/>
          <w:lang w:eastAsia="ru-RU"/>
        </w:rPr>
      </w:pPr>
    </w:p>
    <w:p w:rsidR="00C42060" w:rsidRPr="00C42060" w:rsidRDefault="00C42060" w:rsidP="000C2895">
      <w:pPr>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shd w:val="clear" w:color="auto" w:fill="FFFFFF"/>
          <w:lang w:eastAsia="ru-RU"/>
        </w:rPr>
        <w:t>Піклувальна рада:</w:t>
      </w:r>
    </w:p>
    <w:p w:rsidR="00C42060" w:rsidRPr="00C42060" w:rsidRDefault="00C42060" w:rsidP="008A158A">
      <w:pPr>
        <w:numPr>
          <w:ilvl w:val="0"/>
          <w:numId w:val="28"/>
        </w:numPr>
        <w:shd w:val="clear" w:color="auto" w:fill="FFFFFF"/>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аналізує та оцінює діяльність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 xml:space="preserve"> і його директора;</w:t>
      </w:r>
    </w:p>
    <w:p w:rsidR="00C42060" w:rsidRPr="00C42060" w:rsidRDefault="00C42060" w:rsidP="008A158A">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розробляє пропозиції до стратегії та перспективного плану розвитку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 xml:space="preserve"> та аналізує стан їх виконання;</w:t>
      </w:r>
    </w:p>
    <w:p w:rsidR="00C42060" w:rsidRPr="00C42060" w:rsidRDefault="00C42060" w:rsidP="008A158A">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сприяє залученню додаткових джерел фінансування, що не заборонені законом;</w:t>
      </w:r>
    </w:p>
    <w:p w:rsidR="00C42060" w:rsidRPr="00C42060" w:rsidRDefault="00C42060" w:rsidP="008A158A">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проводить моніторинг виконання кошторису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 xml:space="preserve"> і вносить відповідні рекомендації та пропозиції, що є обов’язковими для розгляду директором;</w:t>
      </w:r>
    </w:p>
    <w:p w:rsidR="00C42060" w:rsidRPr="00C42060" w:rsidRDefault="00C42060" w:rsidP="008A158A">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має право звернутися </w:t>
      </w:r>
      <w:proofErr w:type="gramStart"/>
      <w:r w:rsidRPr="00C42060">
        <w:rPr>
          <w:rFonts w:ascii="Times New Roman" w:eastAsia="Times New Roman" w:hAnsi="Times New Roman" w:cs="Times New Roman"/>
          <w:sz w:val="28"/>
          <w:szCs w:val="28"/>
          <w:lang w:eastAsia="ru-RU"/>
        </w:rPr>
        <w:t>до центрального органу</w:t>
      </w:r>
      <w:proofErr w:type="gramEnd"/>
      <w:r w:rsidRPr="00C42060">
        <w:rPr>
          <w:rFonts w:ascii="Times New Roman" w:eastAsia="Times New Roman" w:hAnsi="Times New Roman" w:cs="Times New Roman"/>
          <w:sz w:val="28"/>
          <w:szCs w:val="28"/>
          <w:lang w:eastAsia="ru-RU"/>
        </w:rPr>
        <w:t xml:space="preserve"> виконавчої влади із забезпечення якості освіти щодо проведення позапланового інституційного аудиту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w:t>
      </w:r>
    </w:p>
    <w:p w:rsidR="00C42060" w:rsidRPr="00C42060" w:rsidRDefault="00C42060" w:rsidP="008A158A">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lastRenderedPageBreak/>
        <w:t>може вносити засновнику закладу освіти подання про заохочення директора або притягнення його до дисциплінарної відповідальності з підстав, визначених законом;</w:t>
      </w:r>
    </w:p>
    <w:p w:rsidR="000C2895" w:rsidRDefault="00C42060" w:rsidP="008A158A">
      <w:pPr>
        <w:numPr>
          <w:ilvl w:val="0"/>
          <w:numId w:val="28"/>
        </w:numPr>
        <w:shd w:val="clear" w:color="auto" w:fill="FFFFFF"/>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здійснює інші повноваження, визначені установчими документами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w:t>
      </w:r>
    </w:p>
    <w:p w:rsidR="0023635B" w:rsidRDefault="00C42060" w:rsidP="000C2895">
      <w:pPr>
        <w:shd w:val="clear" w:color="auto" w:fill="FFFFFF"/>
        <w:spacing w:after="0" w:line="240" w:lineRule="auto"/>
        <w:jc w:val="both"/>
        <w:rPr>
          <w:rFonts w:ascii="Times New Roman" w:eastAsia="Times New Roman" w:hAnsi="Times New Roman" w:cs="Times New Roman"/>
          <w:sz w:val="28"/>
          <w:szCs w:val="28"/>
          <w:lang w:eastAsia="ru-RU"/>
        </w:rPr>
      </w:pPr>
      <w:r w:rsidRPr="000C2895">
        <w:rPr>
          <w:rFonts w:ascii="Times New Roman" w:eastAsia="Times New Roman" w:hAnsi="Times New Roman" w:cs="Times New Roman"/>
          <w:sz w:val="28"/>
          <w:szCs w:val="28"/>
          <w:shd w:val="clear" w:color="auto" w:fill="FFFFFF"/>
          <w:lang w:eastAsia="ru-RU"/>
        </w:rPr>
        <w:t xml:space="preserve">Склад піклувальної ради формується засновником або уповноваженим ним органом з урахуванням пропозицій органів управління </w:t>
      </w:r>
      <w:r w:rsidR="00155AD2">
        <w:rPr>
          <w:rFonts w:ascii="Times New Roman" w:eastAsia="Times New Roman" w:hAnsi="Times New Roman" w:cs="Times New Roman"/>
          <w:sz w:val="28"/>
          <w:szCs w:val="28"/>
          <w:shd w:val="clear" w:color="auto" w:fill="FFFFFF"/>
          <w:lang w:eastAsia="ru-RU"/>
        </w:rPr>
        <w:t>Закладу</w:t>
      </w:r>
      <w:r w:rsidRPr="000C2895">
        <w:rPr>
          <w:rFonts w:ascii="Times New Roman" w:eastAsia="Times New Roman" w:hAnsi="Times New Roman" w:cs="Times New Roman"/>
          <w:sz w:val="28"/>
          <w:szCs w:val="28"/>
          <w:shd w:val="clear" w:color="auto" w:fill="FFFFFF"/>
          <w:lang w:eastAsia="ru-RU"/>
        </w:rPr>
        <w:t xml:space="preserve">, органів громадського самоврядування </w:t>
      </w:r>
      <w:r w:rsidR="00155AD2">
        <w:rPr>
          <w:rFonts w:ascii="Times New Roman" w:eastAsia="Times New Roman" w:hAnsi="Times New Roman" w:cs="Times New Roman"/>
          <w:sz w:val="28"/>
          <w:szCs w:val="28"/>
          <w:shd w:val="clear" w:color="auto" w:fill="FFFFFF"/>
          <w:lang w:eastAsia="ru-RU"/>
        </w:rPr>
        <w:t>Закладу</w:t>
      </w:r>
      <w:r w:rsidRPr="000C2895">
        <w:rPr>
          <w:rFonts w:ascii="Times New Roman" w:eastAsia="Times New Roman" w:hAnsi="Times New Roman" w:cs="Times New Roman"/>
          <w:sz w:val="28"/>
          <w:szCs w:val="28"/>
          <w:shd w:val="clear" w:color="auto" w:fill="FFFFFF"/>
          <w:lang w:eastAsia="ru-RU"/>
        </w:rPr>
        <w:t xml:space="preserve">, депутатів </w:t>
      </w:r>
      <w:r w:rsidR="00491BCC" w:rsidRPr="000C2895">
        <w:rPr>
          <w:rFonts w:ascii="Times New Roman" w:eastAsia="Times New Roman" w:hAnsi="Times New Roman" w:cs="Times New Roman"/>
          <w:sz w:val="28"/>
          <w:szCs w:val="28"/>
          <w:shd w:val="clear" w:color="auto" w:fill="FFFFFF"/>
          <w:lang w:val="uk-UA" w:eastAsia="ru-RU"/>
        </w:rPr>
        <w:t>Болехівської</w:t>
      </w:r>
      <w:r w:rsidRPr="000C2895">
        <w:rPr>
          <w:rFonts w:ascii="Times New Roman" w:eastAsia="Times New Roman" w:hAnsi="Times New Roman" w:cs="Times New Roman"/>
          <w:sz w:val="28"/>
          <w:szCs w:val="28"/>
          <w:shd w:val="clear" w:color="auto" w:fill="FFFFFF"/>
          <w:lang w:eastAsia="ru-RU"/>
        </w:rPr>
        <w:t xml:space="preserve"> міської ради.</w:t>
      </w:r>
    </w:p>
    <w:p w:rsidR="0023635B" w:rsidRDefault="00C42060" w:rsidP="000C2895">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0C2895">
        <w:rPr>
          <w:rFonts w:ascii="Times New Roman" w:eastAsia="Times New Roman" w:hAnsi="Times New Roman" w:cs="Times New Roman"/>
          <w:sz w:val="28"/>
          <w:szCs w:val="28"/>
          <w:shd w:val="clear" w:color="auto" w:fill="FFFFFF"/>
          <w:lang w:eastAsia="ru-RU"/>
        </w:rPr>
        <w:t>До складу</w:t>
      </w:r>
      <w:proofErr w:type="gramEnd"/>
      <w:r w:rsidRPr="000C2895">
        <w:rPr>
          <w:rFonts w:ascii="Times New Roman" w:eastAsia="Times New Roman" w:hAnsi="Times New Roman" w:cs="Times New Roman"/>
          <w:sz w:val="28"/>
          <w:szCs w:val="28"/>
          <w:shd w:val="clear" w:color="auto" w:fill="FFFFFF"/>
          <w:lang w:eastAsia="ru-RU"/>
        </w:rPr>
        <w:t xml:space="preserve"> піклувальної ради не можуть входити учні та працівники </w:t>
      </w:r>
      <w:r w:rsidR="00155AD2">
        <w:rPr>
          <w:rFonts w:ascii="Times New Roman" w:eastAsia="Times New Roman" w:hAnsi="Times New Roman" w:cs="Times New Roman"/>
          <w:sz w:val="28"/>
          <w:szCs w:val="28"/>
          <w:shd w:val="clear" w:color="auto" w:fill="FFFFFF"/>
          <w:lang w:eastAsia="ru-RU"/>
        </w:rPr>
        <w:t>Закладу</w:t>
      </w:r>
      <w:r w:rsidRPr="000C2895">
        <w:rPr>
          <w:rFonts w:ascii="Times New Roman" w:eastAsia="Times New Roman" w:hAnsi="Times New Roman" w:cs="Times New Roman"/>
          <w:sz w:val="28"/>
          <w:szCs w:val="28"/>
          <w:shd w:val="clear" w:color="auto" w:fill="FFFFFF"/>
          <w:lang w:eastAsia="ru-RU"/>
        </w:rPr>
        <w:t>, для якого вона утворюється.</w:t>
      </w:r>
    </w:p>
    <w:p w:rsidR="0023635B" w:rsidRDefault="00C42060" w:rsidP="000C2895">
      <w:pPr>
        <w:shd w:val="clear" w:color="auto" w:fill="FFFFFF"/>
        <w:spacing w:after="0" w:line="240" w:lineRule="auto"/>
        <w:jc w:val="both"/>
        <w:rPr>
          <w:rFonts w:ascii="Times New Roman" w:eastAsia="Times New Roman" w:hAnsi="Times New Roman" w:cs="Times New Roman"/>
          <w:sz w:val="28"/>
          <w:szCs w:val="28"/>
          <w:lang w:eastAsia="ru-RU"/>
        </w:rPr>
      </w:pPr>
      <w:r w:rsidRPr="000C2895">
        <w:rPr>
          <w:rFonts w:ascii="Times New Roman" w:eastAsia="Times New Roman" w:hAnsi="Times New Roman" w:cs="Times New Roman"/>
          <w:sz w:val="28"/>
          <w:szCs w:val="28"/>
          <w:shd w:val="clear" w:color="auto" w:fill="FFFFFF"/>
          <w:lang w:eastAsia="ru-RU"/>
        </w:rPr>
        <w:t>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23635B" w:rsidRDefault="00C42060" w:rsidP="000C2895">
      <w:pPr>
        <w:shd w:val="clear" w:color="auto" w:fill="FFFFFF"/>
        <w:spacing w:after="0" w:line="240" w:lineRule="auto"/>
        <w:jc w:val="both"/>
        <w:rPr>
          <w:rFonts w:ascii="Times New Roman" w:eastAsia="Times New Roman" w:hAnsi="Times New Roman" w:cs="Times New Roman"/>
          <w:sz w:val="28"/>
          <w:szCs w:val="28"/>
          <w:lang w:eastAsia="ru-RU"/>
        </w:rPr>
      </w:pPr>
      <w:r w:rsidRPr="000C2895">
        <w:rPr>
          <w:rFonts w:ascii="Times New Roman" w:eastAsia="Times New Roman" w:hAnsi="Times New Roman" w:cs="Times New Roman"/>
          <w:sz w:val="28"/>
          <w:szCs w:val="28"/>
          <w:shd w:val="clear" w:color="auto" w:fill="FFFFFF"/>
          <w:lang w:eastAsia="ru-RU"/>
        </w:rPr>
        <w:t>Члени піклувальної ради мають право брати участь у роботі колегіал</w:t>
      </w:r>
      <w:r w:rsidR="00491BCC" w:rsidRPr="000C2895">
        <w:rPr>
          <w:rFonts w:ascii="Times New Roman" w:eastAsia="Times New Roman" w:hAnsi="Times New Roman" w:cs="Times New Roman"/>
          <w:sz w:val="28"/>
          <w:szCs w:val="28"/>
          <w:shd w:val="clear" w:color="auto" w:fill="FFFFFF"/>
          <w:lang w:eastAsia="ru-RU"/>
        </w:rPr>
        <w:t>ьних органів управління Закладом</w:t>
      </w:r>
      <w:r w:rsidRPr="000C2895">
        <w:rPr>
          <w:rFonts w:ascii="Times New Roman" w:eastAsia="Times New Roman" w:hAnsi="Times New Roman" w:cs="Times New Roman"/>
          <w:sz w:val="28"/>
          <w:szCs w:val="28"/>
          <w:shd w:val="clear" w:color="auto" w:fill="FFFFFF"/>
          <w:lang w:eastAsia="ru-RU"/>
        </w:rPr>
        <w:t xml:space="preserve"> з правом дорадчого голосу.</w:t>
      </w:r>
    </w:p>
    <w:p w:rsidR="000C2895" w:rsidRPr="000C2895" w:rsidRDefault="00C42060" w:rsidP="000C2895">
      <w:pPr>
        <w:shd w:val="clear" w:color="auto" w:fill="FFFFFF"/>
        <w:spacing w:after="0" w:line="240" w:lineRule="auto"/>
        <w:jc w:val="both"/>
        <w:rPr>
          <w:rFonts w:ascii="Times New Roman" w:eastAsia="Times New Roman" w:hAnsi="Times New Roman" w:cs="Times New Roman"/>
          <w:sz w:val="28"/>
          <w:szCs w:val="28"/>
          <w:lang w:eastAsia="ru-RU"/>
        </w:rPr>
      </w:pPr>
      <w:r w:rsidRPr="000C2895">
        <w:rPr>
          <w:rFonts w:ascii="Times New Roman" w:eastAsia="Times New Roman" w:hAnsi="Times New Roman" w:cs="Times New Roman"/>
          <w:sz w:val="28"/>
          <w:szCs w:val="28"/>
          <w:shd w:val="clear" w:color="auto" w:fill="FFFFFF"/>
          <w:lang w:eastAsia="ru-RU"/>
        </w:rPr>
        <w:t>Піклувальна рада діє на підставі положення, затвердженого засновником.</w:t>
      </w:r>
    </w:p>
    <w:p w:rsidR="0023635B" w:rsidRDefault="0023635B" w:rsidP="00C42060">
      <w:pPr>
        <w:spacing w:after="0" w:line="240" w:lineRule="auto"/>
        <w:jc w:val="both"/>
        <w:rPr>
          <w:rFonts w:ascii="Times New Roman" w:eastAsia="Times New Roman" w:hAnsi="Times New Roman" w:cs="Times New Roman"/>
          <w:sz w:val="28"/>
          <w:szCs w:val="28"/>
          <w:shd w:val="clear" w:color="auto" w:fill="FFFFFF"/>
          <w:lang w:eastAsia="ru-RU"/>
        </w:rPr>
      </w:pPr>
    </w:p>
    <w:p w:rsidR="000C2895" w:rsidRDefault="00C42060" w:rsidP="00C42060">
      <w:pPr>
        <w:spacing w:after="0" w:line="240" w:lineRule="auto"/>
        <w:jc w:val="both"/>
        <w:rPr>
          <w:rFonts w:ascii="Times New Roman" w:eastAsia="Times New Roman" w:hAnsi="Times New Roman" w:cs="Times New Roman"/>
          <w:sz w:val="28"/>
          <w:szCs w:val="28"/>
          <w:shd w:val="clear" w:color="auto" w:fill="FFFFFF"/>
          <w:lang w:eastAsia="ru-RU"/>
        </w:rPr>
      </w:pPr>
      <w:r w:rsidRPr="00C42060">
        <w:rPr>
          <w:rFonts w:ascii="Times New Roman" w:eastAsia="Times New Roman" w:hAnsi="Times New Roman" w:cs="Times New Roman"/>
          <w:sz w:val="28"/>
          <w:szCs w:val="28"/>
          <w:shd w:val="clear" w:color="auto" w:fill="FFFFFF"/>
          <w:lang w:eastAsia="ru-RU"/>
        </w:rPr>
        <w:t xml:space="preserve">5.7. </w:t>
      </w:r>
      <w:r w:rsidR="008100AA">
        <w:rPr>
          <w:rFonts w:ascii="Times New Roman" w:eastAsia="Times New Roman" w:hAnsi="Times New Roman" w:cs="Times New Roman"/>
          <w:sz w:val="28"/>
          <w:szCs w:val="28"/>
          <w:shd w:val="clear" w:color="auto" w:fill="FFFFFF"/>
          <w:lang w:val="uk-UA" w:eastAsia="ru-RU"/>
        </w:rPr>
        <w:t xml:space="preserve"> </w:t>
      </w:r>
      <w:r w:rsidRPr="00C42060">
        <w:rPr>
          <w:rFonts w:ascii="Times New Roman" w:eastAsia="Times New Roman" w:hAnsi="Times New Roman" w:cs="Times New Roman"/>
          <w:sz w:val="28"/>
          <w:szCs w:val="28"/>
          <w:shd w:val="clear" w:color="auto" w:fill="FFFFFF"/>
          <w:lang w:eastAsia="ru-RU"/>
        </w:rPr>
        <w:t xml:space="preserve">У </w:t>
      </w:r>
      <w:r w:rsidR="00155AD2">
        <w:rPr>
          <w:rFonts w:ascii="Times New Roman" w:eastAsia="Times New Roman" w:hAnsi="Times New Roman" w:cs="Times New Roman"/>
          <w:sz w:val="28"/>
          <w:szCs w:val="28"/>
          <w:shd w:val="clear" w:color="auto" w:fill="FFFFFF"/>
          <w:lang w:eastAsia="ru-RU"/>
        </w:rPr>
        <w:t>Закладі</w:t>
      </w:r>
      <w:r w:rsidRPr="00C42060">
        <w:rPr>
          <w:rFonts w:ascii="Times New Roman" w:eastAsia="Times New Roman" w:hAnsi="Times New Roman" w:cs="Times New Roman"/>
          <w:sz w:val="28"/>
          <w:szCs w:val="28"/>
          <w:shd w:val="clear" w:color="auto" w:fill="FFFFFF"/>
          <w:lang w:eastAsia="ru-RU"/>
        </w:rPr>
        <w:t xml:space="preserve"> можуть функціонувати методична рада, методичні об’єднання, творчі (динамічні) групи тощо, що охоплюють спеціалістів певного професійного спрямування.</w:t>
      </w:r>
    </w:p>
    <w:p w:rsidR="0023635B" w:rsidRDefault="0023635B" w:rsidP="00C42060">
      <w:pPr>
        <w:spacing w:after="0" w:line="240" w:lineRule="auto"/>
        <w:jc w:val="both"/>
        <w:rPr>
          <w:rFonts w:ascii="Times New Roman" w:eastAsia="Times New Roman" w:hAnsi="Times New Roman" w:cs="Times New Roman"/>
          <w:sz w:val="28"/>
          <w:szCs w:val="28"/>
          <w:lang w:eastAsia="ru-RU"/>
        </w:rPr>
      </w:pPr>
    </w:p>
    <w:p w:rsidR="000C2895" w:rsidRDefault="00C42060" w:rsidP="00C42060">
      <w:pPr>
        <w:spacing w:after="0" w:line="240" w:lineRule="auto"/>
        <w:jc w:val="both"/>
        <w:rPr>
          <w:rFonts w:ascii="Times New Roman" w:eastAsia="Times New Roman" w:hAnsi="Times New Roman" w:cs="Times New Roman"/>
          <w:sz w:val="28"/>
          <w:szCs w:val="28"/>
          <w:shd w:val="clear" w:color="auto" w:fill="FFFFFF"/>
          <w:lang w:eastAsia="ru-RU"/>
        </w:rPr>
      </w:pPr>
      <w:r w:rsidRPr="00C42060">
        <w:rPr>
          <w:rFonts w:ascii="Times New Roman" w:eastAsia="Times New Roman" w:hAnsi="Times New Roman" w:cs="Times New Roman"/>
          <w:sz w:val="28"/>
          <w:szCs w:val="28"/>
          <w:shd w:val="clear" w:color="auto" w:fill="FFFFFF"/>
          <w:lang w:eastAsia="ru-RU"/>
        </w:rPr>
        <w:t xml:space="preserve">5.8. Учнівське самоврядування здійснюється учнями через органи учнівського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 Учні мають рівні права на участь в учнівському самоврядуванні. Органи учнівського самоврядування можуть діяти на рівні класу, структурного підрозділу, </w:t>
      </w:r>
      <w:r w:rsidR="00155AD2">
        <w:rPr>
          <w:rFonts w:ascii="Times New Roman" w:eastAsia="Times New Roman" w:hAnsi="Times New Roman" w:cs="Times New Roman"/>
          <w:sz w:val="28"/>
          <w:szCs w:val="28"/>
          <w:shd w:val="clear" w:color="auto" w:fill="FFFFFF"/>
          <w:lang w:eastAsia="ru-RU"/>
        </w:rPr>
        <w:t>Закладу</w:t>
      </w:r>
      <w:r w:rsidRPr="00C42060">
        <w:rPr>
          <w:rFonts w:ascii="Times New Roman" w:eastAsia="Times New Roman" w:hAnsi="Times New Roman" w:cs="Times New Roman"/>
          <w:sz w:val="28"/>
          <w:szCs w:val="28"/>
          <w:shd w:val="clear" w:color="auto" w:fill="FFFFFF"/>
          <w:lang w:eastAsia="ru-RU"/>
        </w:rPr>
        <w:t xml:space="preserve"> та утворюються за ініціативою учнів. Інші учасники освітнього процесу не повинні перешкоджати і втручатися в діяльність органів учнівського самоврядування.</w:t>
      </w:r>
    </w:p>
    <w:p w:rsidR="00C42060" w:rsidRPr="00C42060" w:rsidRDefault="00C42060" w:rsidP="000C2895">
      <w:pPr>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shd w:val="clear" w:color="auto" w:fill="FFFFFF"/>
          <w:lang w:eastAsia="ru-RU"/>
        </w:rPr>
        <w:t>Учнівське самоврядування керується законодавством, правилами внутрішнього розпорядку, положенням про учнівське самоврядування ліцею та має право:</w:t>
      </w:r>
    </w:p>
    <w:p w:rsidR="00C42060" w:rsidRPr="00C42060" w:rsidRDefault="00C42060" w:rsidP="008A158A">
      <w:pPr>
        <w:numPr>
          <w:ilvl w:val="0"/>
          <w:numId w:val="29"/>
        </w:numPr>
        <w:shd w:val="clear" w:color="auto" w:fill="FFFFFF"/>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C42060" w:rsidRPr="00C42060" w:rsidRDefault="00C42060" w:rsidP="008A158A">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проводити за погодженням з директором організаційні, просвітницькі, наукові, спортивні, оздоровчі та інші заходи та/або ініціювати їх проведення перед директором;</w:t>
      </w:r>
    </w:p>
    <w:p w:rsidR="00C42060" w:rsidRPr="00C42060" w:rsidRDefault="00C42060" w:rsidP="008A158A">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брати участь </w:t>
      </w:r>
      <w:proofErr w:type="gramStart"/>
      <w:r w:rsidRPr="00C42060">
        <w:rPr>
          <w:rFonts w:ascii="Times New Roman" w:eastAsia="Times New Roman" w:hAnsi="Times New Roman" w:cs="Times New Roman"/>
          <w:sz w:val="28"/>
          <w:szCs w:val="28"/>
          <w:lang w:eastAsia="ru-RU"/>
        </w:rPr>
        <w:t>у заходах</w:t>
      </w:r>
      <w:proofErr w:type="gramEnd"/>
      <w:r w:rsidRPr="00C42060">
        <w:rPr>
          <w:rFonts w:ascii="Times New Roman" w:eastAsia="Times New Roman" w:hAnsi="Times New Roman" w:cs="Times New Roman"/>
          <w:sz w:val="28"/>
          <w:szCs w:val="28"/>
          <w:lang w:eastAsia="ru-RU"/>
        </w:rPr>
        <w:t xml:space="preserve"> із забезпечення якості освіти відповідно до процедур внутрішньої системи забезпечення якості освіти;</w:t>
      </w:r>
    </w:p>
    <w:p w:rsidR="00C42060" w:rsidRPr="00C42060" w:rsidRDefault="00C42060" w:rsidP="008A158A">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lastRenderedPageBreak/>
        <w:t>захищати права та інтереси учнів;</w:t>
      </w:r>
    </w:p>
    <w:p w:rsidR="00C42060" w:rsidRPr="00C42060" w:rsidRDefault="00C42060" w:rsidP="008A158A">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вносити пропозиції та/або брати участь у розробленні та/або обговоренні плану роботи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 змісту освітніх і навчальних програм;</w:t>
      </w:r>
    </w:p>
    <w:p w:rsidR="00C42060" w:rsidRPr="00C42060" w:rsidRDefault="00C42060" w:rsidP="008A158A">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на невідкладний прийом директором з питань захисту честі, гідності та/або прав учнів;</w:t>
      </w:r>
    </w:p>
    <w:p w:rsidR="00C42060" w:rsidRPr="00C42060" w:rsidRDefault="00C42060" w:rsidP="008A158A">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C42060" w:rsidRPr="00C42060" w:rsidRDefault="00C42060" w:rsidP="00C42060">
      <w:pPr>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shd w:val="clear" w:color="auto" w:fill="FFFFFF"/>
          <w:lang w:eastAsia="ru-RU"/>
        </w:rPr>
        <w:t>Діяльність органів учнівського самоврядування не повинна призводити до порушення законодавства, статуту, правил внутрішнього розпорядку, прав та законних інтересів інших учасників освітнього процесу. </w:t>
      </w:r>
    </w:p>
    <w:p w:rsidR="0023635B" w:rsidRDefault="0023635B" w:rsidP="00DC3D53">
      <w:pPr>
        <w:shd w:val="clear" w:color="auto" w:fill="FFFFFF"/>
        <w:spacing w:after="0" w:line="240" w:lineRule="auto"/>
        <w:jc w:val="center"/>
        <w:rPr>
          <w:rFonts w:ascii="Times New Roman" w:eastAsia="Times New Roman" w:hAnsi="Times New Roman" w:cs="Times New Roman"/>
          <w:b/>
          <w:bCs/>
          <w:sz w:val="28"/>
          <w:szCs w:val="28"/>
          <w:lang w:eastAsia="ru-RU"/>
        </w:rPr>
      </w:pPr>
    </w:p>
    <w:p w:rsidR="00C42060" w:rsidRPr="00C42060" w:rsidRDefault="00C42060" w:rsidP="00DC3D53">
      <w:pPr>
        <w:shd w:val="clear" w:color="auto" w:fill="FFFFFF"/>
        <w:spacing w:after="0" w:line="240" w:lineRule="auto"/>
        <w:jc w:val="center"/>
        <w:rPr>
          <w:rFonts w:ascii="Times New Roman" w:eastAsia="Times New Roman" w:hAnsi="Times New Roman" w:cs="Times New Roman"/>
          <w:sz w:val="28"/>
          <w:szCs w:val="28"/>
          <w:lang w:eastAsia="ru-RU"/>
        </w:rPr>
      </w:pPr>
      <w:r w:rsidRPr="00C42060">
        <w:rPr>
          <w:rFonts w:ascii="Times New Roman" w:eastAsia="Times New Roman" w:hAnsi="Times New Roman" w:cs="Times New Roman"/>
          <w:b/>
          <w:bCs/>
          <w:sz w:val="28"/>
          <w:szCs w:val="28"/>
          <w:lang w:eastAsia="ru-RU"/>
        </w:rPr>
        <w:t xml:space="preserve">VI. Прозорість та інформаційна відкритість </w:t>
      </w:r>
      <w:r w:rsidR="00155AD2">
        <w:rPr>
          <w:rFonts w:ascii="Times New Roman" w:eastAsia="Times New Roman" w:hAnsi="Times New Roman" w:cs="Times New Roman"/>
          <w:b/>
          <w:bCs/>
          <w:sz w:val="28"/>
          <w:szCs w:val="28"/>
          <w:lang w:eastAsia="ru-RU"/>
        </w:rPr>
        <w:t>Закладу</w:t>
      </w:r>
    </w:p>
    <w:p w:rsidR="00C42060" w:rsidRPr="00C42060" w:rsidRDefault="00C42060" w:rsidP="00C42060">
      <w:pPr>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shd w:val="clear" w:color="auto" w:fill="FFFFFF"/>
          <w:lang w:eastAsia="ru-RU"/>
        </w:rPr>
        <w:t> </w:t>
      </w:r>
      <w:r w:rsidRPr="00C42060">
        <w:rPr>
          <w:rFonts w:ascii="Times New Roman" w:eastAsia="Times New Roman" w:hAnsi="Times New Roman" w:cs="Times New Roman"/>
          <w:sz w:val="28"/>
          <w:szCs w:val="28"/>
          <w:lang w:eastAsia="ru-RU"/>
        </w:rPr>
        <w:br/>
      </w:r>
      <w:r w:rsidRPr="00C42060">
        <w:rPr>
          <w:rFonts w:ascii="Times New Roman" w:eastAsia="Times New Roman" w:hAnsi="Times New Roman" w:cs="Times New Roman"/>
          <w:sz w:val="28"/>
          <w:szCs w:val="28"/>
          <w:shd w:val="clear" w:color="auto" w:fill="FFFFFF"/>
          <w:lang w:eastAsia="ru-RU"/>
        </w:rPr>
        <w:t xml:space="preserve">6.1. </w:t>
      </w:r>
      <w:r w:rsidR="00155AD2">
        <w:rPr>
          <w:rFonts w:ascii="Times New Roman" w:eastAsia="Times New Roman" w:hAnsi="Times New Roman" w:cs="Times New Roman"/>
          <w:sz w:val="28"/>
          <w:szCs w:val="28"/>
          <w:shd w:val="clear" w:color="auto" w:fill="FFFFFF"/>
          <w:lang w:eastAsia="ru-RU"/>
        </w:rPr>
        <w:t>Заклад</w:t>
      </w:r>
      <w:r w:rsidRPr="00C42060">
        <w:rPr>
          <w:rFonts w:ascii="Times New Roman" w:eastAsia="Times New Roman" w:hAnsi="Times New Roman" w:cs="Times New Roman"/>
          <w:sz w:val="28"/>
          <w:szCs w:val="28"/>
          <w:shd w:val="clear" w:color="auto" w:fill="FFFFFF"/>
          <w:lang w:eastAsia="ru-RU"/>
        </w:rPr>
        <w:t xml:space="preserve"> формує відкриті та загальнодоступні ресурси з інформацією про свою діяльність та оприлюднює на своєму веб-сайті таку інформацію:</w:t>
      </w:r>
    </w:p>
    <w:p w:rsidR="00C42060" w:rsidRPr="00C42060" w:rsidRDefault="00C42060" w:rsidP="008A158A">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Статут;</w:t>
      </w:r>
    </w:p>
    <w:p w:rsidR="00C42060" w:rsidRPr="00C42060" w:rsidRDefault="00C42060" w:rsidP="008A158A">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ліцензії на провадження освітньої діяльності;</w:t>
      </w:r>
    </w:p>
    <w:p w:rsidR="00C42060" w:rsidRPr="00C42060" w:rsidRDefault="00C42060" w:rsidP="008A158A">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сертифікати про акредитацію освітніх програм;</w:t>
      </w:r>
    </w:p>
    <w:p w:rsidR="00C42060" w:rsidRPr="00C42060" w:rsidRDefault="00C42060" w:rsidP="008A158A">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структуру та органи управління;</w:t>
      </w:r>
    </w:p>
    <w:p w:rsidR="00C42060" w:rsidRPr="00C42060" w:rsidRDefault="00C42060" w:rsidP="008A158A">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кадровий склад згідно з ліцензійними умовами;</w:t>
      </w:r>
    </w:p>
    <w:p w:rsidR="00C42060" w:rsidRPr="00C42060" w:rsidRDefault="00C42060" w:rsidP="008A158A">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освітні програми та перелік освітніх компонентів, що передбачені відповідною освітньою програмою;</w:t>
      </w:r>
    </w:p>
    <w:p w:rsidR="00C42060" w:rsidRPr="00C42060" w:rsidRDefault="00C42060" w:rsidP="008A158A">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територію обслуговування;</w:t>
      </w:r>
    </w:p>
    <w:p w:rsidR="00C42060" w:rsidRPr="00C42060" w:rsidRDefault="00C42060" w:rsidP="008A158A">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ліцензований обсяг та фактичну кількість осіб, які навчаються у </w:t>
      </w:r>
      <w:r w:rsidR="00155AD2">
        <w:rPr>
          <w:rFonts w:ascii="Times New Roman" w:eastAsia="Times New Roman" w:hAnsi="Times New Roman" w:cs="Times New Roman"/>
          <w:sz w:val="28"/>
          <w:szCs w:val="28"/>
          <w:lang w:eastAsia="ru-RU"/>
        </w:rPr>
        <w:t>Закладі</w:t>
      </w:r>
      <w:r w:rsidRPr="00C42060">
        <w:rPr>
          <w:rFonts w:ascii="Times New Roman" w:eastAsia="Times New Roman" w:hAnsi="Times New Roman" w:cs="Times New Roman"/>
          <w:sz w:val="28"/>
          <w:szCs w:val="28"/>
          <w:lang w:eastAsia="ru-RU"/>
        </w:rPr>
        <w:t>;</w:t>
      </w:r>
    </w:p>
    <w:p w:rsidR="00C42060" w:rsidRPr="00C42060" w:rsidRDefault="00C42060" w:rsidP="008A158A">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мову освітнього процесу;</w:t>
      </w:r>
    </w:p>
    <w:p w:rsidR="00C42060" w:rsidRPr="00C42060" w:rsidRDefault="00C42060" w:rsidP="008A158A">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наявність вакантних посад, порядок і умови проведення конкурсу на їх заміщення (у разі його проведення);</w:t>
      </w:r>
    </w:p>
    <w:p w:rsidR="00C42060" w:rsidRPr="00C42060" w:rsidRDefault="00C42060" w:rsidP="008A158A">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матеріально-технічне забезпечення;</w:t>
      </w:r>
    </w:p>
    <w:p w:rsidR="00C42060" w:rsidRPr="00C42060" w:rsidRDefault="00C42060" w:rsidP="008A158A">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результати моніторингу якості освіти;</w:t>
      </w:r>
    </w:p>
    <w:p w:rsidR="00C42060" w:rsidRPr="00C42060" w:rsidRDefault="00C42060" w:rsidP="008A158A">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річний звіт про діяльність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w:t>
      </w:r>
    </w:p>
    <w:p w:rsidR="00C42060" w:rsidRPr="00C42060" w:rsidRDefault="00C42060" w:rsidP="008A158A">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правила конкурсного прийому учнів;</w:t>
      </w:r>
    </w:p>
    <w:p w:rsidR="00C42060" w:rsidRPr="00C42060" w:rsidRDefault="00C42060" w:rsidP="008A158A">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умови доступності для навчання осіб з особливими освітніми потребами;</w:t>
      </w:r>
    </w:p>
    <w:p w:rsidR="00C42060" w:rsidRPr="00C42060" w:rsidRDefault="00C42060" w:rsidP="008A158A">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перелік додаткових освітніх та інших послуг, їх вартість, порядок надання та оплати;</w:t>
      </w:r>
    </w:p>
    <w:p w:rsidR="00C42060" w:rsidRPr="00C42060" w:rsidRDefault="00C42060" w:rsidP="008A158A">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правила поведінки учнів у </w:t>
      </w:r>
      <w:r w:rsidR="00155AD2">
        <w:rPr>
          <w:rFonts w:ascii="Times New Roman" w:eastAsia="Times New Roman" w:hAnsi="Times New Roman" w:cs="Times New Roman"/>
          <w:sz w:val="28"/>
          <w:szCs w:val="28"/>
          <w:lang w:eastAsia="ru-RU"/>
        </w:rPr>
        <w:t>Закладі</w:t>
      </w:r>
      <w:r w:rsidRPr="00C42060">
        <w:rPr>
          <w:rFonts w:ascii="Times New Roman" w:eastAsia="Times New Roman" w:hAnsi="Times New Roman" w:cs="Times New Roman"/>
          <w:sz w:val="28"/>
          <w:szCs w:val="28"/>
          <w:lang w:eastAsia="ru-RU"/>
        </w:rPr>
        <w:t>;</w:t>
      </w:r>
    </w:p>
    <w:p w:rsidR="00C42060" w:rsidRPr="00C42060" w:rsidRDefault="00C42060" w:rsidP="008A158A">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 w:name="n2151"/>
      <w:bookmarkStart w:id="4" w:name="n2146"/>
      <w:bookmarkEnd w:id="3"/>
      <w:bookmarkEnd w:id="4"/>
      <w:r w:rsidRPr="00C42060">
        <w:rPr>
          <w:rFonts w:ascii="Times New Roman" w:eastAsia="Times New Roman" w:hAnsi="Times New Roman" w:cs="Times New Roman"/>
          <w:sz w:val="28"/>
          <w:szCs w:val="28"/>
          <w:lang w:eastAsia="ru-RU"/>
        </w:rPr>
        <w:t>план заходів, спрямованих на запобігання та протидію булінгу (цькуванню);</w:t>
      </w:r>
    </w:p>
    <w:p w:rsidR="00C42060" w:rsidRPr="00C42060" w:rsidRDefault="00C42060" w:rsidP="008A158A">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bookmarkStart w:id="5" w:name="n2150"/>
      <w:bookmarkStart w:id="6" w:name="n2147"/>
      <w:bookmarkEnd w:id="5"/>
      <w:bookmarkEnd w:id="6"/>
      <w:r w:rsidRPr="00C42060">
        <w:rPr>
          <w:rFonts w:ascii="Times New Roman" w:eastAsia="Times New Roman" w:hAnsi="Times New Roman" w:cs="Times New Roman"/>
          <w:sz w:val="28"/>
          <w:szCs w:val="28"/>
          <w:lang w:eastAsia="ru-RU"/>
        </w:rPr>
        <w:t>порядок подання та розгляду (з дотриманням конфіденційності) заяв про випадки булінгу (цькування);</w:t>
      </w:r>
      <w:bookmarkStart w:id="7" w:name="n2149"/>
      <w:bookmarkEnd w:id="7"/>
    </w:p>
    <w:p w:rsidR="00C42060" w:rsidRPr="00C42060" w:rsidRDefault="00C42060" w:rsidP="008A158A">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bookmarkStart w:id="8" w:name="n2148"/>
      <w:bookmarkEnd w:id="8"/>
      <w:r w:rsidRPr="00C42060">
        <w:rPr>
          <w:rFonts w:ascii="Times New Roman" w:eastAsia="Times New Roman" w:hAnsi="Times New Roman" w:cs="Times New Roman"/>
          <w:sz w:val="28"/>
          <w:szCs w:val="28"/>
          <w:lang w:eastAsia="ru-RU"/>
        </w:rPr>
        <w:lastRenderedPageBreak/>
        <w:t xml:space="preserve">порядок реагування на доведені випадки булінгу (цькування) в </w:t>
      </w:r>
      <w:r w:rsidR="00155AD2">
        <w:rPr>
          <w:rFonts w:ascii="Times New Roman" w:eastAsia="Times New Roman" w:hAnsi="Times New Roman" w:cs="Times New Roman"/>
          <w:sz w:val="28"/>
          <w:szCs w:val="28"/>
          <w:lang w:eastAsia="ru-RU"/>
        </w:rPr>
        <w:t>Закладі</w:t>
      </w:r>
      <w:r w:rsidRPr="00C42060">
        <w:rPr>
          <w:rFonts w:ascii="Times New Roman" w:eastAsia="Times New Roman" w:hAnsi="Times New Roman" w:cs="Times New Roman"/>
          <w:sz w:val="28"/>
          <w:szCs w:val="28"/>
          <w:lang w:eastAsia="ru-RU"/>
        </w:rPr>
        <w:t xml:space="preserve"> та відповідальність осіб, причетних до булінгу (цькування);</w:t>
      </w:r>
    </w:p>
    <w:p w:rsidR="00C42060" w:rsidRPr="00C42060" w:rsidRDefault="00C42060" w:rsidP="008A158A">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інша інформація, що оприлюднюється за рішенням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 xml:space="preserve"> або на вимогу законодавства.</w:t>
      </w:r>
    </w:p>
    <w:p w:rsidR="0023635B" w:rsidRDefault="00C42060" w:rsidP="00C42060">
      <w:pPr>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shd w:val="clear" w:color="auto" w:fill="FFFFFF"/>
          <w:lang w:eastAsia="ru-RU"/>
        </w:rPr>
        <w:t xml:space="preserve">6.2. </w:t>
      </w:r>
      <w:r w:rsidR="008100AA">
        <w:rPr>
          <w:rFonts w:ascii="Times New Roman" w:eastAsia="Times New Roman" w:hAnsi="Times New Roman" w:cs="Times New Roman"/>
          <w:sz w:val="28"/>
          <w:szCs w:val="28"/>
          <w:shd w:val="clear" w:color="auto" w:fill="FFFFFF"/>
          <w:lang w:val="uk-UA" w:eastAsia="ru-RU"/>
        </w:rPr>
        <w:t xml:space="preserve"> </w:t>
      </w:r>
      <w:r w:rsidR="00155AD2">
        <w:rPr>
          <w:rFonts w:ascii="Times New Roman" w:eastAsia="Times New Roman" w:hAnsi="Times New Roman" w:cs="Times New Roman"/>
          <w:sz w:val="28"/>
          <w:szCs w:val="28"/>
          <w:shd w:val="clear" w:color="auto" w:fill="FFFFFF"/>
          <w:lang w:eastAsia="ru-RU"/>
        </w:rPr>
        <w:t>Заклад</w:t>
      </w:r>
      <w:r w:rsidRPr="00C42060">
        <w:rPr>
          <w:rFonts w:ascii="Times New Roman" w:eastAsia="Times New Roman" w:hAnsi="Times New Roman" w:cs="Times New Roman"/>
          <w:sz w:val="28"/>
          <w:szCs w:val="28"/>
          <w:shd w:val="clear" w:color="auto" w:fill="FFFFFF"/>
          <w:lang w:eastAsia="ru-RU"/>
        </w:rPr>
        <w:t xml:space="preserve"> зобов’язаний оприлюднювати на веб-сайті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23635B" w:rsidRDefault="00C42060" w:rsidP="00C42060">
      <w:pPr>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shd w:val="clear" w:color="auto" w:fill="FFFFFF"/>
          <w:lang w:eastAsia="ru-RU"/>
        </w:rPr>
        <w:t>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законодавством.</w:t>
      </w:r>
      <w:r w:rsidR="0023635B" w:rsidRPr="00C42060">
        <w:rPr>
          <w:rFonts w:ascii="Times New Roman" w:eastAsia="Times New Roman" w:hAnsi="Times New Roman" w:cs="Times New Roman"/>
          <w:sz w:val="28"/>
          <w:szCs w:val="28"/>
          <w:shd w:val="clear" w:color="auto" w:fill="FFFFFF"/>
          <w:lang w:eastAsia="ru-RU"/>
        </w:rPr>
        <w:t xml:space="preserve"> </w:t>
      </w:r>
      <w:r w:rsidRPr="00C42060">
        <w:rPr>
          <w:rFonts w:ascii="Times New Roman" w:eastAsia="Times New Roman" w:hAnsi="Times New Roman" w:cs="Times New Roman"/>
          <w:sz w:val="28"/>
          <w:szCs w:val="28"/>
          <w:shd w:val="clear" w:color="auto" w:fill="FFFFFF"/>
          <w:lang w:eastAsia="ru-RU"/>
        </w:rPr>
        <w:t xml:space="preserve">Перелік додаткової інформації, обов’язкової для оприлюднення </w:t>
      </w:r>
      <w:r w:rsidR="00155AD2">
        <w:rPr>
          <w:rFonts w:ascii="Times New Roman" w:eastAsia="Times New Roman" w:hAnsi="Times New Roman" w:cs="Times New Roman"/>
          <w:sz w:val="28"/>
          <w:szCs w:val="28"/>
          <w:shd w:val="clear" w:color="auto" w:fill="FFFFFF"/>
          <w:lang w:eastAsia="ru-RU"/>
        </w:rPr>
        <w:t>Закладом</w:t>
      </w:r>
      <w:r w:rsidRPr="00C42060">
        <w:rPr>
          <w:rFonts w:ascii="Times New Roman" w:eastAsia="Times New Roman" w:hAnsi="Times New Roman" w:cs="Times New Roman"/>
          <w:sz w:val="28"/>
          <w:szCs w:val="28"/>
          <w:shd w:val="clear" w:color="auto" w:fill="FFFFFF"/>
          <w:lang w:eastAsia="ru-RU"/>
        </w:rPr>
        <w:t>, може визначатися спеціальними законами.</w:t>
      </w:r>
    </w:p>
    <w:p w:rsidR="00C42060" w:rsidRPr="00C42060" w:rsidRDefault="00C42060" w:rsidP="00C42060">
      <w:pPr>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shd w:val="clear" w:color="auto" w:fill="FFFFFF"/>
          <w:lang w:eastAsia="ru-RU"/>
        </w:rPr>
        <w:t> </w:t>
      </w:r>
    </w:p>
    <w:p w:rsidR="00C42060" w:rsidRPr="00C42060" w:rsidRDefault="00C42060" w:rsidP="00DC3D53">
      <w:pPr>
        <w:shd w:val="clear" w:color="auto" w:fill="FFFFFF"/>
        <w:spacing w:after="0" w:line="240" w:lineRule="auto"/>
        <w:jc w:val="center"/>
        <w:rPr>
          <w:rFonts w:ascii="Times New Roman" w:eastAsia="Times New Roman" w:hAnsi="Times New Roman" w:cs="Times New Roman"/>
          <w:sz w:val="28"/>
          <w:szCs w:val="28"/>
          <w:lang w:eastAsia="ru-RU"/>
        </w:rPr>
      </w:pPr>
      <w:r w:rsidRPr="00C42060">
        <w:rPr>
          <w:rFonts w:ascii="Times New Roman" w:eastAsia="Times New Roman" w:hAnsi="Times New Roman" w:cs="Times New Roman"/>
          <w:b/>
          <w:bCs/>
          <w:sz w:val="28"/>
          <w:szCs w:val="28"/>
          <w:lang w:eastAsia="ru-RU"/>
        </w:rPr>
        <w:t xml:space="preserve">VІІ. Економічні відносини </w:t>
      </w:r>
      <w:r w:rsidR="00155AD2">
        <w:rPr>
          <w:rFonts w:ascii="Times New Roman" w:eastAsia="Times New Roman" w:hAnsi="Times New Roman" w:cs="Times New Roman"/>
          <w:b/>
          <w:bCs/>
          <w:sz w:val="28"/>
          <w:szCs w:val="28"/>
          <w:lang w:eastAsia="ru-RU"/>
        </w:rPr>
        <w:t>Закладу</w:t>
      </w:r>
    </w:p>
    <w:p w:rsidR="0023635B" w:rsidRDefault="0023635B" w:rsidP="000C2895">
      <w:pPr>
        <w:spacing w:after="0" w:line="240" w:lineRule="auto"/>
        <w:jc w:val="both"/>
        <w:rPr>
          <w:rFonts w:ascii="Times New Roman" w:eastAsia="Times New Roman" w:hAnsi="Times New Roman" w:cs="Times New Roman"/>
          <w:sz w:val="28"/>
          <w:szCs w:val="28"/>
          <w:shd w:val="clear" w:color="auto" w:fill="FFFFFF"/>
          <w:lang w:eastAsia="ru-RU"/>
        </w:rPr>
      </w:pPr>
    </w:p>
    <w:p w:rsidR="00C42060" w:rsidRPr="00C42060" w:rsidRDefault="00C42060" w:rsidP="000C2895">
      <w:pPr>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shd w:val="clear" w:color="auto" w:fill="FFFFFF"/>
          <w:lang w:eastAsia="ru-RU"/>
        </w:rPr>
        <w:t xml:space="preserve">7.1. Фінансово-господарська діяльність </w:t>
      </w:r>
      <w:r w:rsidR="00155AD2">
        <w:rPr>
          <w:rFonts w:ascii="Times New Roman" w:eastAsia="Times New Roman" w:hAnsi="Times New Roman" w:cs="Times New Roman"/>
          <w:sz w:val="28"/>
          <w:szCs w:val="28"/>
          <w:shd w:val="clear" w:color="auto" w:fill="FFFFFF"/>
          <w:lang w:eastAsia="ru-RU"/>
        </w:rPr>
        <w:t>Закладу</w:t>
      </w:r>
      <w:r w:rsidRPr="00C42060">
        <w:rPr>
          <w:rFonts w:ascii="Times New Roman" w:eastAsia="Times New Roman" w:hAnsi="Times New Roman" w:cs="Times New Roman"/>
          <w:sz w:val="28"/>
          <w:szCs w:val="28"/>
          <w:shd w:val="clear" w:color="auto" w:fill="FFFFFF"/>
          <w:lang w:eastAsia="ru-RU"/>
        </w:rPr>
        <w:t xml:space="preserve"> здійснюється відповідно до законів України «Про освіту», «Про загальну середню освіту», «Про місцеве самоврядування в Україні», Бюджетного кодексу України та інших нормативно-правових актів.</w:t>
      </w:r>
      <w:r w:rsidRPr="00C42060">
        <w:rPr>
          <w:rFonts w:ascii="Times New Roman" w:eastAsia="Times New Roman" w:hAnsi="Times New Roman" w:cs="Times New Roman"/>
          <w:sz w:val="28"/>
          <w:szCs w:val="28"/>
          <w:lang w:eastAsia="ru-RU"/>
        </w:rPr>
        <w:br/>
      </w:r>
      <w:r w:rsidRPr="00C42060">
        <w:rPr>
          <w:rFonts w:ascii="Times New Roman" w:eastAsia="Times New Roman" w:hAnsi="Times New Roman" w:cs="Times New Roman"/>
          <w:sz w:val="28"/>
          <w:szCs w:val="28"/>
          <w:shd w:val="clear" w:color="auto" w:fill="FFFFFF"/>
          <w:lang w:eastAsia="ru-RU"/>
        </w:rPr>
        <w:t xml:space="preserve">Фінансова автономія </w:t>
      </w:r>
      <w:r w:rsidR="00155AD2">
        <w:rPr>
          <w:rFonts w:ascii="Times New Roman" w:eastAsia="Times New Roman" w:hAnsi="Times New Roman" w:cs="Times New Roman"/>
          <w:sz w:val="28"/>
          <w:szCs w:val="28"/>
          <w:shd w:val="clear" w:color="auto" w:fill="FFFFFF"/>
          <w:lang w:eastAsia="ru-RU"/>
        </w:rPr>
        <w:t>Закладу</w:t>
      </w:r>
      <w:r w:rsidRPr="00C42060">
        <w:rPr>
          <w:rFonts w:ascii="Times New Roman" w:eastAsia="Times New Roman" w:hAnsi="Times New Roman" w:cs="Times New Roman"/>
          <w:sz w:val="28"/>
          <w:szCs w:val="28"/>
          <w:shd w:val="clear" w:color="auto" w:fill="FFFFFF"/>
          <w:lang w:eastAsia="ru-RU"/>
        </w:rPr>
        <w:t xml:space="preserve"> в частині використання бюджетних коштів передбачає самостійне здійснення витрат у межах затверджених кошторисами обсягів, зокрема на:</w:t>
      </w:r>
    </w:p>
    <w:p w:rsidR="00C42060" w:rsidRPr="00C42060" w:rsidRDefault="00C42060" w:rsidP="008A158A">
      <w:pPr>
        <w:numPr>
          <w:ilvl w:val="0"/>
          <w:numId w:val="31"/>
        </w:numPr>
        <w:shd w:val="clear" w:color="auto" w:fill="FFFFFF"/>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формування структури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 xml:space="preserve"> та його штатного розпису;</w:t>
      </w:r>
    </w:p>
    <w:p w:rsidR="00C42060" w:rsidRPr="00C42060" w:rsidRDefault="00C42060" w:rsidP="008A158A">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C42060" w:rsidRPr="00C42060" w:rsidRDefault="00C42060" w:rsidP="008A158A">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оплату поточних ремонтних робіт приміщень і споруд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w:t>
      </w:r>
    </w:p>
    <w:p w:rsidR="00C42060" w:rsidRPr="00C42060" w:rsidRDefault="00C42060" w:rsidP="008A158A">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оплату підвищення кваліфікації педагогічних та інших працівників;</w:t>
      </w:r>
    </w:p>
    <w:p w:rsidR="00C42060" w:rsidRPr="00C42060" w:rsidRDefault="00C42060" w:rsidP="008A158A">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укладення відповідно до законодавства цивільно-правових угод (господарських договорів) для забезпечення діяльності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w:t>
      </w:r>
    </w:p>
    <w:p w:rsidR="000C2895" w:rsidRDefault="00C42060" w:rsidP="00C42060">
      <w:pPr>
        <w:spacing w:after="0" w:line="240" w:lineRule="auto"/>
        <w:jc w:val="both"/>
        <w:rPr>
          <w:rFonts w:ascii="Times New Roman" w:eastAsia="Times New Roman" w:hAnsi="Times New Roman" w:cs="Times New Roman"/>
          <w:sz w:val="28"/>
          <w:szCs w:val="28"/>
          <w:shd w:val="clear" w:color="auto" w:fill="FFFFFF"/>
          <w:lang w:eastAsia="ru-RU"/>
        </w:rPr>
      </w:pPr>
      <w:r w:rsidRPr="00C42060">
        <w:rPr>
          <w:rFonts w:ascii="Times New Roman" w:eastAsia="Times New Roman" w:hAnsi="Times New Roman" w:cs="Times New Roman"/>
          <w:sz w:val="28"/>
          <w:szCs w:val="28"/>
          <w:shd w:val="clear" w:color="auto" w:fill="FFFFFF"/>
          <w:lang w:eastAsia="ru-RU"/>
        </w:rPr>
        <w:t>7.2. Утримання та розвиток матеріально-технічної бази фінансуються за рахунок коштів засновника та інших джерел фінансування.</w:t>
      </w:r>
    </w:p>
    <w:p w:rsidR="000C2895" w:rsidRDefault="00C42060" w:rsidP="00C42060">
      <w:pPr>
        <w:spacing w:after="0" w:line="240" w:lineRule="auto"/>
        <w:jc w:val="both"/>
        <w:rPr>
          <w:rFonts w:ascii="Times New Roman" w:eastAsia="Times New Roman" w:hAnsi="Times New Roman" w:cs="Times New Roman"/>
          <w:sz w:val="28"/>
          <w:szCs w:val="28"/>
          <w:shd w:val="clear" w:color="auto" w:fill="FFFFFF"/>
          <w:lang w:eastAsia="ru-RU"/>
        </w:rPr>
      </w:pPr>
      <w:r w:rsidRPr="00C42060">
        <w:rPr>
          <w:rFonts w:ascii="Times New Roman" w:eastAsia="Times New Roman" w:hAnsi="Times New Roman" w:cs="Times New Roman"/>
          <w:sz w:val="28"/>
          <w:szCs w:val="28"/>
          <w:lang w:eastAsia="ru-RU"/>
        </w:rPr>
        <w:br/>
      </w:r>
      <w:r w:rsidRPr="00C42060">
        <w:rPr>
          <w:rFonts w:ascii="Times New Roman" w:eastAsia="Times New Roman" w:hAnsi="Times New Roman" w:cs="Times New Roman"/>
          <w:sz w:val="28"/>
          <w:szCs w:val="28"/>
          <w:shd w:val="clear" w:color="auto" w:fill="FFFFFF"/>
          <w:lang w:eastAsia="ru-RU"/>
        </w:rPr>
        <w:t xml:space="preserve">7.3. </w:t>
      </w:r>
      <w:r w:rsidR="00155AD2">
        <w:rPr>
          <w:rFonts w:ascii="Times New Roman" w:eastAsia="Times New Roman" w:hAnsi="Times New Roman" w:cs="Times New Roman"/>
          <w:sz w:val="28"/>
          <w:szCs w:val="28"/>
          <w:shd w:val="clear" w:color="auto" w:fill="FFFFFF"/>
          <w:lang w:eastAsia="ru-RU"/>
        </w:rPr>
        <w:t>Заклад</w:t>
      </w:r>
      <w:r w:rsidRPr="00C42060">
        <w:rPr>
          <w:rFonts w:ascii="Times New Roman" w:eastAsia="Times New Roman" w:hAnsi="Times New Roman" w:cs="Times New Roman"/>
          <w:sz w:val="28"/>
          <w:szCs w:val="28"/>
          <w:shd w:val="clear" w:color="auto" w:fill="FFFFFF"/>
          <w:lang w:eastAsia="ru-RU"/>
        </w:rPr>
        <w:t xml:space="preserve"> може надавати платні освітні та інші послуги, перелік яких затверджує Кабінет Міністрів України або засновник.</w:t>
      </w:r>
      <w:r w:rsidR="0023635B">
        <w:rPr>
          <w:rFonts w:ascii="Times New Roman" w:eastAsia="Times New Roman" w:hAnsi="Times New Roman" w:cs="Times New Roman"/>
          <w:sz w:val="28"/>
          <w:szCs w:val="28"/>
          <w:shd w:val="clear" w:color="auto" w:fill="FFFFFF"/>
          <w:lang w:val="uk-UA" w:eastAsia="ru-RU"/>
        </w:rPr>
        <w:t xml:space="preserve"> </w:t>
      </w:r>
      <w:r w:rsidRPr="00C42060">
        <w:rPr>
          <w:rFonts w:ascii="Times New Roman" w:eastAsia="Times New Roman" w:hAnsi="Times New Roman" w:cs="Times New Roman"/>
          <w:sz w:val="28"/>
          <w:szCs w:val="28"/>
          <w:shd w:val="clear" w:color="auto" w:fill="FFFFFF"/>
          <w:lang w:eastAsia="ru-RU"/>
        </w:rPr>
        <w:t xml:space="preserve">Учні та їх батьки можуть отримувати в </w:t>
      </w:r>
      <w:r w:rsidR="00155AD2">
        <w:rPr>
          <w:rFonts w:ascii="Times New Roman" w:eastAsia="Times New Roman" w:hAnsi="Times New Roman" w:cs="Times New Roman"/>
          <w:sz w:val="28"/>
          <w:szCs w:val="28"/>
          <w:shd w:val="clear" w:color="auto" w:fill="FFFFFF"/>
          <w:lang w:eastAsia="ru-RU"/>
        </w:rPr>
        <w:t>Закладі</w:t>
      </w:r>
      <w:r w:rsidRPr="00C42060">
        <w:rPr>
          <w:rFonts w:ascii="Times New Roman" w:eastAsia="Times New Roman" w:hAnsi="Times New Roman" w:cs="Times New Roman"/>
          <w:sz w:val="28"/>
          <w:szCs w:val="28"/>
          <w:shd w:val="clear" w:color="auto" w:fill="FFFFFF"/>
          <w:lang w:eastAsia="ru-RU"/>
        </w:rPr>
        <w:t xml:space="preserve"> платні освітні та інші послуги виключно на добровільних засадах.</w:t>
      </w:r>
    </w:p>
    <w:p w:rsidR="000C2895" w:rsidRDefault="00C42060" w:rsidP="00C42060">
      <w:pPr>
        <w:spacing w:after="0" w:line="240" w:lineRule="auto"/>
        <w:jc w:val="both"/>
        <w:rPr>
          <w:rFonts w:ascii="Times New Roman" w:eastAsia="Times New Roman" w:hAnsi="Times New Roman" w:cs="Times New Roman"/>
          <w:sz w:val="28"/>
          <w:szCs w:val="28"/>
          <w:shd w:val="clear" w:color="auto" w:fill="FFFFFF"/>
          <w:lang w:eastAsia="ru-RU"/>
        </w:rPr>
      </w:pPr>
      <w:r w:rsidRPr="00C42060">
        <w:rPr>
          <w:rFonts w:ascii="Times New Roman" w:eastAsia="Times New Roman" w:hAnsi="Times New Roman" w:cs="Times New Roman"/>
          <w:sz w:val="28"/>
          <w:szCs w:val="28"/>
          <w:lang w:eastAsia="ru-RU"/>
        </w:rPr>
        <w:br/>
      </w:r>
      <w:r w:rsidRPr="00C42060">
        <w:rPr>
          <w:rFonts w:ascii="Times New Roman" w:eastAsia="Times New Roman" w:hAnsi="Times New Roman" w:cs="Times New Roman"/>
          <w:sz w:val="28"/>
          <w:szCs w:val="28"/>
          <w:shd w:val="clear" w:color="auto" w:fill="FFFFFF"/>
          <w:lang w:eastAsia="ru-RU"/>
        </w:rPr>
        <w:t xml:space="preserve">7.4. Порядок діловодства і бухгалтерського обліку визначається директором відповідно до законодавства. За рішенням директора бухгалтерський облік </w:t>
      </w:r>
      <w:r w:rsidRPr="00C42060">
        <w:rPr>
          <w:rFonts w:ascii="Times New Roman" w:eastAsia="Times New Roman" w:hAnsi="Times New Roman" w:cs="Times New Roman"/>
          <w:sz w:val="28"/>
          <w:szCs w:val="28"/>
          <w:shd w:val="clear" w:color="auto" w:fill="FFFFFF"/>
          <w:lang w:eastAsia="ru-RU"/>
        </w:rPr>
        <w:lastRenderedPageBreak/>
        <w:t xml:space="preserve">може здійснюватися самостійно </w:t>
      </w:r>
      <w:r w:rsidR="00155AD2">
        <w:rPr>
          <w:rFonts w:ascii="Times New Roman" w:eastAsia="Times New Roman" w:hAnsi="Times New Roman" w:cs="Times New Roman"/>
          <w:sz w:val="28"/>
          <w:szCs w:val="28"/>
          <w:shd w:val="clear" w:color="auto" w:fill="FFFFFF"/>
          <w:lang w:eastAsia="ru-RU"/>
        </w:rPr>
        <w:t>Закладом</w:t>
      </w:r>
      <w:r w:rsidRPr="00C42060">
        <w:rPr>
          <w:rFonts w:ascii="Times New Roman" w:eastAsia="Times New Roman" w:hAnsi="Times New Roman" w:cs="Times New Roman"/>
          <w:sz w:val="28"/>
          <w:szCs w:val="28"/>
          <w:shd w:val="clear" w:color="auto" w:fill="FFFFFF"/>
          <w:lang w:eastAsia="ru-RU"/>
        </w:rPr>
        <w:t xml:space="preserve"> або через централізовану бухгалтерію.</w:t>
      </w:r>
    </w:p>
    <w:p w:rsidR="000C2895" w:rsidRDefault="00C42060" w:rsidP="00C42060">
      <w:pPr>
        <w:spacing w:after="0" w:line="240" w:lineRule="auto"/>
        <w:jc w:val="both"/>
        <w:rPr>
          <w:rFonts w:ascii="Times New Roman" w:eastAsia="Times New Roman" w:hAnsi="Times New Roman" w:cs="Times New Roman"/>
          <w:sz w:val="28"/>
          <w:szCs w:val="28"/>
          <w:shd w:val="clear" w:color="auto" w:fill="FFFFFF"/>
          <w:lang w:eastAsia="ru-RU"/>
        </w:rPr>
      </w:pPr>
      <w:r w:rsidRPr="00C42060">
        <w:rPr>
          <w:rFonts w:ascii="Times New Roman" w:eastAsia="Times New Roman" w:hAnsi="Times New Roman" w:cs="Times New Roman"/>
          <w:sz w:val="28"/>
          <w:szCs w:val="28"/>
          <w:lang w:eastAsia="ru-RU"/>
        </w:rPr>
        <w:br/>
      </w:r>
      <w:r w:rsidRPr="00C42060">
        <w:rPr>
          <w:rFonts w:ascii="Times New Roman" w:eastAsia="Times New Roman" w:hAnsi="Times New Roman" w:cs="Times New Roman"/>
          <w:sz w:val="28"/>
          <w:szCs w:val="28"/>
          <w:shd w:val="clear" w:color="auto" w:fill="FFFFFF"/>
          <w:lang w:eastAsia="ru-RU"/>
        </w:rPr>
        <w:t xml:space="preserve">7.5. Фінансово-господарська діяльність здійснюється на основі кошторису </w:t>
      </w:r>
      <w:r w:rsidR="00155AD2">
        <w:rPr>
          <w:rFonts w:ascii="Times New Roman" w:eastAsia="Times New Roman" w:hAnsi="Times New Roman" w:cs="Times New Roman"/>
          <w:sz w:val="28"/>
          <w:szCs w:val="28"/>
          <w:shd w:val="clear" w:color="auto" w:fill="FFFFFF"/>
          <w:lang w:eastAsia="ru-RU"/>
        </w:rPr>
        <w:t>Закладу</w:t>
      </w:r>
      <w:r w:rsidRPr="00C42060">
        <w:rPr>
          <w:rFonts w:ascii="Times New Roman" w:eastAsia="Times New Roman" w:hAnsi="Times New Roman" w:cs="Times New Roman"/>
          <w:sz w:val="28"/>
          <w:szCs w:val="28"/>
          <w:shd w:val="clear" w:color="auto" w:fill="FFFFFF"/>
          <w:lang w:eastAsia="ru-RU"/>
        </w:rPr>
        <w:t>.</w:t>
      </w:r>
    </w:p>
    <w:p w:rsidR="00C42060" w:rsidRPr="00C42060" w:rsidRDefault="00C42060" w:rsidP="000C2895">
      <w:pPr>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br/>
      </w:r>
      <w:r w:rsidRPr="00C42060">
        <w:rPr>
          <w:rFonts w:ascii="Times New Roman" w:eastAsia="Times New Roman" w:hAnsi="Times New Roman" w:cs="Times New Roman"/>
          <w:sz w:val="28"/>
          <w:szCs w:val="28"/>
          <w:shd w:val="clear" w:color="auto" w:fill="FFFFFF"/>
          <w:lang w:eastAsia="ru-RU"/>
        </w:rPr>
        <w:t xml:space="preserve">7.6. Джерелами фінансування </w:t>
      </w:r>
      <w:r w:rsidR="00155AD2">
        <w:rPr>
          <w:rFonts w:ascii="Times New Roman" w:eastAsia="Times New Roman" w:hAnsi="Times New Roman" w:cs="Times New Roman"/>
          <w:sz w:val="28"/>
          <w:szCs w:val="28"/>
          <w:shd w:val="clear" w:color="auto" w:fill="FFFFFF"/>
          <w:lang w:eastAsia="ru-RU"/>
        </w:rPr>
        <w:t>Закладу</w:t>
      </w:r>
      <w:r w:rsidRPr="00C42060">
        <w:rPr>
          <w:rFonts w:ascii="Times New Roman" w:eastAsia="Times New Roman" w:hAnsi="Times New Roman" w:cs="Times New Roman"/>
          <w:sz w:val="28"/>
          <w:szCs w:val="28"/>
          <w:shd w:val="clear" w:color="auto" w:fill="FFFFFF"/>
          <w:lang w:eastAsia="ru-RU"/>
        </w:rPr>
        <w:t xml:space="preserve"> відповідно до законодавства є:</w:t>
      </w:r>
    </w:p>
    <w:p w:rsidR="00C42060" w:rsidRPr="00C42060" w:rsidRDefault="00C42060" w:rsidP="008A158A">
      <w:pPr>
        <w:numPr>
          <w:ilvl w:val="0"/>
          <w:numId w:val="32"/>
        </w:numPr>
        <w:shd w:val="clear" w:color="auto" w:fill="FFFFFF"/>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державний бюджет;</w:t>
      </w:r>
    </w:p>
    <w:p w:rsidR="00C42060" w:rsidRPr="00C42060" w:rsidRDefault="00C42060" w:rsidP="008A158A">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місцевий бюджет;</w:t>
      </w:r>
    </w:p>
    <w:p w:rsidR="00C42060" w:rsidRPr="00C42060" w:rsidRDefault="00C42060" w:rsidP="008A158A">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плата за надання освітніх та інших послуг відповідно до укладених договорів;</w:t>
      </w:r>
    </w:p>
    <w:p w:rsidR="00C42060" w:rsidRPr="00C42060" w:rsidRDefault="00C42060" w:rsidP="008A158A">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доходи від надання в оренду приміщень, споруд, обладнання;</w:t>
      </w:r>
    </w:p>
    <w:p w:rsidR="00C42060" w:rsidRPr="00C42060" w:rsidRDefault="00C42060" w:rsidP="008A158A">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гранти вітчизняних і міжнародних організацій;</w:t>
      </w:r>
    </w:p>
    <w:p w:rsidR="00C42060" w:rsidRPr="00C42060" w:rsidRDefault="00C42060" w:rsidP="008A158A">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rsidR="00C42060" w:rsidRPr="00C42060" w:rsidRDefault="00C42060" w:rsidP="008A158A">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інші джерела, не заборонені законодавством.</w:t>
      </w:r>
    </w:p>
    <w:p w:rsidR="0023635B" w:rsidRDefault="00C42060" w:rsidP="00C42060">
      <w:pPr>
        <w:shd w:val="clear" w:color="auto" w:fill="FFFFFF"/>
        <w:spacing w:after="15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7.7. Фінансування освітньої діяльності з державного бюджету може здійснюватися шляхом надання освітніх субвенцій.</w:t>
      </w:r>
      <w:r w:rsidR="0023635B" w:rsidRPr="00C42060">
        <w:rPr>
          <w:rFonts w:ascii="Times New Roman" w:eastAsia="Times New Roman" w:hAnsi="Times New Roman" w:cs="Times New Roman"/>
          <w:sz w:val="28"/>
          <w:szCs w:val="28"/>
          <w:lang w:eastAsia="ru-RU"/>
        </w:rPr>
        <w:t xml:space="preserve"> </w:t>
      </w:r>
      <w:r w:rsidRPr="00C42060">
        <w:rPr>
          <w:rFonts w:ascii="Times New Roman" w:eastAsia="Times New Roman" w:hAnsi="Times New Roman" w:cs="Times New Roman"/>
          <w:sz w:val="28"/>
          <w:szCs w:val="28"/>
          <w:lang w:eastAsia="ru-RU"/>
        </w:rPr>
        <w:t xml:space="preserve">Бюджетні асигнування на освіту, включаючи кошти освітніх субвенцій, позабюджетні кошти та кошти, отримані </w:t>
      </w:r>
      <w:r w:rsidR="00155AD2">
        <w:rPr>
          <w:rFonts w:ascii="Times New Roman" w:eastAsia="Times New Roman" w:hAnsi="Times New Roman" w:cs="Times New Roman"/>
          <w:sz w:val="28"/>
          <w:szCs w:val="28"/>
          <w:lang w:eastAsia="ru-RU"/>
        </w:rPr>
        <w:t>Закладом</w:t>
      </w:r>
      <w:r w:rsidRPr="00C42060">
        <w:rPr>
          <w:rFonts w:ascii="Times New Roman" w:eastAsia="Times New Roman" w:hAnsi="Times New Roman" w:cs="Times New Roman"/>
          <w:sz w:val="28"/>
          <w:szCs w:val="28"/>
          <w:lang w:eastAsia="ru-RU"/>
        </w:rPr>
        <w:t xml:space="preserve"> за надання додаткових освітніх послуг, не можуть бути вилучені в дохід держави або місцевого бюджету. Зазначені кошти спрямовуються на діяльність, визначену Статутом.</w:t>
      </w:r>
      <w:r w:rsidR="0023635B">
        <w:rPr>
          <w:rFonts w:ascii="Times New Roman" w:eastAsia="Times New Roman" w:hAnsi="Times New Roman" w:cs="Times New Roman"/>
          <w:sz w:val="28"/>
          <w:szCs w:val="28"/>
          <w:lang w:val="uk-UA" w:eastAsia="ru-RU"/>
        </w:rPr>
        <w:t xml:space="preserve"> </w:t>
      </w:r>
      <w:r w:rsidRPr="0023635B">
        <w:rPr>
          <w:rFonts w:ascii="Times New Roman" w:eastAsia="Times New Roman" w:hAnsi="Times New Roman" w:cs="Times New Roman"/>
          <w:sz w:val="28"/>
          <w:szCs w:val="28"/>
          <w:lang w:val="uk-UA" w:eastAsia="ru-RU"/>
        </w:rPr>
        <w:t xml:space="preserve">Кошти, матеріальні та нематеріальні активи, що надходять до </w:t>
      </w:r>
      <w:r w:rsidR="00155AD2">
        <w:rPr>
          <w:rFonts w:ascii="Times New Roman" w:eastAsia="Times New Roman" w:hAnsi="Times New Roman" w:cs="Times New Roman"/>
          <w:sz w:val="28"/>
          <w:szCs w:val="28"/>
          <w:lang w:val="uk-UA" w:eastAsia="ru-RU"/>
        </w:rPr>
        <w:t>Закладу</w:t>
      </w:r>
      <w:r w:rsidRPr="0023635B">
        <w:rPr>
          <w:rFonts w:ascii="Times New Roman" w:eastAsia="Times New Roman" w:hAnsi="Times New Roman" w:cs="Times New Roman"/>
          <w:sz w:val="28"/>
          <w:szCs w:val="28"/>
          <w:lang w:val="uk-UA" w:eastAsia="ru-RU"/>
        </w:rPr>
        <w:t xml:space="preserve">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оздоровчої, спортивної, культурної діяльності, не вважаються прибутком.</w:t>
      </w:r>
      <w:r w:rsidR="0023635B" w:rsidRPr="0023635B">
        <w:rPr>
          <w:rFonts w:ascii="Times New Roman" w:eastAsia="Times New Roman" w:hAnsi="Times New Roman" w:cs="Times New Roman"/>
          <w:sz w:val="28"/>
          <w:szCs w:val="28"/>
          <w:lang w:val="uk-UA" w:eastAsia="ru-RU"/>
        </w:rPr>
        <w:t xml:space="preserve"> </w:t>
      </w:r>
      <w:r w:rsidRPr="00C42060">
        <w:rPr>
          <w:rFonts w:ascii="Times New Roman" w:eastAsia="Times New Roman" w:hAnsi="Times New Roman" w:cs="Times New Roman"/>
          <w:sz w:val="28"/>
          <w:szCs w:val="28"/>
          <w:lang w:eastAsia="ru-RU"/>
        </w:rPr>
        <w:t xml:space="preserve">Усі кошти, отримані від оренди нерухомого майна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 використовуються виключно на зміцнення матеріально-технічної бази.</w:t>
      </w:r>
    </w:p>
    <w:p w:rsidR="0023635B" w:rsidRDefault="00C42060" w:rsidP="00C42060">
      <w:pPr>
        <w:shd w:val="clear" w:color="auto" w:fill="FFFFFF"/>
        <w:spacing w:after="15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Доходи (прибутки)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 xml:space="preserve"> використовуються виключно для фінансування видатків на його утримання, реалізації мети (цілей, завдань) та напрямків діяльності, визначеним цим Статутом.</w:t>
      </w:r>
    </w:p>
    <w:p w:rsidR="000C2895" w:rsidRDefault="00C42060" w:rsidP="00C42060">
      <w:pPr>
        <w:shd w:val="clear" w:color="auto" w:fill="FFFFFF"/>
        <w:spacing w:after="15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Забороняється розподіл отриманих доходів (прибутків) або їх частини серед засновника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r w:rsidR="0023635B" w:rsidRPr="00C42060">
        <w:rPr>
          <w:rFonts w:ascii="Times New Roman" w:eastAsia="Times New Roman" w:hAnsi="Times New Roman" w:cs="Times New Roman"/>
          <w:sz w:val="28"/>
          <w:szCs w:val="28"/>
          <w:lang w:eastAsia="ru-RU"/>
        </w:rPr>
        <w:t xml:space="preserve"> </w:t>
      </w:r>
      <w:r w:rsidRPr="00C42060">
        <w:rPr>
          <w:rFonts w:ascii="Times New Roman" w:eastAsia="Times New Roman" w:hAnsi="Times New Roman" w:cs="Times New Roman"/>
          <w:sz w:val="28"/>
          <w:szCs w:val="28"/>
          <w:lang w:eastAsia="ru-RU"/>
        </w:rPr>
        <w:t xml:space="preserve">У разі одержання коштів з інших джерел бюджетні асигнування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 xml:space="preserve"> не зменшуються.</w:t>
      </w:r>
      <w:r w:rsidR="0023635B" w:rsidRPr="00C42060">
        <w:rPr>
          <w:rFonts w:ascii="Times New Roman" w:eastAsia="Times New Roman" w:hAnsi="Times New Roman" w:cs="Times New Roman"/>
          <w:sz w:val="28"/>
          <w:szCs w:val="28"/>
          <w:lang w:eastAsia="ru-RU"/>
        </w:rPr>
        <w:t xml:space="preserve"> </w:t>
      </w:r>
      <w:r w:rsidR="00155AD2">
        <w:rPr>
          <w:rFonts w:ascii="Times New Roman" w:eastAsia="Times New Roman" w:hAnsi="Times New Roman" w:cs="Times New Roman"/>
          <w:sz w:val="28"/>
          <w:szCs w:val="28"/>
          <w:lang w:eastAsia="ru-RU"/>
        </w:rPr>
        <w:t>Заклад</w:t>
      </w:r>
      <w:r w:rsidRPr="00C42060">
        <w:rPr>
          <w:rFonts w:ascii="Times New Roman" w:eastAsia="Times New Roman" w:hAnsi="Times New Roman" w:cs="Times New Roman"/>
          <w:sz w:val="28"/>
          <w:szCs w:val="28"/>
          <w:lang w:eastAsia="ru-RU"/>
        </w:rPr>
        <w:t xml:space="preserve"> самостійно розпоряджається надходженнями від провадження господарської та іншої діяльності, передбаченої Статутом, укладеними договорами.</w:t>
      </w:r>
    </w:p>
    <w:p w:rsidR="008100AA" w:rsidRDefault="00C42060" w:rsidP="00C42060">
      <w:pPr>
        <w:shd w:val="clear" w:color="auto" w:fill="FFFFFF"/>
        <w:spacing w:after="150" w:line="240" w:lineRule="auto"/>
        <w:jc w:val="both"/>
        <w:rPr>
          <w:rFonts w:ascii="Times New Roman" w:eastAsia="Times New Roman" w:hAnsi="Times New Roman" w:cs="Times New Roman"/>
          <w:sz w:val="28"/>
          <w:szCs w:val="28"/>
          <w:lang w:val="uk-UA" w:eastAsia="ru-RU"/>
        </w:rPr>
      </w:pPr>
      <w:r w:rsidRPr="00C42060">
        <w:rPr>
          <w:rFonts w:ascii="Times New Roman" w:eastAsia="Times New Roman" w:hAnsi="Times New Roman" w:cs="Times New Roman"/>
          <w:sz w:val="28"/>
          <w:szCs w:val="28"/>
          <w:lang w:eastAsia="ru-RU"/>
        </w:rPr>
        <w:br/>
        <w:t xml:space="preserve">7.8. </w:t>
      </w:r>
      <w:r w:rsidR="00155AD2">
        <w:rPr>
          <w:rFonts w:ascii="Times New Roman" w:eastAsia="Times New Roman" w:hAnsi="Times New Roman" w:cs="Times New Roman"/>
          <w:sz w:val="28"/>
          <w:szCs w:val="28"/>
          <w:lang w:eastAsia="ru-RU"/>
        </w:rPr>
        <w:t>Заклад</w:t>
      </w:r>
      <w:r w:rsidRPr="00C42060">
        <w:rPr>
          <w:rFonts w:ascii="Times New Roman" w:eastAsia="Times New Roman" w:hAnsi="Times New Roman" w:cs="Times New Roman"/>
          <w:sz w:val="28"/>
          <w:szCs w:val="28"/>
          <w:lang w:eastAsia="ru-RU"/>
        </w:rPr>
        <w:t xml:space="preserve"> має право на придбання та оренду необхідного обладнання та інші матеріальні ресурси, користуватися послугами будь-якого підприємства, установи, організації або фізичної особи, фінансувати за рахунок власних </w:t>
      </w:r>
      <w:r w:rsidRPr="00C42060">
        <w:rPr>
          <w:rFonts w:ascii="Times New Roman" w:eastAsia="Times New Roman" w:hAnsi="Times New Roman" w:cs="Times New Roman"/>
          <w:sz w:val="28"/>
          <w:szCs w:val="28"/>
          <w:lang w:eastAsia="ru-RU"/>
        </w:rPr>
        <w:lastRenderedPageBreak/>
        <w:t>надходжень заходи, що сприяють поліпшенню соціально-побутових умов колективу.</w:t>
      </w:r>
    </w:p>
    <w:p w:rsidR="000C2895" w:rsidRDefault="00C42060" w:rsidP="00C42060">
      <w:pPr>
        <w:shd w:val="clear" w:color="auto" w:fill="FFFFFF"/>
        <w:spacing w:after="15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br/>
        <w:t xml:space="preserve">7.9. Кошти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 xml:space="preserve"> зберігаються на його рахунках у Державній казначейській службі України і знаходяться у повному його розпорядженні. Не використані за звітний період кошти вилученню не підлягають за умови виконання закладом розрахункових показників його розвитку, якщо інше не передбачено законодавством.</w:t>
      </w:r>
    </w:p>
    <w:p w:rsidR="000C2895" w:rsidRDefault="00C42060" w:rsidP="00C42060">
      <w:pPr>
        <w:shd w:val="clear" w:color="auto" w:fill="FFFFFF"/>
        <w:spacing w:after="15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br/>
        <w:t xml:space="preserve">7.10. Штатний розпис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 xml:space="preserve"> затверджується директором на підставі Типових штатних нормативів закладів загальної середньої освіти за погодженням з уповноваженим органом.</w:t>
      </w:r>
    </w:p>
    <w:p w:rsidR="000C2895" w:rsidRDefault="00C42060" w:rsidP="00C42060">
      <w:pPr>
        <w:shd w:val="clear" w:color="auto" w:fill="FFFFFF"/>
        <w:spacing w:after="15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7.11. За наявності додаткових коштів на фінансування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 xml:space="preserve"> можливе збільшення фонду заробітної плати для індивідуального преміювання працівників.</w:t>
      </w:r>
    </w:p>
    <w:p w:rsidR="000C2895" w:rsidRDefault="00C42060" w:rsidP="00C42060">
      <w:pPr>
        <w:shd w:val="clear" w:color="auto" w:fill="FFFFFF"/>
        <w:spacing w:after="15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br/>
        <w:t>7.12. За наявності фінансових можливостей (асигнувань) засновника додатково можуть виділятися бюджетні кошти на поділ класів на групи з окремих предметів, факультативи, консультації, індивідуальне, інклюзивне навчання та для організації позакласної (гуртки, лекції, курси тощо), методичної, науково-експериментальної роботи.</w:t>
      </w:r>
    </w:p>
    <w:p w:rsidR="000C2895" w:rsidRDefault="00C42060" w:rsidP="00C42060">
      <w:pPr>
        <w:shd w:val="clear" w:color="auto" w:fill="FFFFFF"/>
        <w:spacing w:after="15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br/>
        <w:t>7.13. Для забезпечення ефективного управління освітнім процесом і проведення науково-методичної роботи (за наявності бюджетних та додаткових коштів) можуть бути введені додаткові посади за погодженням органів місцевого самоврядування.</w:t>
      </w:r>
    </w:p>
    <w:p w:rsidR="00912AE7" w:rsidRDefault="00C42060" w:rsidP="00C42060">
      <w:pPr>
        <w:shd w:val="clear" w:color="auto" w:fill="FFFFFF"/>
        <w:spacing w:after="15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br/>
        <w:t xml:space="preserve">7.14. Матеріально-технічна база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 xml:space="preserve"> включає будівлі, споруди, землю, комунікації, обладнання, транспортні засоби, службове житло та інші цінності. Майно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 xml:space="preserve"> перебуває у комунальній власності </w:t>
      </w:r>
      <w:r w:rsidR="00491BCC">
        <w:rPr>
          <w:rFonts w:ascii="Times New Roman" w:eastAsia="Times New Roman" w:hAnsi="Times New Roman" w:cs="Times New Roman"/>
          <w:sz w:val="28"/>
          <w:szCs w:val="28"/>
          <w:lang w:val="uk-UA" w:eastAsia="ru-RU"/>
        </w:rPr>
        <w:t>Болехівської</w:t>
      </w:r>
      <w:r w:rsidRPr="00C42060">
        <w:rPr>
          <w:rFonts w:ascii="Times New Roman" w:eastAsia="Times New Roman" w:hAnsi="Times New Roman" w:cs="Times New Roman"/>
          <w:sz w:val="28"/>
          <w:szCs w:val="28"/>
          <w:lang w:eastAsia="ru-RU"/>
        </w:rPr>
        <w:t xml:space="preserve"> міської територіальної громади і закріплено за ним на правах оперативного управління.</w:t>
      </w:r>
      <w:r w:rsidRPr="00C42060">
        <w:rPr>
          <w:rFonts w:ascii="Times New Roman" w:eastAsia="Times New Roman" w:hAnsi="Times New Roman" w:cs="Times New Roman"/>
          <w:sz w:val="28"/>
          <w:szCs w:val="28"/>
          <w:lang w:eastAsia="ru-RU"/>
        </w:rPr>
        <w:br/>
      </w:r>
      <w:r w:rsidR="00155AD2">
        <w:rPr>
          <w:rFonts w:ascii="Times New Roman" w:eastAsia="Times New Roman" w:hAnsi="Times New Roman" w:cs="Times New Roman"/>
          <w:sz w:val="28"/>
          <w:szCs w:val="28"/>
          <w:lang w:eastAsia="ru-RU"/>
        </w:rPr>
        <w:t>Заклад</w:t>
      </w:r>
      <w:r w:rsidRPr="00C42060">
        <w:rPr>
          <w:rFonts w:ascii="Times New Roman" w:eastAsia="Times New Roman" w:hAnsi="Times New Roman" w:cs="Times New Roman"/>
          <w:sz w:val="28"/>
          <w:szCs w:val="28"/>
          <w:lang w:eastAsia="ru-RU"/>
        </w:rPr>
        <w:t>,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r w:rsidR="0023635B" w:rsidRPr="00C42060">
        <w:rPr>
          <w:rFonts w:ascii="Times New Roman" w:eastAsia="Times New Roman" w:hAnsi="Times New Roman" w:cs="Times New Roman"/>
          <w:sz w:val="28"/>
          <w:szCs w:val="28"/>
          <w:lang w:eastAsia="ru-RU"/>
        </w:rPr>
        <w:t xml:space="preserve"> </w:t>
      </w:r>
      <w:r w:rsidRPr="00C42060">
        <w:rPr>
          <w:rFonts w:ascii="Times New Roman" w:eastAsia="Times New Roman" w:hAnsi="Times New Roman" w:cs="Times New Roman"/>
          <w:sz w:val="28"/>
          <w:szCs w:val="28"/>
          <w:lang w:eastAsia="ru-RU"/>
        </w:rPr>
        <w:t xml:space="preserve">Вимоги до матеріально-технічної бази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 xml:space="preserve"> визначаються відповідними будівельними і санітарно-гігієнічними нормами і правилами, а також типовими переліками обов'язкового навчального та іншого обладнання (в тому числі корекційного), навчально-методичних та навчально-наочних посібників, підручників, художньої та іншої літератури.</w:t>
      </w:r>
    </w:p>
    <w:p w:rsidR="00912AE7" w:rsidRDefault="00C42060" w:rsidP="00C42060">
      <w:pPr>
        <w:shd w:val="clear" w:color="auto" w:fill="FFFFFF"/>
        <w:spacing w:after="15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br/>
        <w:t xml:space="preserve">7.15. Вилучення основних фондів, оборотних коштів та іншого майна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 xml:space="preserve"> проводиться лише у випадках, передбачених чинним </w:t>
      </w:r>
      <w:r w:rsidRPr="00C42060">
        <w:rPr>
          <w:rFonts w:ascii="Times New Roman" w:eastAsia="Times New Roman" w:hAnsi="Times New Roman" w:cs="Times New Roman"/>
          <w:sz w:val="28"/>
          <w:szCs w:val="28"/>
          <w:lang w:eastAsia="ru-RU"/>
        </w:rPr>
        <w:lastRenderedPageBreak/>
        <w:t xml:space="preserve">законодавством. Збитки, завдані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 xml:space="preserve"> внаслідок порушення його майнових прав іншими юридичними та фізичними особами, відшкодо</w:t>
      </w:r>
      <w:r w:rsidR="00491BCC">
        <w:rPr>
          <w:rFonts w:ascii="Times New Roman" w:eastAsia="Times New Roman" w:hAnsi="Times New Roman" w:cs="Times New Roman"/>
          <w:sz w:val="28"/>
          <w:szCs w:val="28"/>
          <w:lang w:eastAsia="ru-RU"/>
        </w:rPr>
        <w:t xml:space="preserve">вуються відповідно </w:t>
      </w:r>
      <w:r w:rsidRPr="00C42060">
        <w:rPr>
          <w:rFonts w:ascii="Times New Roman" w:eastAsia="Times New Roman" w:hAnsi="Times New Roman" w:cs="Times New Roman"/>
          <w:sz w:val="28"/>
          <w:szCs w:val="28"/>
          <w:lang w:eastAsia="ru-RU"/>
        </w:rPr>
        <w:t>до законодавства.</w:t>
      </w:r>
    </w:p>
    <w:p w:rsidR="00912AE7" w:rsidRDefault="00C42060" w:rsidP="00C42060">
      <w:pPr>
        <w:shd w:val="clear" w:color="auto" w:fill="FFFFFF"/>
        <w:spacing w:after="15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br/>
        <w:t xml:space="preserve">7.16. Держава гарантує безоплатне забезпечення підручниками (у тому числі електронними), посібниками всіх учнів та педагогічних працівників </w:t>
      </w:r>
      <w:proofErr w:type="gramStart"/>
      <w:r w:rsidRPr="00C42060">
        <w:rPr>
          <w:rFonts w:ascii="Times New Roman" w:eastAsia="Times New Roman" w:hAnsi="Times New Roman" w:cs="Times New Roman"/>
          <w:sz w:val="28"/>
          <w:szCs w:val="28"/>
          <w:lang w:eastAsia="ru-RU"/>
        </w:rPr>
        <w:t>у порядку</w:t>
      </w:r>
      <w:proofErr w:type="gramEnd"/>
      <w:r w:rsidRPr="00C42060">
        <w:rPr>
          <w:rFonts w:ascii="Times New Roman" w:eastAsia="Times New Roman" w:hAnsi="Times New Roman" w:cs="Times New Roman"/>
          <w:sz w:val="28"/>
          <w:szCs w:val="28"/>
          <w:lang w:eastAsia="ru-RU"/>
        </w:rPr>
        <w:t>, встановленому законодавством. </w:t>
      </w:r>
    </w:p>
    <w:p w:rsidR="00912AE7" w:rsidRDefault="00912AE7" w:rsidP="008100AA">
      <w:pPr>
        <w:shd w:val="clear" w:color="auto" w:fill="FFFFFF"/>
        <w:spacing w:after="0" w:line="240" w:lineRule="auto"/>
        <w:jc w:val="both"/>
        <w:rPr>
          <w:rFonts w:ascii="Times New Roman" w:eastAsia="Times New Roman" w:hAnsi="Times New Roman" w:cs="Times New Roman"/>
          <w:sz w:val="28"/>
          <w:szCs w:val="28"/>
          <w:lang w:eastAsia="ru-RU"/>
        </w:rPr>
      </w:pPr>
    </w:p>
    <w:p w:rsidR="008100AA" w:rsidRDefault="00C42060" w:rsidP="008100AA">
      <w:pPr>
        <w:shd w:val="clear" w:color="auto" w:fill="FFFFFF"/>
        <w:spacing w:after="0" w:line="240" w:lineRule="auto"/>
        <w:jc w:val="center"/>
        <w:rPr>
          <w:rFonts w:ascii="Times New Roman" w:eastAsia="Times New Roman" w:hAnsi="Times New Roman" w:cs="Times New Roman"/>
          <w:b/>
          <w:bCs/>
          <w:sz w:val="28"/>
          <w:szCs w:val="28"/>
          <w:lang w:val="uk-UA" w:eastAsia="ru-RU"/>
        </w:rPr>
      </w:pPr>
      <w:r w:rsidRPr="00C42060">
        <w:rPr>
          <w:rFonts w:ascii="Times New Roman" w:eastAsia="Times New Roman" w:hAnsi="Times New Roman" w:cs="Times New Roman"/>
          <w:b/>
          <w:bCs/>
          <w:sz w:val="28"/>
          <w:szCs w:val="28"/>
          <w:lang w:eastAsia="ru-RU"/>
        </w:rPr>
        <w:t>VІІІ. Міжнародне співробітництво</w:t>
      </w:r>
    </w:p>
    <w:p w:rsidR="008100AA" w:rsidRPr="008100AA" w:rsidRDefault="008100AA" w:rsidP="008100AA">
      <w:pPr>
        <w:shd w:val="clear" w:color="auto" w:fill="FFFFFF"/>
        <w:spacing w:after="0" w:line="240" w:lineRule="auto"/>
        <w:jc w:val="center"/>
        <w:rPr>
          <w:rFonts w:ascii="Times New Roman" w:eastAsia="Times New Roman" w:hAnsi="Times New Roman" w:cs="Times New Roman"/>
          <w:b/>
          <w:bCs/>
          <w:sz w:val="28"/>
          <w:szCs w:val="28"/>
          <w:lang w:val="uk-UA" w:eastAsia="ru-RU"/>
        </w:rPr>
      </w:pPr>
    </w:p>
    <w:p w:rsidR="00912AE7" w:rsidRDefault="00C42060" w:rsidP="008100AA">
      <w:pPr>
        <w:shd w:val="clear" w:color="auto" w:fill="FFFFFF"/>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 xml:space="preserve">8.1. </w:t>
      </w:r>
      <w:r w:rsidR="00155AD2">
        <w:rPr>
          <w:rFonts w:ascii="Times New Roman" w:eastAsia="Times New Roman" w:hAnsi="Times New Roman" w:cs="Times New Roman"/>
          <w:sz w:val="28"/>
          <w:szCs w:val="28"/>
          <w:lang w:eastAsia="ru-RU"/>
        </w:rPr>
        <w:t>Заклад</w:t>
      </w:r>
      <w:r w:rsidRPr="00C42060">
        <w:rPr>
          <w:rFonts w:ascii="Times New Roman" w:eastAsia="Times New Roman" w:hAnsi="Times New Roman" w:cs="Times New Roman"/>
          <w:sz w:val="28"/>
          <w:szCs w:val="28"/>
          <w:lang w:eastAsia="ru-RU"/>
        </w:rPr>
        <w:t xml:space="preserve"> має право укладати угоди про співробітництво, встановлювати прямі зв'язки з органами управління освітою та навчальними закладами освіти інших держав, міжнародними організаціями, фондами у встановленому законодавством порядку.</w:t>
      </w:r>
    </w:p>
    <w:p w:rsidR="00C42060" w:rsidRPr="00C42060" w:rsidRDefault="00C42060" w:rsidP="00C42060">
      <w:pPr>
        <w:shd w:val="clear" w:color="auto" w:fill="FFFFFF"/>
        <w:spacing w:after="15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br/>
        <w:t xml:space="preserve">8.2. </w:t>
      </w:r>
      <w:r w:rsidR="00155AD2">
        <w:rPr>
          <w:rFonts w:ascii="Times New Roman" w:eastAsia="Times New Roman" w:hAnsi="Times New Roman" w:cs="Times New Roman"/>
          <w:sz w:val="28"/>
          <w:szCs w:val="28"/>
          <w:lang w:eastAsia="ru-RU"/>
        </w:rPr>
        <w:t>Заклад</w:t>
      </w:r>
      <w:r w:rsidRPr="00C42060">
        <w:rPr>
          <w:rFonts w:ascii="Times New Roman" w:eastAsia="Times New Roman" w:hAnsi="Times New Roman" w:cs="Times New Roman"/>
          <w:sz w:val="28"/>
          <w:szCs w:val="28"/>
          <w:lang w:eastAsia="ru-RU"/>
        </w:rPr>
        <w:t>, педагогічні працівники та учні можуть брати участь у реалізації міжнародних проектів та програм.  </w:t>
      </w:r>
    </w:p>
    <w:p w:rsidR="0023635B" w:rsidRDefault="0023635B" w:rsidP="006D543A">
      <w:pPr>
        <w:shd w:val="clear" w:color="auto" w:fill="FFFFFF"/>
        <w:spacing w:after="150" w:line="240" w:lineRule="auto"/>
        <w:jc w:val="center"/>
        <w:rPr>
          <w:rFonts w:ascii="Times New Roman" w:eastAsia="Times New Roman" w:hAnsi="Times New Roman" w:cs="Times New Roman"/>
          <w:b/>
          <w:bCs/>
          <w:sz w:val="28"/>
          <w:szCs w:val="28"/>
          <w:lang w:eastAsia="ru-RU"/>
        </w:rPr>
      </w:pPr>
    </w:p>
    <w:p w:rsidR="008100AA" w:rsidRDefault="00C42060" w:rsidP="008100AA">
      <w:pPr>
        <w:shd w:val="clear" w:color="auto" w:fill="FFFFFF"/>
        <w:spacing w:after="0" w:line="240" w:lineRule="auto"/>
        <w:jc w:val="center"/>
        <w:rPr>
          <w:rFonts w:ascii="Times New Roman" w:eastAsia="Times New Roman" w:hAnsi="Times New Roman" w:cs="Times New Roman"/>
          <w:b/>
          <w:bCs/>
          <w:sz w:val="28"/>
          <w:szCs w:val="28"/>
          <w:lang w:val="uk-UA" w:eastAsia="ru-RU"/>
        </w:rPr>
      </w:pPr>
      <w:r w:rsidRPr="00C42060">
        <w:rPr>
          <w:rFonts w:ascii="Times New Roman" w:eastAsia="Times New Roman" w:hAnsi="Times New Roman" w:cs="Times New Roman"/>
          <w:b/>
          <w:bCs/>
          <w:sz w:val="28"/>
          <w:szCs w:val="28"/>
          <w:lang w:eastAsia="ru-RU"/>
        </w:rPr>
        <w:t>ІX. Відповідальність за порушення законодавства</w:t>
      </w:r>
      <w:r w:rsidRPr="00C42060">
        <w:rPr>
          <w:rFonts w:ascii="Times New Roman" w:eastAsia="Times New Roman" w:hAnsi="Times New Roman" w:cs="Times New Roman"/>
          <w:sz w:val="28"/>
          <w:szCs w:val="28"/>
          <w:lang w:eastAsia="ru-RU"/>
        </w:rPr>
        <w:br/>
      </w:r>
      <w:r w:rsidRPr="00C42060">
        <w:rPr>
          <w:rFonts w:ascii="Times New Roman" w:eastAsia="Times New Roman" w:hAnsi="Times New Roman" w:cs="Times New Roman"/>
          <w:b/>
          <w:bCs/>
          <w:sz w:val="28"/>
          <w:szCs w:val="28"/>
          <w:lang w:eastAsia="ru-RU"/>
        </w:rPr>
        <w:t>про загальну середню освіту</w:t>
      </w:r>
    </w:p>
    <w:p w:rsidR="008100AA" w:rsidRPr="008100AA" w:rsidRDefault="008100AA" w:rsidP="008100AA">
      <w:pPr>
        <w:shd w:val="clear" w:color="auto" w:fill="FFFFFF"/>
        <w:spacing w:after="0" w:line="240" w:lineRule="auto"/>
        <w:jc w:val="center"/>
        <w:rPr>
          <w:rFonts w:ascii="Times New Roman" w:eastAsia="Times New Roman" w:hAnsi="Times New Roman" w:cs="Times New Roman"/>
          <w:b/>
          <w:bCs/>
          <w:sz w:val="28"/>
          <w:szCs w:val="28"/>
          <w:lang w:val="uk-UA" w:eastAsia="ru-RU"/>
        </w:rPr>
      </w:pPr>
    </w:p>
    <w:p w:rsidR="00912AE7" w:rsidRDefault="00C42060" w:rsidP="008100AA">
      <w:pPr>
        <w:shd w:val="clear" w:color="auto" w:fill="FFFFFF"/>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t>9.1. Посадові особи і громадяни, винні у порушенні законодавства про загальну середню освіту, несуть відповідальність у порядку, встановленому законами України.</w:t>
      </w:r>
    </w:p>
    <w:p w:rsidR="00912AE7" w:rsidRDefault="00C42060" w:rsidP="00C42060">
      <w:pPr>
        <w:shd w:val="clear" w:color="auto" w:fill="FFFFFF"/>
        <w:spacing w:after="15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br/>
        <w:t xml:space="preserve">9.2. Шкода, заподіяна учнями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 відшкодовується відповідно до законодавства України.</w:t>
      </w:r>
    </w:p>
    <w:p w:rsidR="00C42060" w:rsidRPr="00C42060" w:rsidRDefault="00C42060" w:rsidP="00C42060">
      <w:pPr>
        <w:shd w:val="clear" w:color="auto" w:fill="FFFFFF"/>
        <w:spacing w:after="15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br/>
        <w:t>9.3. Злісне ухилення батьків від виконання обов'язків щодо здобуття їх неповнолітніми дітьми повної загальної середньої освіти може бути підставою для позбавлення їх батьківських прав. </w:t>
      </w:r>
    </w:p>
    <w:p w:rsidR="0023635B" w:rsidRDefault="0023635B" w:rsidP="006D543A">
      <w:pPr>
        <w:shd w:val="clear" w:color="auto" w:fill="FFFFFF"/>
        <w:spacing w:after="150" w:line="240" w:lineRule="auto"/>
        <w:jc w:val="center"/>
        <w:rPr>
          <w:rFonts w:ascii="Times New Roman" w:eastAsia="Times New Roman" w:hAnsi="Times New Roman" w:cs="Times New Roman"/>
          <w:b/>
          <w:bCs/>
          <w:sz w:val="28"/>
          <w:szCs w:val="28"/>
          <w:lang w:eastAsia="ru-RU"/>
        </w:rPr>
      </w:pPr>
    </w:p>
    <w:p w:rsidR="008100AA" w:rsidRDefault="00C42060" w:rsidP="008100AA">
      <w:pPr>
        <w:shd w:val="clear" w:color="auto" w:fill="FFFFFF"/>
        <w:spacing w:after="150" w:line="240" w:lineRule="auto"/>
        <w:jc w:val="center"/>
        <w:rPr>
          <w:rFonts w:ascii="Times New Roman" w:eastAsia="Times New Roman" w:hAnsi="Times New Roman" w:cs="Times New Roman"/>
          <w:sz w:val="28"/>
          <w:szCs w:val="28"/>
          <w:lang w:val="uk-UA" w:eastAsia="ru-RU"/>
        </w:rPr>
      </w:pPr>
      <w:r w:rsidRPr="00C42060">
        <w:rPr>
          <w:rFonts w:ascii="Times New Roman" w:eastAsia="Times New Roman" w:hAnsi="Times New Roman" w:cs="Times New Roman"/>
          <w:b/>
          <w:bCs/>
          <w:sz w:val="28"/>
          <w:szCs w:val="28"/>
          <w:lang w:eastAsia="ru-RU"/>
        </w:rPr>
        <w:t xml:space="preserve">Х. Утворення, реорганізація, ліквідація та перепрофілювання </w:t>
      </w:r>
      <w:r w:rsidR="00155AD2">
        <w:rPr>
          <w:rFonts w:ascii="Times New Roman" w:eastAsia="Times New Roman" w:hAnsi="Times New Roman" w:cs="Times New Roman"/>
          <w:b/>
          <w:bCs/>
          <w:sz w:val="28"/>
          <w:szCs w:val="28"/>
          <w:lang w:eastAsia="ru-RU"/>
        </w:rPr>
        <w:t>Закладу</w:t>
      </w:r>
    </w:p>
    <w:p w:rsidR="008100AA" w:rsidRDefault="00C42060" w:rsidP="008100AA">
      <w:pPr>
        <w:shd w:val="clear" w:color="auto" w:fill="FFFFFF"/>
        <w:spacing w:after="0" w:line="240" w:lineRule="auto"/>
        <w:jc w:val="both"/>
        <w:rPr>
          <w:rFonts w:ascii="Times New Roman" w:eastAsia="Times New Roman" w:hAnsi="Times New Roman" w:cs="Times New Roman"/>
          <w:sz w:val="28"/>
          <w:szCs w:val="28"/>
          <w:lang w:val="uk-UA" w:eastAsia="ru-RU"/>
        </w:rPr>
      </w:pPr>
      <w:r w:rsidRPr="00C42060">
        <w:rPr>
          <w:rFonts w:ascii="Times New Roman" w:eastAsia="Times New Roman" w:hAnsi="Times New Roman" w:cs="Times New Roman"/>
          <w:sz w:val="28"/>
          <w:szCs w:val="28"/>
          <w:lang w:eastAsia="ru-RU"/>
        </w:rPr>
        <w:br/>
        <w:t xml:space="preserve">10.1. Рішення про утворення, реорганізацію, ліквідацію чи перепрофілювання (зміну типу)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 xml:space="preserve"> приймає його засновник. Заклад створюється відповідно до ліцензійних умов провадження освітньої діяльності у сфері загальної середньої освіти.</w:t>
      </w:r>
    </w:p>
    <w:p w:rsidR="00912AE7" w:rsidRDefault="00C42060" w:rsidP="008100AA">
      <w:pPr>
        <w:shd w:val="clear" w:color="auto" w:fill="FFFFFF"/>
        <w:spacing w:after="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br/>
        <w:t xml:space="preserve"> 10.2. У разі реорганізації чи ліквідації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 xml:space="preserve"> засновник зобов’язаний </w:t>
      </w:r>
      <w:r w:rsidRPr="00C42060">
        <w:rPr>
          <w:rFonts w:ascii="Times New Roman" w:eastAsia="Times New Roman" w:hAnsi="Times New Roman" w:cs="Times New Roman"/>
          <w:sz w:val="28"/>
          <w:szCs w:val="28"/>
          <w:lang w:eastAsia="ru-RU"/>
        </w:rPr>
        <w:lastRenderedPageBreak/>
        <w:t>забезпечити учням можливість продовжити здобуття загальної середньої освіти на відповідному рівні освіти.</w:t>
      </w:r>
    </w:p>
    <w:p w:rsidR="00C42060" w:rsidRPr="00C42060" w:rsidRDefault="00C42060" w:rsidP="00C42060">
      <w:pPr>
        <w:shd w:val="clear" w:color="auto" w:fill="FFFFFF"/>
        <w:spacing w:after="150" w:line="240" w:lineRule="auto"/>
        <w:jc w:val="both"/>
        <w:rPr>
          <w:rFonts w:ascii="Times New Roman" w:eastAsia="Times New Roman" w:hAnsi="Times New Roman" w:cs="Times New Roman"/>
          <w:sz w:val="28"/>
          <w:szCs w:val="28"/>
          <w:lang w:eastAsia="ru-RU"/>
        </w:rPr>
      </w:pPr>
      <w:r w:rsidRPr="00C42060">
        <w:rPr>
          <w:rFonts w:ascii="Times New Roman" w:eastAsia="Times New Roman" w:hAnsi="Times New Roman" w:cs="Times New Roman"/>
          <w:sz w:val="28"/>
          <w:szCs w:val="28"/>
          <w:lang w:eastAsia="ru-RU"/>
        </w:rPr>
        <w:br/>
        <w:t xml:space="preserve"> 10.3. З часу призначення ліквідаційної комісії до неї переходять повноваження щодо управління </w:t>
      </w:r>
      <w:r w:rsidR="00155AD2">
        <w:rPr>
          <w:rFonts w:ascii="Times New Roman" w:eastAsia="Times New Roman" w:hAnsi="Times New Roman" w:cs="Times New Roman"/>
          <w:sz w:val="28"/>
          <w:szCs w:val="28"/>
          <w:lang w:eastAsia="ru-RU"/>
        </w:rPr>
        <w:t>Закладом</w:t>
      </w:r>
      <w:r w:rsidRPr="00C42060">
        <w:rPr>
          <w:rFonts w:ascii="Times New Roman" w:eastAsia="Times New Roman" w:hAnsi="Times New Roman" w:cs="Times New Roman"/>
          <w:sz w:val="28"/>
          <w:szCs w:val="28"/>
          <w:lang w:eastAsia="ru-RU"/>
        </w:rPr>
        <w:t xml:space="preserve">.Ліквідаційна комісія оцінює наявне майно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 виявляє його дебіторів і кредиторів і розраховується з ними, складає ліквідаційний баланс і представляє його засновнику.</w:t>
      </w:r>
      <w:r w:rsidRPr="00C42060">
        <w:rPr>
          <w:rFonts w:ascii="Times New Roman" w:eastAsia="Times New Roman" w:hAnsi="Times New Roman" w:cs="Times New Roman"/>
          <w:sz w:val="28"/>
          <w:szCs w:val="28"/>
          <w:lang w:eastAsia="ru-RU"/>
        </w:rPr>
        <w:br/>
        <w:t xml:space="preserve">У випадку реорганізації права та зобов’язання </w:t>
      </w:r>
      <w:r w:rsidR="00155AD2">
        <w:rPr>
          <w:rFonts w:ascii="Times New Roman" w:eastAsia="Times New Roman" w:hAnsi="Times New Roman" w:cs="Times New Roman"/>
          <w:sz w:val="28"/>
          <w:szCs w:val="28"/>
          <w:lang w:eastAsia="ru-RU"/>
        </w:rPr>
        <w:t>Закладу</w:t>
      </w:r>
      <w:r w:rsidRPr="00C42060">
        <w:rPr>
          <w:rFonts w:ascii="Times New Roman" w:eastAsia="Times New Roman" w:hAnsi="Times New Roman" w:cs="Times New Roman"/>
          <w:sz w:val="28"/>
          <w:szCs w:val="28"/>
          <w:lang w:eastAsia="ru-RU"/>
        </w:rPr>
        <w:t xml:space="preserve"> переходять до правонаступників відповідно до чинного законодавства або визначених закладів загальної середньої освіти.</w:t>
      </w:r>
    </w:p>
    <w:p w:rsidR="00B41023" w:rsidRDefault="00B41023" w:rsidP="00B41023">
      <w:pPr>
        <w:ind w:left="5245"/>
        <w:jc w:val="both"/>
        <w:rPr>
          <w:rFonts w:ascii="Times New Roman" w:hAnsi="Times New Roman" w:cs="Times New Roman"/>
          <w:b/>
          <w:sz w:val="28"/>
          <w:szCs w:val="28"/>
          <w:shd w:val="clear" w:color="auto" w:fill="FFFFFF"/>
        </w:rPr>
      </w:pPr>
    </w:p>
    <w:p w:rsidR="00B41023" w:rsidRDefault="00B41023" w:rsidP="00B41023">
      <w:pPr>
        <w:ind w:left="5245"/>
        <w:jc w:val="both"/>
        <w:rPr>
          <w:rFonts w:ascii="Times New Roman" w:hAnsi="Times New Roman" w:cs="Times New Roman"/>
          <w:b/>
          <w:sz w:val="28"/>
          <w:szCs w:val="28"/>
          <w:shd w:val="clear" w:color="auto" w:fill="FFFFFF"/>
        </w:rPr>
      </w:pPr>
    </w:p>
    <w:p w:rsidR="00B41023" w:rsidRDefault="00B41023" w:rsidP="00B41023">
      <w:pPr>
        <w:ind w:left="5245"/>
        <w:jc w:val="both"/>
        <w:rPr>
          <w:rFonts w:ascii="Times New Roman" w:hAnsi="Times New Roman" w:cs="Times New Roman"/>
          <w:b/>
          <w:sz w:val="28"/>
          <w:szCs w:val="28"/>
          <w:shd w:val="clear" w:color="auto" w:fill="FFFFFF"/>
          <w:lang w:val="uk-UA"/>
        </w:rPr>
      </w:pPr>
    </w:p>
    <w:p w:rsidR="008100AA" w:rsidRDefault="008100AA" w:rsidP="00B41023">
      <w:pPr>
        <w:ind w:left="5245"/>
        <w:jc w:val="both"/>
        <w:rPr>
          <w:rFonts w:ascii="Times New Roman" w:hAnsi="Times New Roman" w:cs="Times New Roman"/>
          <w:b/>
          <w:sz w:val="28"/>
          <w:szCs w:val="28"/>
          <w:shd w:val="clear" w:color="auto" w:fill="FFFFFF"/>
          <w:lang w:val="uk-UA"/>
        </w:rPr>
      </w:pPr>
    </w:p>
    <w:p w:rsidR="008100AA" w:rsidRDefault="008100AA" w:rsidP="00B41023">
      <w:pPr>
        <w:ind w:left="5245"/>
        <w:jc w:val="both"/>
        <w:rPr>
          <w:rFonts w:ascii="Times New Roman" w:hAnsi="Times New Roman" w:cs="Times New Roman"/>
          <w:b/>
          <w:sz w:val="28"/>
          <w:szCs w:val="28"/>
          <w:shd w:val="clear" w:color="auto" w:fill="FFFFFF"/>
          <w:lang w:val="uk-UA"/>
        </w:rPr>
      </w:pPr>
    </w:p>
    <w:p w:rsidR="008100AA" w:rsidRDefault="008100AA" w:rsidP="00B41023">
      <w:pPr>
        <w:ind w:left="5245"/>
        <w:jc w:val="both"/>
        <w:rPr>
          <w:rFonts w:ascii="Times New Roman" w:hAnsi="Times New Roman" w:cs="Times New Roman"/>
          <w:b/>
          <w:sz w:val="28"/>
          <w:szCs w:val="28"/>
          <w:shd w:val="clear" w:color="auto" w:fill="FFFFFF"/>
          <w:lang w:val="uk-UA"/>
        </w:rPr>
      </w:pPr>
    </w:p>
    <w:p w:rsidR="008100AA" w:rsidRDefault="008100AA" w:rsidP="00B41023">
      <w:pPr>
        <w:ind w:left="5245"/>
        <w:jc w:val="both"/>
        <w:rPr>
          <w:rFonts w:ascii="Times New Roman" w:hAnsi="Times New Roman" w:cs="Times New Roman"/>
          <w:b/>
          <w:sz w:val="28"/>
          <w:szCs w:val="28"/>
          <w:shd w:val="clear" w:color="auto" w:fill="FFFFFF"/>
          <w:lang w:val="uk-UA"/>
        </w:rPr>
      </w:pPr>
    </w:p>
    <w:p w:rsidR="008100AA" w:rsidRDefault="008100AA" w:rsidP="00B41023">
      <w:pPr>
        <w:ind w:left="5245"/>
        <w:jc w:val="both"/>
        <w:rPr>
          <w:rFonts w:ascii="Times New Roman" w:hAnsi="Times New Roman" w:cs="Times New Roman"/>
          <w:b/>
          <w:sz w:val="28"/>
          <w:szCs w:val="28"/>
          <w:shd w:val="clear" w:color="auto" w:fill="FFFFFF"/>
          <w:lang w:val="uk-UA"/>
        </w:rPr>
      </w:pPr>
    </w:p>
    <w:p w:rsidR="008100AA" w:rsidRDefault="008100AA" w:rsidP="00B41023">
      <w:pPr>
        <w:ind w:left="5245"/>
        <w:jc w:val="both"/>
        <w:rPr>
          <w:rFonts w:ascii="Times New Roman" w:hAnsi="Times New Roman" w:cs="Times New Roman"/>
          <w:b/>
          <w:sz w:val="28"/>
          <w:szCs w:val="28"/>
          <w:shd w:val="clear" w:color="auto" w:fill="FFFFFF"/>
          <w:lang w:val="uk-UA"/>
        </w:rPr>
      </w:pPr>
    </w:p>
    <w:p w:rsidR="008100AA" w:rsidRDefault="008100AA" w:rsidP="00B41023">
      <w:pPr>
        <w:ind w:left="5245"/>
        <w:jc w:val="both"/>
        <w:rPr>
          <w:rFonts w:ascii="Times New Roman" w:hAnsi="Times New Roman" w:cs="Times New Roman"/>
          <w:b/>
          <w:sz w:val="28"/>
          <w:szCs w:val="28"/>
          <w:shd w:val="clear" w:color="auto" w:fill="FFFFFF"/>
          <w:lang w:val="uk-UA"/>
        </w:rPr>
      </w:pPr>
    </w:p>
    <w:p w:rsidR="008100AA" w:rsidRDefault="008100AA" w:rsidP="008100AA">
      <w:pPr>
        <w:jc w:val="both"/>
        <w:rPr>
          <w:rFonts w:ascii="Times New Roman" w:hAnsi="Times New Roman" w:cs="Times New Roman"/>
          <w:b/>
          <w:sz w:val="28"/>
          <w:szCs w:val="28"/>
          <w:shd w:val="clear" w:color="auto" w:fill="FFFFFF"/>
          <w:lang w:val="uk-UA"/>
        </w:rPr>
      </w:pPr>
    </w:p>
    <w:p w:rsidR="008100AA" w:rsidRDefault="008100AA" w:rsidP="00B41023">
      <w:pPr>
        <w:ind w:left="5245"/>
        <w:jc w:val="both"/>
        <w:rPr>
          <w:rFonts w:ascii="Times New Roman" w:hAnsi="Times New Roman" w:cs="Times New Roman"/>
          <w:b/>
          <w:sz w:val="28"/>
          <w:szCs w:val="28"/>
          <w:shd w:val="clear" w:color="auto" w:fill="FFFFFF"/>
          <w:lang w:val="uk-UA"/>
        </w:rPr>
      </w:pPr>
    </w:p>
    <w:p w:rsidR="008100AA" w:rsidRDefault="008100AA" w:rsidP="00B41023">
      <w:pPr>
        <w:ind w:left="5245"/>
        <w:jc w:val="both"/>
        <w:rPr>
          <w:rFonts w:ascii="Times New Roman" w:hAnsi="Times New Roman" w:cs="Times New Roman"/>
          <w:b/>
          <w:sz w:val="28"/>
          <w:szCs w:val="28"/>
          <w:shd w:val="clear" w:color="auto" w:fill="FFFFFF"/>
          <w:lang w:val="uk-UA"/>
        </w:rPr>
      </w:pPr>
    </w:p>
    <w:p w:rsidR="008100AA" w:rsidRPr="008100AA" w:rsidRDefault="008100AA" w:rsidP="00B41023">
      <w:pPr>
        <w:ind w:left="5245"/>
        <w:jc w:val="both"/>
        <w:rPr>
          <w:rFonts w:ascii="Times New Roman" w:hAnsi="Times New Roman" w:cs="Times New Roman"/>
          <w:b/>
          <w:sz w:val="28"/>
          <w:szCs w:val="28"/>
          <w:shd w:val="clear" w:color="auto" w:fill="FFFFFF"/>
          <w:lang w:val="uk-UA"/>
        </w:rPr>
      </w:pPr>
    </w:p>
    <w:p w:rsidR="00B41023" w:rsidRDefault="00B41023" w:rsidP="00B41023">
      <w:pPr>
        <w:ind w:left="5245"/>
        <w:jc w:val="both"/>
        <w:rPr>
          <w:rFonts w:ascii="Times New Roman" w:hAnsi="Times New Roman" w:cs="Times New Roman"/>
          <w:b/>
          <w:sz w:val="28"/>
          <w:szCs w:val="28"/>
          <w:shd w:val="clear" w:color="auto" w:fill="FFFFFF"/>
        </w:rPr>
      </w:pPr>
    </w:p>
    <w:p w:rsidR="00B41023" w:rsidRDefault="00B41023" w:rsidP="00B41023">
      <w:pPr>
        <w:ind w:left="5245"/>
        <w:jc w:val="both"/>
        <w:rPr>
          <w:rFonts w:ascii="Times New Roman" w:hAnsi="Times New Roman" w:cs="Times New Roman"/>
          <w:b/>
          <w:sz w:val="28"/>
          <w:szCs w:val="28"/>
          <w:shd w:val="clear" w:color="auto" w:fill="FFFFFF"/>
        </w:rPr>
      </w:pPr>
    </w:p>
    <w:p w:rsidR="009A4523" w:rsidRPr="006D543A" w:rsidRDefault="006D543A" w:rsidP="006D543A">
      <w:pPr>
        <w:jc w:val="right"/>
        <w:rPr>
          <w:rFonts w:ascii="Times New Roman" w:hAnsi="Times New Roman" w:cs="Times New Roman"/>
          <w:b/>
          <w:i/>
          <w:sz w:val="28"/>
          <w:szCs w:val="28"/>
        </w:rPr>
      </w:pPr>
      <w:r>
        <w:rPr>
          <w:rFonts w:ascii="Times New Roman" w:hAnsi="Times New Roman" w:cs="Times New Roman"/>
          <w:b/>
          <w:i/>
          <w:sz w:val="28"/>
          <w:szCs w:val="28"/>
          <w:shd w:val="clear" w:color="auto" w:fill="FFFFFF"/>
        </w:rPr>
        <w:t>У</w:t>
      </w:r>
      <w:r>
        <w:rPr>
          <w:rFonts w:ascii="Times New Roman" w:hAnsi="Times New Roman" w:cs="Times New Roman"/>
          <w:b/>
          <w:i/>
          <w:sz w:val="28"/>
          <w:szCs w:val="28"/>
          <w:shd w:val="clear" w:color="auto" w:fill="FFFFFF"/>
          <w:lang w:val="uk-UA"/>
        </w:rPr>
        <w:t xml:space="preserve"> </w:t>
      </w:r>
      <w:r w:rsidR="00697F05" w:rsidRPr="006D543A">
        <w:rPr>
          <w:rFonts w:ascii="Times New Roman" w:hAnsi="Times New Roman" w:cs="Times New Roman"/>
          <w:b/>
          <w:i/>
          <w:sz w:val="28"/>
          <w:szCs w:val="28"/>
          <w:shd w:val="clear" w:color="auto" w:fill="FFFFFF"/>
        </w:rPr>
        <w:t>цьому </w:t>
      </w:r>
      <w:r w:rsidR="00697F05" w:rsidRPr="006D543A">
        <w:rPr>
          <w:rStyle w:val="a3"/>
          <w:rFonts w:ascii="Times New Roman" w:hAnsi="Times New Roman" w:cs="Times New Roman"/>
          <w:i/>
          <w:sz w:val="28"/>
          <w:szCs w:val="28"/>
          <w:shd w:val="clear" w:color="auto" w:fill="FFFFFF"/>
        </w:rPr>
        <w:t>Статуті</w:t>
      </w:r>
      <w:r w:rsidR="00697F05" w:rsidRPr="006D543A">
        <w:rPr>
          <w:rFonts w:ascii="Times New Roman" w:hAnsi="Times New Roman" w:cs="Times New Roman"/>
          <w:b/>
          <w:i/>
          <w:sz w:val="28"/>
          <w:szCs w:val="28"/>
          <w:shd w:val="clear" w:color="auto" w:fill="FFFFFF"/>
        </w:rPr>
        <w:t> пронумеровано,</w:t>
      </w:r>
      <w:r w:rsidR="00697F05" w:rsidRPr="006D543A">
        <w:rPr>
          <w:rFonts w:ascii="Times New Roman" w:hAnsi="Times New Roman" w:cs="Times New Roman"/>
          <w:b/>
          <w:i/>
          <w:sz w:val="28"/>
          <w:szCs w:val="28"/>
        </w:rPr>
        <w:br/>
      </w:r>
      <w:r w:rsidR="00697F05" w:rsidRPr="006D543A">
        <w:rPr>
          <w:rFonts w:ascii="Times New Roman" w:hAnsi="Times New Roman" w:cs="Times New Roman"/>
          <w:b/>
          <w:i/>
          <w:sz w:val="28"/>
          <w:szCs w:val="28"/>
          <w:shd w:val="clear" w:color="auto" w:fill="FFFFFF"/>
        </w:rPr>
        <w:t>прошнуровано та скріплено</w:t>
      </w:r>
      <w:r w:rsidR="00697F05" w:rsidRPr="006D543A">
        <w:rPr>
          <w:rFonts w:ascii="Times New Roman" w:hAnsi="Times New Roman" w:cs="Times New Roman"/>
          <w:b/>
          <w:i/>
          <w:sz w:val="28"/>
          <w:szCs w:val="28"/>
        </w:rPr>
        <w:br/>
      </w:r>
      <w:r w:rsidR="00697F05" w:rsidRPr="006D543A">
        <w:rPr>
          <w:rFonts w:ascii="Times New Roman" w:hAnsi="Times New Roman" w:cs="Times New Roman"/>
          <w:b/>
          <w:i/>
          <w:sz w:val="28"/>
          <w:szCs w:val="28"/>
          <w:shd w:val="clear" w:color="auto" w:fill="FFFFFF"/>
        </w:rPr>
        <w:t xml:space="preserve">печаткою </w:t>
      </w:r>
      <w:r w:rsidR="00D139A1">
        <w:rPr>
          <w:rFonts w:ascii="Times New Roman" w:hAnsi="Times New Roman" w:cs="Times New Roman"/>
          <w:b/>
          <w:i/>
          <w:color w:val="FF0000"/>
          <w:sz w:val="28"/>
          <w:szCs w:val="28"/>
          <w:shd w:val="clear" w:color="auto" w:fill="FFFFFF"/>
          <w:lang w:val="uk-UA"/>
        </w:rPr>
        <w:t>30</w:t>
      </w:r>
      <w:r w:rsidR="00697F05" w:rsidRPr="006D543A">
        <w:rPr>
          <w:rFonts w:ascii="Times New Roman" w:hAnsi="Times New Roman" w:cs="Times New Roman"/>
          <w:b/>
          <w:i/>
          <w:color w:val="FF0000"/>
          <w:sz w:val="28"/>
          <w:szCs w:val="28"/>
          <w:shd w:val="clear" w:color="auto" w:fill="FFFFFF"/>
        </w:rPr>
        <w:t xml:space="preserve"> (</w:t>
      </w:r>
      <w:r w:rsidR="008A158A">
        <w:rPr>
          <w:rFonts w:ascii="Times New Roman" w:hAnsi="Times New Roman" w:cs="Times New Roman"/>
          <w:b/>
          <w:i/>
          <w:color w:val="FF0000"/>
          <w:sz w:val="28"/>
          <w:szCs w:val="28"/>
          <w:shd w:val="clear" w:color="auto" w:fill="FFFFFF"/>
          <w:lang w:val="uk-UA"/>
        </w:rPr>
        <w:t>тридцять</w:t>
      </w:r>
      <w:r w:rsidR="00697F05" w:rsidRPr="006D543A">
        <w:rPr>
          <w:rFonts w:ascii="Times New Roman" w:hAnsi="Times New Roman" w:cs="Times New Roman"/>
          <w:b/>
          <w:i/>
          <w:color w:val="FF0000"/>
          <w:sz w:val="28"/>
          <w:szCs w:val="28"/>
          <w:shd w:val="clear" w:color="auto" w:fill="FFFFFF"/>
        </w:rPr>
        <w:t xml:space="preserve">) </w:t>
      </w:r>
      <w:r w:rsidR="00697F05" w:rsidRPr="006D543A">
        <w:rPr>
          <w:rFonts w:ascii="Times New Roman" w:hAnsi="Times New Roman" w:cs="Times New Roman"/>
          <w:b/>
          <w:i/>
          <w:sz w:val="28"/>
          <w:szCs w:val="28"/>
          <w:shd w:val="clear" w:color="auto" w:fill="FFFFFF"/>
        </w:rPr>
        <w:t>сторінок.</w:t>
      </w:r>
    </w:p>
    <w:sectPr w:rsidR="009A4523" w:rsidRPr="006D543A" w:rsidSect="00EB596C">
      <w:pgSz w:w="11906" w:h="16838" w:code="9"/>
      <w:pgMar w:top="1134"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100"/>
    <w:multiLevelType w:val="hybridMultilevel"/>
    <w:tmpl w:val="596CEFF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5681C02"/>
    <w:multiLevelType w:val="multilevel"/>
    <w:tmpl w:val="38E66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6A340B9"/>
    <w:multiLevelType w:val="multilevel"/>
    <w:tmpl w:val="7352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97B5B03"/>
    <w:multiLevelType w:val="multilevel"/>
    <w:tmpl w:val="918A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0374F73"/>
    <w:multiLevelType w:val="multilevel"/>
    <w:tmpl w:val="7638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95A53E7"/>
    <w:multiLevelType w:val="multilevel"/>
    <w:tmpl w:val="1CC4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B703E13"/>
    <w:multiLevelType w:val="multilevel"/>
    <w:tmpl w:val="4082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84525C3"/>
    <w:multiLevelType w:val="multilevel"/>
    <w:tmpl w:val="CAA0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A3C0549"/>
    <w:multiLevelType w:val="multilevel"/>
    <w:tmpl w:val="DDE88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E5C2A49"/>
    <w:multiLevelType w:val="multilevel"/>
    <w:tmpl w:val="B8286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F422D5C"/>
    <w:multiLevelType w:val="multilevel"/>
    <w:tmpl w:val="B3CC3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F8C39DB"/>
    <w:multiLevelType w:val="hybridMultilevel"/>
    <w:tmpl w:val="80D266BA"/>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2" w15:restartNumberingAfterBreak="0">
    <w:nsid w:val="35D43381"/>
    <w:multiLevelType w:val="multilevel"/>
    <w:tmpl w:val="472E1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8944B2C"/>
    <w:multiLevelType w:val="multilevel"/>
    <w:tmpl w:val="4896F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C5A17A2"/>
    <w:multiLevelType w:val="multilevel"/>
    <w:tmpl w:val="B19C23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DFB16B4"/>
    <w:multiLevelType w:val="multilevel"/>
    <w:tmpl w:val="45A436E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E1D0D9C"/>
    <w:multiLevelType w:val="multilevel"/>
    <w:tmpl w:val="76449AE8"/>
    <w:lvl w:ilvl="0">
      <w:start w:val="1"/>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F100B1F"/>
    <w:multiLevelType w:val="hybridMultilevel"/>
    <w:tmpl w:val="9B929C82"/>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8" w15:restartNumberingAfterBreak="0">
    <w:nsid w:val="46B56081"/>
    <w:multiLevelType w:val="multilevel"/>
    <w:tmpl w:val="FE98A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D370B04"/>
    <w:multiLevelType w:val="multilevel"/>
    <w:tmpl w:val="7A129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5A8448AF"/>
    <w:multiLevelType w:val="multilevel"/>
    <w:tmpl w:val="52A02EB8"/>
    <w:lvl w:ilvl="0">
      <w:start w:val="3"/>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CB37882"/>
    <w:multiLevelType w:val="multilevel"/>
    <w:tmpl w:val="C6E02F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63882CE8"/>
    <w:multiLevelType w:val="multilevel"/>
    <w:tmpl w:val="F8AA2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67B4219D"/>
    <w:multiLevelType w:val="multilevel"/>
    <w:tmpl w:val="733AF4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69327F43"/>
    <w:multiLevelType w:val="multilevel"/>
    <w:tmpl w:val="F97A8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94D77D6"/>
    <w:multiLevelType w:val="multilevel"/>
    <w:tmpl w:val="3594B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739D2F3B"/>
    <w:multiLevelType w:val="multilevel"/>
    <w:tmpl w:val="3A66BF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78384161"/>
    <w:multiLevelType w:val="multilevel"/>
    <w:tmpl w:val="DB46B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9586863"/>
    <w:multiLevelType w:val="multilevel"/>
    <w:tmpl w:val="CCE6209A"/>
    <w:lvl w:ilvl="0">
      <w:start w:val="2"/>
      <w:numFmt w:val="decimal"/>
      <w:lvlText w:val="%1."/>
      <w:lvlJc w:val="left"/>
      <w:pPr>
        <w:ind w:left="600" w:hanging="60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BBA633F"/>
    <w:multiLevelType w:val="multilevel"/>
    <w:tmpl w:val="802C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7D2305EC"/>
    <w:multiLevelType w:val="multilevel"/>
    <w:tmpl w:val="ADB6B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7F0D7721"/>
    <w:multiLevelType w:val="multilevel"/>
    <w:tmpl w:val="FD960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1"/>
  </w:num>
  <w:num w:numId="2">
    <w:abstractNumId w:val="20"/>
  </w:num>
  <w:num w:numId="3">
    <w:abstractNumId w:val="16"/>
  </w:num>
  <w:num w:numId="4">
    <w:abstractNumId w:val="15"/>
  </w:num>
  <w:num w:numId="5">
    <w:abstractNumId w:val="28"/>
  </w:num>
  <w:num w:numId="6">
    <w:abstractNumId w:val="0"/>
  </w:num>
  <w:num w:numId="7">
    <w:abstractNumId w:val="24"/>
  </w:num>
  <w:num w:numId="8">
    <w:abstractNumId w:val="5"/>
  </w:num>
  <w:num w:numId="9">
    <w:abstractNumId w:val="12"/>
  </w:num>
  <w:num w:numId="10">
    <w:abstractNumId w:val="2"/>
  </w:num>
  <w:num w:numId="11">
    <w:abstractNumId w:val="10"/>
  </w:num>
  <w:num w:numId="12">
    <w:abstractNumId w:val="26"/>
  </w:num>
  <w:num w:numId="13">
    <w:abstractNumId w:val="14"/>
  </w:num>
  <w:num w:numId="14">
    <w:abstractNumId w:val="23"/>
  </w:num>
  <w:num w:numId="15">
    <w:abstractNumId w:val="8"/>
  </w:num>
  <w:num w:numId="16">
    <w:abstractNumId w:val="18"/>
  </w:num>
  <w:num w:numId="17">
    <w:abstractNumId w:val="1"/>
  </w:num>
  <w:num w:numId="18">
    <w:abstractNumId w:val="17"/>
  </w:num>
  <w:num w:numId="19">
    <w:abstractNumId w:val="30"/>
  </w:num>
  <w:num w:numId="20">
    <w:abstractNumId w:val="31"/>
  </w:num>
  <w:num w:numId="21">
    <w:abstractNumId w:val="13"/>
  </w:num>
  <w:num w:numId="22">
    <w:abstractNumId w:val="9"/>
  </w:num>
  <w:num w:numId="23">
    <w:abstractNumId w:val="22"/>
  </w:num>
  <w:num w:numId="24">
    <w:abstractNumId w:val="11"/>
  </w:num>
  <w:num w:numId="25">
    <w:abstractNumId w:val="4"/>
  </w:num>
  <w:num w:numId="26">
    <w:abstractNumId w:val="6"/>
  </w:num>
  <w:num w:numId="27">
    <w:abstractNumId w:val="19"/>
  </w:num>
  <w:num w:numId="28">
    <w:abstractNumId w:val="29"/>
  </w:num>
  <w:num w:numId="29">
    <w:abstractNumId w:val="25"/>
  </w:num>
  <w:num w:numId="30">
    <w:abstractNumId w:val="3"/>
  </w:num>
  <w:num w:numId="31">
    <w:abstractNumId w:val="7"/>
  </w:num>
  <w:num w:numId="32">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D37"/>
    <w:rsid w:val="000C2895"/>
    <w:rsid w:val="000E25CF"/>
    <w:rsid w:val="00103BD5"/>
    <w:rsid w:val="00155AD2"/>
    <w:rsid w:val="0023635B"/>
    <w:rsid w:val="00246C7F"/>
    <w:rsid w:val="003743B5"/>
    <w:rsid w:val="0038359B"/>
    <w:rsid w:val="00385A6C"/>
    <w:rsid w:val="003C5CA8"/>
    <w:rsid w:val="003D2ED1"/>
    <w:rsid w:val="00401192"/>
    <w:rsid w:val="00410571"/>
    <w:rsid w:val="00491BCC"/>
    <w:rsid w:val="0058027F"/>
    <w:rsid w:val="005E7EB9"/>
    <w:rsid w:val="00697F05"/>
    <w:rsid w:val="006D543A"/>
    <w:rsid w:val="007250CC"/>
    <w:rsid w:val="00790C81"/>
    <w:rsid w:val="007D45AD"/>
    <w:rsid w:val="007E53A8"/>
    <w:rsid w:val="008100AA"/>
    <w:rsid w:val="008A158A"/>
    <w:rsid w:val="00912AE7"/>
    <w:rsid w:val="009A4523"/>
    <w:rsid w:val="00B41023"/>
    <w:rsid w:val="00C34B25"/>
    <w:rsid w:val="00C42060"/>
    <w:rsid w:val="00D139A1"/>
    <w:rsid w:val="00DA0731"/>
    <w:rsid w:val="00DC3D53"/>
    <w:rsid w:val="00DF6B9B"/>
    <w:rsid w:val="00E278EC"/>
    <w:rsid w:val="00EB596C"/>
    <w:rsid w:val="00EF7D37"/>
    <w:rsid w:val="00F316C6"/>
    <w:rsid w:val="00F66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F9F71"/>
  <w15:docId w15:val="{2F3031B2-7FF9-4D97-B087-514BE272B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8100A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97F05"/>
    <w:rPr>
      <w:b/>
      <w:bCs/>
    </w:rPr>
  </w:style>
  <w:style w:type="paragraph" w:styleId="a4">
    <w:name w:val="List Paragraph"/>
    <w:basedOn w:val="a"/>
    <w:uiPriority w:val="34"/>
    <w:qFormat/>
    <w:rsid w:val="005E7EB9"/>
    <w:pPr>
      <w:ind w:left="720"/>
      <w:contextualSpacing/>
    </w:pPr>
  </w:style>
  <w:style w:type="character" w:styleId="a5">
    <w:name w:val="Hyperlink"/>
    <w:basedOn w:val="a0"/>
    <w:uiPriority w:val="99"/>
    <w:unhideWhenUsed/>
    <w:rsid w:val="00790C81"/>
    <w:rPr>
      <w:color w:val="0563C1" w:themeColor="hyperlink"/>
      <w:u w:val="single"/>
    </w:rPr>
  </w:style>
  <w:style w:type="character" w:customStyle="1" w:styleId="20">
    <w:name w:val="Заголовок 2 Знак"/>
    <w:basedOn w:val="a0"/>
    <w:link w:val="2"/>
    <w:uiPriority w:val="9"/>
    <w:rsid w:val="008100AA"/>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94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183-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939-17" TargetMode="External"/><Relationship Id="rId5" Type="http://schemas.openxmlformats.org/officeDocument/2006/relationships/hyperlink" Target="mailto:bol_school_2@ukr.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1</Pages>
  <Words>39850</Words>
  <Characters>22716</Characters>
  <Application>Microsoft Office Word</Application>
  <DocSecurity>0</DocSecurity>
  <Lines>189</Lines>
  <Paragraphs>124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Користувач Asus</cp:lastModifiedBy>
  <cp:revision>14</cp:revision>
  <cp:lastPrinted>2021-04-14T10:19:00Z</cp:lastPrinted>
  <dcterms:created xsi:type="dcterms:W3CDTF">2021-04-01T11:13:00Z</dcterms:created>
  <dcterms:modified xsi:type="dcterms:W3CDTF">2024-10-30T14:06:00Z</dcterms:modified>
</cp:coreProperties>
</file>