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F54" w:rsidRPr="00C27F54" w:rsidRDefault="00C27F54" w:rsidP="00C27F54">
      <w:pPr>
        <w:widowControl/>
        <w:autoSpaceDE/>
        <w:autoSpaceDN/>
        <w:spacing w:before="100" w:beforeAutospacing="1" w:after="100" w:afterAutospacing="1"/>
        <w:rPr>
          <w:sz w:val="24"/>
          <w:szCs w:val="24"/>
          <w:lang w:eastAsia="uk-UA"/>
        </w:rPr>
      </w:pPr>
      <w:r w:rsidRPr="00C27F54">
        <w:rPr>
          <w:noProof/>
          <w:sz w:val="24"/>
          <w:szCs w:val="24"/>
          <w:lang w:eastAsia="uk-UA"/>
        </w:rPr>
        <w:drawing>
          <wp:inline distT="0" distB="0" distL="0" distR="0">
            <wp:extent cx="6321370" cy="8750265"/>
            <wp:effectExtent l="76200" t="57150" r="60960" b="51435"/>
            <wp:docPr id="7" name="Рисунок 7" descr="D:\Documents\Школа\для школи\Сайт\освітня програ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uments\Школа\для школи\Сайт\освітня програма.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27"/>
                    <a:stretch/>
                  </pic:blipFill>
                  <pic:spPr bwMode="auto">
                    <a:xfrm rot="21540000">
                      <a:off x="0" y="0"/>
                      <a:ext cx="6321600" cy="8750583"/>
                    </a:xfrm>
                    <a:prstGeom prst="rect">
                      <a:avLst/>
                    </a:prstGeom>
                    <a:noFill/>
                    <a:ln>
                      <a:noFill/>
                    </a:ln>
                    <a:extLst>
                      <a:ext uri="{53640926-AAD7-44D8-BBD7-CCE9431645EC}">
                        <a14:shadowObscured xmlns:a14="http://schemas.microsoft.com/office/drawing/2010/main"/>
                      </a:ext>
                    </a:extLst>
                  </pic:spPr>
                </pic:pic>
              </a:graphicData>
            </a:graphic>
          </wp:inline>
        </w:drawing>
      </w:r>
    </w:p>
    <w:p w:rsidR="00C27F54" w:rsidRDefault="00C27F54">
      <w:pPr>
        <w:spacing w:before="62" w:line="274" w:lineRule="exact"/>
        <w:rPr>
          <w:b/>
          <w:sz w:val="24"/>
        </w:rPr>
      </w:pPr>
    </w:p>
    <w:p w:rsidR="00312839" w:rsidRDefault="003825CE">
      <w:pPr>
        <w:spacing w:before="332"/>
        <w:ind w:left="1277" w:right="1527"/>
        <w:jc w:val="center"/>
        <w:rPr>
          <w:b/>
          <w:sz w:val="40"/>
        </w:rPr>
      </w:pPr>
      <w:r>
        <w:rPr>
          <w:b/>
          <w:sz w:val="40"/>
        </w:rPr>
        <w:t>Структура освітньої програми</w:t>
      </w:r>
    </w:p>
    <w:p w:rsidR="00312839" w:rsidRDefault="00312839">
      <w:pPr>
        <w:pStyle w:val="a5"/>
        <w:rPr>
          <w:b/>
          <w:sz w:val="20"/>
        </w:rPr>
      </w:pPr>
    </w:p>
    <w:p w:rsidR="00312839" w:rsidRDefault="00312839">
      <w:pPr>
        <w:pStyle w:val="a5"/>
        <w:spacing w:before="4"/>
        <w:rPr>
          <w:b/>
          <w:sz w:val="22"/>
        </w:rPr>
      </w:pPr>
    </w:p>
    <w:sdt>
      <w:sdtPr>
        <w:id w:val="1558517753"/>
        <w:docPartObj>
          <w:docPartGallery w:val="Table of Contents"/>
          <w:docPartUnique/>
        </w:docPartObj>
      </w:sdtPr>
      <w:sdtEndPr/>
      <w:sdtContent>
        <w:p w:rsidR="00312839" w:rsidRDefault="00763B63">
          <w:pPr>
            <w:pStyle w:val="10"/>
            <w:tabs>
              <w:tab w:val="right" w:leader="dot" w:pos="10168"/>
            </w:tabs>
            <w:spacing w:before="80"/>
            <w:rPr>
              <w:rFonts w:ascii="Calibri" w:hAnsi="Calibri"/>
              <w:b w:val="0"/>
            </w:rPr>
          </w:pPr>
          <w:hyperlink w:anchor="_bookmark0" w:history="1">
            <w:r w:rsidR="003825CE">
              <w:t>І.</w:t>
            </w:r>
            <w:r w:rsidR="003825CE">
              <w:rPr>
                <w:spacing w:val="-2"/>
              </w:rPr>
              <w:t xml:space="preserve"> </w:t>
            </w:r>
            <w:r w:rsidR="003825CE">
              <w:t>Загальні положення</w:t>
            </w:r>
            <w:r w:rsidR="003825CE">
              <w:tab/>
            </w:r>
            <w:r w:rsidR="003825CE">
              <w:rPr>
                <w:rFonts w:ascii="Calibri" w:hAnsi="Calibri"/>
                <w:b w:val="0"/>
              </w:rPr>
              <w:t>3</w:t>
            </w:r>
          </w:hyperlink>
        </w:p>
        <w:p w:rsidR="00312839" w:rsidRDefault="00763B63">
          <w:pPr>
            <w:pStyle w:val="10"/>
            <w:tabs>
              <w:tab w:val="right" w:leader="dot" w:pos="10168"/>
            </w:tabs>
            <w:rPr>
              <w:rFonts w:ascii="Calibri" w:hAnsi="Calibri"/>
              <w:b w:val="0"/>
            </w:rPr>
          </w:pPr>
          <w:hyperlink w:anchor="_bookmark1" w:history="1">
            <w:r w:rsidR="003825CE">
              <w:t>ІІ. Організація</w:t>
            </w:r>
            <w:r w:rsidR="003825CE">
              <w:rPr>
                <w:spacing w:val="-4"/>
              </w:rPr>
              <w:t xml:space="preserve"> </w:t>
            </w:r>
            <w:r w:rsidR="003825CE">
              <w:t>освітнього</w:t>
            </w:r>
            <w:r w:rsidR="003825CE">
              <w:rPr>
                <w:spacing w:val="-2"/>
              </w:rPr>
              <w:t xml:space="preserve"> </w:t>
            </w:r>
            <w:r w:rsidR="003825CE">
              <w:t>процесу</w:t>
            </w:r>
            <w:r w:rsidR="003825CE">
              <w:tab/>
            </w:r>
          </w:hyperlink>
          <w:r w:rsidR="003825CE">
            <w:rPr>
              <w:rFonts w:ascii="Calibri" w:hAnsi="Calibri"/>
              <w:b w:val="0"/>
            </w:rPr>
            <w:t>4</w:t>
          </w:r>
        </w:p>
        <w:p w:rsidR="00312839" w:rsidRDefault="00763B63">
          <w:pPr>
            <w:pStyle w:val="10"/>
            <w:tabs>
              <w:tab w:val="right" w:leader="dot" w:pos="10168"/>
            </w:tabs>
            <w:rPr>
              <w:rFonts w:ascii="Calibri" w:hAnsi="Calibri"/>
              <w:b w:val="0"/>
            </w:rPr>
          </w:pPr>
          <w:hyperlink w:anchor="_bookmark2" w:history="1">
            <w:r w:rsidR="003825CE">
              <w:t>ІІІ.</w:t>
            </w:r>
            <w:r w:rsidR="003825CE">
              <w:rPr>
                <w:spacing w:val="-2"/>
              </w:rPr>
              <w:t xml:space="preserve"> </w:t>
            </w:r>
            <w:r w:rsidR="003825CE">
              <w:t>Ключові</w:t>
            </w:r>
            <w:r w:rsidR="003825CE">
              <w:rPr>
                <w:spacing w:val="-1"/>
              </w:rPr>
              <w:t xml:space="preserve"> </w:t>
            </w:r>
            <w:r w:rsidR="003825CE">
              <w:t>компетентності та очікувані результати</w:t>
            </w:r>
            <w:r w:rsidR="003825CE">
              <w:tab/>
            </w:r>
          </w:hyperlink>
          <w:r w:rsidR="003825CE">
            <w:rPr>
              <w:rFonts w:ascii="Calibri" w:hAnsi="Calibri"/>
              <w:b w:val="0"/>
            </w:rPr>
            <w:t>5</w:t>
          </w:r>
        </w:p>
        <w:p w:rsidR="00312839" w:rsidRDefault="00763B63">
          <w:pPr>
            <w:pStyle w:val="10"/>
            <w:tabs>
              <w:tab w:val="right" w:leader="dot" w:pos="10167"/>
            </w:tabs>
            <w:spacing w:before="156"/>
            <w:rPr>
              <w:rFonts w:ascii="Calibri" w:hAnsi="Calibri"/>
              <w:b w:val="0"/>
            </w:rPr>
          </w:pPr>
          <w:hyperlink w:anchor="_bookmark3" w:history="1">
            <w:r w:rsidR="003825CE">
              <w:t>ІV. Наскрізні лінії та їх завдання</w:t>
            </w:r>
            <w:r w:rsidR="003825CE">
              <w:tab/>
            </w:r>
          </w:hyperlink>
          <w:r w:rsidR="003825CE">
            <w:rPr>
              <w:rFonts w:ascii="Calibri" w:hAnsi="Calibri"/>
              <w:b w:val="0"/>
            </w:rPr>
            <w:t>6</w:t>
          </w:r>
        </w:p>
        <w:p w:rsidR="00312839" w:rsidRDefault="00763B63">
          <w:pPr>
            <w:pStyle w:val="10"/>
            <w:tabs>
              <w:tab w:val="right" w:leader="dot" w:pos="10167"/>
            </w:tabs>
            <w:rPr>
              <w:rFonts w:ascii="Calibri" w:hAnsi="Calibri"/>
              <w:b w:val="0"/>
            </w:rPr>
          </w:pPr>
          <w:hyperlink w:anchor="_bookmark4" w:history="1">
            <w:r w:rsidR="003825CE">
              <w:t>V. Освітні</w:t>
            </w:r>
            <w:r w:rsidR="003825CE">
              <w:rPr>
                <w:spacing w:val="1"/>
              </w:rPr>
              <w:t xml:space="preserve"> </w:t>
            </w:r>
            <w:r w:rsidR="003825CE">
              <w:t>галузі</w:t>
            </w:r>
            <w:r w:rsidR="003825CE">
              <w:rPr>
                <w:spacing w:val="1"/>
              </w:rPr>
              <w:t xml:space="preserve"> </w:t>
            </w:r>
            <w:r w:rsidR="003825CE">
              <w:t>(предмети)</w:t>
            </w:r>
            <w:r w:rsidR="003825CE">
              <w:tab/>
            </w:r>
          </w:hyperlink>
          <w:r w:rsidR="003825CE">
            <w:rPr>
              <w:rFonts w:ascii="Calibri" w:hAnsi="Calibri"/>
              <w:b w:val="0"/>
            </w:rPr>
            <w:t>8</w:t>
          </w:r>
        </w:p>
        <w:p w:rsidR="00312839" w:rsidRDefault="00763B63">
          <w:pPr>
            <w:pStyle w:val="10"/>
            <w:tabs>
              <w:tab w:val="right" w:leader="dot" w:pos="10167"/>
            </w:tabs>
            <w:spacing w:before="160"/>
            <w:rPr>
              <w:rFonts w:ascii="Calibri" w:hAnsi="Calibri"/>
              <w:b w:val="0"/>
            </w:rPr>
          </w:pPr>
          <w:hyperlink w:anchor="_bookmark5" w:history="1">
            <w:r w:rsidR="003825CE">
              <w:t>VІ. Форми організації</w:t>
            </w:r>
            <w:r w:rsidR="003825CE">
              <w:rPr>
                <w:spacing w:val="-5"/>
              </w:rPr>
              <w:t xml:space="preserve"> </w:t>
            </w:r>
            <w:r w:rsidR="003825CE">
              <w:t>освітнього процесу</w:t>
            </w:r>
            <w:r w:rsidR="003825CE">
              <w:tab/>
            </w:r>
          </w:hyperlink>
          <w:r w:rsidR="003825CE">
            <w:rPr>
              <w:rFonts w:ascii="Calibri" w:hAnsi="Calibri"/>
              <w:b w:val="0"/>
            </w:rPr>
            <w:t>8</w:t>
          </w:r>
        </w:p>
        <w:p w:rsidR="00312839" w:rsidRDefault="00763B63">
          <w:pPr>
            <w:pStyle w:val="10"/>
            <w:spacing w:before="160"/>
            <w:rPr>
              <w:rFonts w:ascii="Calibri" w:hAnsi="Calibri"/>
              <w:b w:val="0"/>
              <w:lang w:val="ru-RU"/>
            </w:rPr>
          </w:pPr>
          <w:hyperlink w:anchor="_bookmark6" w:history="1">
            <w:r w:rsidR="003825CE">
              <w:t xml:space="preserve">VІІ. Перелік навчальних програм </w:t>
            </w:r>
          </w:hyperlink>
          <w:r w:rsidR="003825CE">
            <w:rPr>
              <w:lang w:val="ru-RU"/>
            </w:rPr>
            <w:t>……………………………………..</w:t>
          </w:r>
          <w:r w:rsidR="003825CE">
            <w:rPr>
              <w:b w:val="0"/>
              <w:lang w:val="ru-RU"/>
            </w:rPr>
            <w:t>9</w:t>
          </w:r>
        </w:p>
        <w:p w:rsidR="00312839" w:rsidRDefault="003825CE">
          <w:pPr>
            <w:pStyle w:val="10"/>
            <w:tabs>
              <w:tab w:val="right" w:leader="dot" w:pos="10167"/>
            </w:tabs>
          </w:pPr>
          <w:r>
            <w:fldChar w:fldCharType="begin"/>
          </w:r>
          <w:r>
            <w:instrText xml:space="preserve"> HYPERLINK \l "_bookmark7" </w:instrText>
          </w:r>
          <w:r>
            <w:fldChar w:fldCharType="separate"/>
          </w:r>
          <w:r>
            <w:t>VІІІ. Контроль і оцінювання навчальних досягнень</w:t>
          </w:r>
        </w:p>
        <w:p w:rsidR="00312839" w:rsidRDefault="003825CE">
          <w:pPr>
            <w:pStyle w:val="10"/>
            <w:tabs>
              <w:tab w:val="right" w:leader="dot" w:pos="10167"/>
            </w:tabs>
            <w:rPr>
              <w:rFonts w:ascii="Calibri" w:hAnsi="Calibri"/>
              <w:b w:val="0"/>
            </w:rPr>
          </w:pPr>
          <w:r>
            <w:rPr>
              <w:lang w:val="ru-RU"/>
            </w:rPr>
            <w:t xml:space="preserve">        </w:t>
          </w:r>
          <w:r>
            <w:t xml:space="preserve"> здобувачів</w:t>
          </w:r>
          <w:r>
            <w:tab/>
          </w:r>
          <w:r>
            <w:fldChar w:fldCharType="end"/>
          </w:r>
          <w:r>
            <w:rPr>
              <w:b w:val="0"/>
              <w:lang w:val="ru-RU"/>
            </w:rPr>
            <w:t>1</w:t>
          </w:r>
          <w:r>
            <w:rPr>
              <w:b w:val="0"/>
            </w:rPr>
            <w:t>3</w:t>
          </w:r>
        </w:p>
        <w:p w:rsidR="00312839" w:rsidRDefault="003825CE">
          <w:pPr>
            <w:pStyle w:val="10"/>
            <w:tabs>
              <w:tab w:val="left" w:pos="911"/>
              <w:tab w:val="right" w:leader="dot" w:pos="10167"/>
            </w:tabs>
            <w:ind w:left="396" w:firstLineChars="150" w:firstLine="482"/>
            <w:rPr>
              <w:rFonts w:ascii="Calibri" w:hAnsi="Calibri"/>
              <w:b w:val="0"/>
            </w:rPr>
            <w:sectPr w:rsidR="00312839" w:rsidSect="00C27F54">
              <w:footerReference w:type="default" r:id="rId10"/>
              <w:pgSz w:w="11910" w:h="16840"/>
              <w:pgMar w:top="851" w:right="200" w:bottom="1940" w:left="880" w:header="0" w:footer="1741" w:gutter="0"/>
              <w:pgNumType w:start="1"/>
              <w:cols w:space="720"/>
              <w:docGrid w:linePitch="299"/>
            </w:sectPr>
          </w:pPr>
          <w:r>
            <w:t>Додатки</w:t>
          </w:r>
          <w:r>
            <w:rPr>
              <w:lang w:val="en-US"/>
            </w:rPr>
            <w:t>…………………………………………………….................</w:t>
          </w:r>
          <w:r>
            <w:rPr>
              <w:b w:val="0"/>
              <w:lang w:val="en-US"/>
            </w:rPr>
            <w:t>1</w:t>
          </w:r>
          <w:r>
            <w:rPr>
              <w:b w:val="0"/>
            </w:rPr>
            <w:t>5</w:t>
          </w:r>
        </w:p>
      </w:sdtContent>
    </w:sdt>
    <w:p w:rsidR="00312839" w:rsidRDefault="003825CE">
      <w:pPr>
        <w:pStyle w:val="2"/>
        <w:ind w:left="0"/>
        <w:rPr>
          <w:u w:val="thick"/>
        </w:rPr>
      </w:pPr>
      <w:bookmarkStart w:id="0" w:name="_bookmark0"/>
      <w:bookmarkEnd w:id="0"/>
      <w:r>
        <w:rPr>
          <w:b w:val="0"/>
          <w:spacing w:val="-71"/>
          <w:u w:val="thick"/>
        </w:rPr>
        <w:lastRenderedPageBreak/>
        <w:t xml:space="preserve"> </w:t>
      </w:r>
      <w:r>
        <w:rPr>
          <w:u w:val="thick"/>
        </w:rPr>
        <w:t>І. Загальні положення</w:t>
      </w:r>
    </w:p>
    <w:p w:rsidR="00312839" w:rsidRDefault="003825CE">
      <w:pPr>
        <w:pStyle w:val="a5"/>
        <w:ind w:right="765" w:firstLine="566"/>
        <w:jc w:val="both"/>
        <w:rPr>
          <w:color w:val="FF0000"/>
        </w:rPr>
      </w:pPr>
      <w:r>
        <w:t xml:space="preserve">Освітня програма </w:t>
      </w:r>
      <w:proofErr w:type="spellStart"/>
      <w:r>
        <w:t>Болехівського</w:t>
      </w:r>
      <w:proofErr w:type="spellEnd"/>
      <w:r>
        <w:t xml:space="preserve"> ліцею №2 “Науковий” виконавчого комітету </w:t>
      </w:r>
      <w:proofErr w:type="spellStart"/>
      <w:r>
        <w:t>Болехівської</w:t>
      </w:r>
      <w:proofErr w:type="spellEnd"/>
      <w:r>
        <w:t xml:space="preserve"> міської ради Івано-Франківської області на 2024/2025 навчальний рік розроблена згідно з Конституцією України, на виконання Законів України «Про освіту», «Про повну загальну середню освіту» та складена відповідно до основних вимог нормативних</w:t>
      </w:r>
      <w:r>
        <w:rPr>
          <w:spacing w:val="1"/>
        </w:rPr>
        <w:t xml:space="preserve"> </w:t>
      </w:r>
      <w:r>
        <w:t>документів (додаток 1)</w:t>
      </w:r>
    </w:p>
    <w:p w:rsidR="00312839" w:rsidRDefault="003825CE">
      <w:pPr>
        <w:pStyle w:val="a5"/>
        <w:ind w:right="644" w:firstLine="708"/>
        <w:jc w:val="both"/>
      </w:pPr>
      <w:r>
        <w:t xml:space="preserve">Головною метою роботи освітнього закладу є забезпечення реалізації права учнів на здобуття повної загальної середньої освіти, створення сприятливих умов для збереження і зміцнення здоров'я здобувачів освіти, здатних до життя в суспільстві та цивілізованої взаємодії з природою, які мають прагнення до самовдосконалення і навчання впродовж життя, готових до свідомого життєвого вибору та самореалізації, відповідальності, трудової діяльності та громадянської активності, виховання самодостатньої особистості через систему життєвого самоврядування, впровадження сучасних педагогічних освітніх технологій та інноваційних </w:t>
      </w:r>
      <w:proofErr w:type="spellStart"/>
      <w:r>
        <w:t>методик</w:t>
      </w:r>
      <w:proofErr w:type="spellEnd"/>
      <w:r>
        <w:t>.</w:t>
      </w:r>
    </w:p>
    <w:p w:rsidR="00312839" w:rsidRDefault="003825CE">
      <w:pPr>
        <w:pStyle w:val="a5"/>
        <w:spacing w:before="62"/>
        <w:ind w:right="640" w:firstLineChars="250" w:firstLine="700"/>
        <w:jc w:val="both"/>
      </w:pPr>
      <w:r>
        <w:t xml:space="preserve">Повна загальна середня освіта у </w:t>
      </w:r>
      <w:proofErr w:type="spellStart"/>
      <w:r>
        <w:t>Болехівському</w:t>
      </w:r>
      <w:proofErr w:type="spellEnd"/>
      <w:r>
        <w:t xml:space="preserve"> ліцеї №2 “Науковий” забезпечується трьома освітніми рівнями, визначеними нормативно-правовою базою України:</w:t>
      </w:r>
    </w:p>
    <w:p w:rsidR="00312839" w:rsidRDefault="003825CE">
      <w:pPr>
        <w:pStyle w:val="a5"/>
        <w:spacing w:before="62"/>
        <w:ind w:right="640"/>
        <w:jc w:val="both"/>
      </w:pPr>
      <w:r>
        <w:t xml:space="preserve">      дошкільна освіта – один рік</w:t>
      </w:r>
    </w:p>
    <w:p w:rsidR="00312839" w:rsidRDefault="003825CE">
      <w:pPr>
        <w:pStyle w:val="a5"/>
        <w:spacing w:before="2" w:line="322" w:lineRule="exact"/>
        <w:ind w:left="397"/>
        <w:jc w:val="both"/>
      </w:pPr>
      <w:r>
        <w:t>початкова освіта - тривалістю чотири роки;</w:t>
      </w:r>
    </w:p>
    <w:p w:rsidR="00312839" w:rsidRDefault="003825CE">
      <w:pPr>
        <w:pStyle w:val="a5"/>
        <w:ind w:left="397" w:right="4809"/>
        <w:jc w:val="both"/>
      </w:pPr>
      <w:r>
        <w:t>базова середня освіта - тривалістю п’ять років; профільна середня освіта - тривалістю два роки.</w:t>
      </w:r>
    </w:p>
    <w:p w:rsidR="00312839" w:rsidRDefault="003825CE">
      <w:pPr>
        <w:pStyle w:val="a5"/>
        <w:spacing w:line="321" w:lineRule="exact"/>
        <w:ind w:left="1105"/>
        <w:jc w:val="both"/>
      </w:pPr>
      <w:r>
        <w:t>Освітню програму побудовано із врахуванням таких принципів:</w:t>
      </w:r>
    </w:p>
    <w:p w:rsidR="00312839" w:rsidRDefault="003825CE">
      <w:pPr>
        <w:pStyle w:val="ad"/>
        <w:numPr>
          <w:ilvl w:val="1"/>
          <w:numId w:val="1"/>
        </w:numPr>
        <w:tabs>
          <w:tab w:val="left" w:pos="1117"/>
          <w:tab w:val="left" w:pos="1118"/>
        </w:tabs>
        <w:spacing w:before="2" w:line="322" w:lineRule="exact"/>
        <w:ind w:left="1117" w:hanging="361"/>
        <w:jc w:val="left"/>
        <w:rPr>
          <w:sz w:val="28"/>
        </w:rPr>
      </w:pPr>
      <w:proofErr w:type="spellStart"/>
      <w:r>
        <w:rPr>
          <w:sz w:val="28"/>
        </w:rPr>
        <w:t>дитиноцентризму</w:t>
      </w:r>
      <w:proofErr w:type="spellEnd"/>
      <w:r>
        <w:rPr>
          <w:sz w:val="28"/>
        </w:rPr>
        <w:t xml:space="preserve"> і</w:t>
      </w:r>
      <w:r>
        <w:rPr>
          <w:spacing w:val="-3"/>
          <w:sz w:val="28"/>
        </w:rPr>
        <w:t xml:space="preserve"> </w:t>
      </w:r>
      <w:proofErr w:type="spellStart"/>
      <w:r>
        <w:rPr>
          <w:sz w:val="28"/>
        </w:rPr>
        <w:t>природовідповідності</w:t>
      </w:r>
      <w:proofErr w:type="spellEnd"/>
      <w:r>
        <w:rPr>
          <w:sz w:val="28"/>
        </w:rPr>
        <w:t>;</w:t>
      </w:r>
    </w:p>
    <w:p w:rsidR="00312839" w:rsidRDefault="003825CE">
      <w:pPr>
        <w:pStyle w:val="ad"/>
        <w:numPr>
          <w:ilvl w:val="1"/>
          <w:numId w:val="1"/>
        </w:numPr>
        <w:tabs>
          <w:tab w:val="left" w:pos="1117"/>
          <w:tab w:val="left" w:pos="1118"/>
        </w:tabs>
        <w:spacing w:line="322" w:lineRule="exact"/>
        <w:ind w:left="1117" w:hanging="361"/>
        <w:jc w:val="left"/>
        <w:rPr>
          <w:sz w:val="28"/>
        </w:rPr>
      </w:pPr>
      <w:r>
        <w:rPr>
          <w:sz w:val="28"/>
        </w:rPr>
        <w:t>узгодження цілей, змісту і очікуваних результатів</w:t>
      </w:r>
      <w:r>
        <w:rPr>
          <w:spacing w:val="-10"/>
          <w:sz w:val="28"/>
        </w:rPr>
        <w:t xml:space="preserve"> </w:t>
      </w:r>
      <w:r>
        <w:rPr>
          <w:sz w:val="28"/>
        </w:rPr>
        <w:t>навчання;</w:t>
      </w:r>
    </w:p>
    <w:p w:rsidR="00312839" w:rsidRDefault="003825CE">
      <w:pPr>
        <w:pStyle w:val="ad"/>
        <w:numPr>
          <w:ilvl w:val="1"/>
          <w:numId w:val="1"/>
        </w:numPr>
        <w:tabs>
          <w:tab w:val="left" w:pos="1117"/>
          <w:tab w:val="left" w:pos="1118"/>
        </w:tabs>
        <w:spacing w:line="322" w:lineRule="exact"/>
        <w:ind w:left="1117" w:hanging="361"/>
        <w:jc w:val="left"/>
        <w:rPr>
          <w:sz w:val="28"/>
        </w:rPr>
      </w:pPr>
      <w:r>
        <w:rPr>
          <w:sz w:val="28"/>
        </w:rPr>
        <w:t>науковості, доступності і практичної спрямованості</w:t>
      </w:r>
      <w:r>
        <w:rPr>
          <w:spacing w:val="-5"/>
          <w:sz w:val="28"/>
        </w:rPr>
        <w:t xml:space="preserve"> </w:t>
      </w:r>
      <w:r>
        <w:rPr>
          <w:sz w:val="28"/>
        </w:rPr>
        <w:t>змісту;</w:t>
      </w:r>
    </w:p>
    <w:p w:rsidR="00312839" w:rsidRDefault="003825CE">
      <w:pPr>
        <w:pStyle w:val="ad"/>
        <w:numPr>
          <w:ilvl w:val="1"/>
          <w:numId w:val="1"/>
        </w:numPr>
        <w:tabs>
          <w:tab w:val="left" w:pos="1117"/>
          <w:tab w:val="left" w:pos="1118"/>
        </w:tabs>
        <w:spacing w:line="322" w:lineRule="exact"/>
        <w:ind w:left="1117" w:hanging="361"/>
        <w:jc w:val="left"/>
        <w:rPr>
          <w:sz w:val="28"/>
        </w:rPr>
      </w:pPr>
      <w:r>
        <w:rPr>
          <w:sz w:val="28"/>
        </w:rPr>
        <w:t>наступності і перспективності</w:t>
      </w:r>
      <w:r>
        <w:rPr>
          <w:spacing w:val="-2"/>
          <w:sz w:val="28"/>
        </w:rPr>
        <w:t xml:space="preserve"> </w:t>
      </w:r>
      <w:r>
        <w:rPr>
          <w:sz w:val="28"/>
        </w:rPr>
        <w:t>навчання;</w:t>
      </w:r>
    </w:p>
    <w:p w:rsidR="00312839" w:rsidRDefault="003825CE">
      <w:pPr>
        <w:pStyle w:val="ad"/>
        <w:numPr>
          <w:ilvl w:val="1"/>
          <w:numId w:val="1"/>
        </w:numPr>
        <w:tabs>
          <w:tab w:val="left" w:pos="1117"/>
          <w:tab w:val="left" w:pos="1118"/>
        </w:tabs>
        <w:ind w:left="1117" w:hanging="361"/>
        <w:jc w:val="left"/>
        <w:rPr>
          <w:sz w:val="28"/>
        </w:rPr>
      </w:pPr>
      <w:r>
        <w:rPr>
          <w:sz w:val="28"/>
        </w:rPr>
        <w:t>взаємозв’язаного формування ключових і предметних</w:t>
      </w:r>
      <w:r>
        <w:rPr>
          <w:spacing w:val="-9"/>
          <w:sz w:val="28"/>
        </w:rPr>
        <w:t xml:space="preserve"> </w:t>
      </w:r>
      <w:proofErr w:type="spellStart"/>
      <w:r>
        <w:rPr>
          <w:sz w:val="28"/>
        </w:rPr>
        <w:t>компетентностей</w:t>
      </w:r>
      <w:proofErr w:type="spellEnd"/>
      <w:r>
        <w:rPr>
          <w:sz w:val="28"/>
        </w:rPr>
        <w:t>;</w:t>
      </w:r>
    </w:p>
    <w:p w:rsidR="00312839" w:rsidRDefault="003825CE">
      <w:pPr>
        <w:pStyle w:val="ad"/>
        <w:numPr>
          <w:ilvl w:val="1"/>
          <w:numId w:val="1"/>
        </w:numPr>
        <w:tabs>
          <w:tab w:val="left" w:pos="1117"/>
          <w:tab w:val="left" w:pos="1118"/>
          <w:tab w:val="left" w:pos="2342"/>
          <w:tab w:val="left" w:pos="4246"/>
          <w:tab w:val="left" w:pos="4568"/>
          <w:tab w:val="left" w:pos="6205"/>
          <w:tab w:val="left" w:pos="7630"/>
          <w:tab w:val="left" w:pos="8759"/>
        </w:tabs>
        <w:ind w:left="1117" w:right="647" w:hanging="360"/>
        <w:jc w:val="left"/>
        <w:rPr>
          <w:sz w:val="28"/>
        </w:rPr>
      </w:pPr>
      <w:r>
        <w:rPr>
          <w:sz w:val="28"/>
        </w:rPr>
        <w:t>логічної</w:t>
      </w:r>
      <w:r>
        <w:rPr>
          <w:sz w:val="28"/>
        </w:rPr>
        <w:tab/>
        <w:t>послідовності</w:t>
      </w:r>
      <w:r>
        <w:rPr>
          <w:sz w:val="28"/>
        </w:rPr>
        <w:tab/>
        <w:t>і</w:t>
      </w:r>
      <w:r>
        <w:rPr>
          <w:sz w:val="28"/>
        </w:rPr>
        <w:tab/>
        <w:t>достатності</w:t>
      </w:r>
      <w:r>
        <w:rPr>
          <w:sz w:val="28"/>
        </w:rPr>
        <w:tab/>
        <w:t>засвоєння</w:t>
      </w:r>
      <w:r>
        <w:rPr>
          <w:sz w:val="28"/>
        </w:rPr>
        <w:tab/>
        <w:t>учнями</w:t>
      </w:r>
      <w:r>
        <w:rPr>
          <w:sz w:val="28"/>
        </w:rPr>
        <w:tab/>
      </w:r>
      <w:r>
        <w:rPr>
          <w:spacing w:val="-4"/>
          <w:sz w:val="28"/>
        </w:rPr>
        <w:t xml:space="preserve">предметних </w:t>
      </w:r>
      <w:proofErr w:type="spellStart"/>
      <w:r>
        <w:rPr>
          <w:sz w:val="28"/>
        </w:rPr>
        <w:t>компетентностей</w:t>
      </w:r>
      <w:proofErr w:type="spellEnd"/>
      <w:r>
        <w:rPr>
          <w:sz w:val="28"/>
        </w:rPr>
        <w:t>;</w:t>
      </w:r>
    </w:p>
    <w:p w:rsidR="00312839" w:rsidRDefault="003825CE">
      <w:pPr>
        <w:pStyle w:val="ad"/>
        <w:numPr>
          <w:ilvl w:val="1"/>
          <w:numId w:val="1"/>
        </w:numPr>
        <w:tabs>
          <w:tab w:val="left" w:pos="1117"/>
          <w:tab w:val="left" w:pos="1118"/>
        </w:tabs>
        <w:spacing w:before="2"/>
        <w:ind w:left="1117" w:right="654" w:hanging="360"/>
        <w:jc w:val="left"/>
        <w:rPr>
          <w:sz w:val="28"/>
        </w:rPr>
      </w:pPr>
      <w:r>
        <w:rPr>
          <w:sz w:val="28"/>
        </w:rPr>
        <w:t>можливостей реалізації змісту освіти через предмети або інтегровані курси;</w:t>
      </w:r>
    </w:p>
    <w:p w:rsidR="00312839" w:rsidRDefault="003825CE">
      <w:pPr>
        <w:pStyle w:val="ad"/>
        <w:numPr>
          <w:ilvl w:val="1"/>
          <w:numId w:val="1"/>
        </w:numPr>
        <w:tabs>
          <w:tab w:val="left" w:pos="1117"/>
          <w:tab w:val="left" w:pos="1118"/>
        </w:tabs>
        <w:spacing w:line="321" w:lineRule="exact"/>
        <w:ind w:left="1117" w:hanging="361"/>
        <w:jc w:val="left"/>
        <w:rPr>
          <w:sz w:val="28"/>
        </w:rPr>
      </w:pPr>
      <w:r>
        <w:rPr>
          <w:sz w:val="28"/>
        </w:rPr>
        <w:t>творчого використання вчителем програми залежно від умов</w:t>
      </w:r>
      <w:r>
        <w:rPr>
          <w:spacing w:val="-10"/>
          <w:sz w:val="28"/>
        </w:rPr>
        <w:t xml:space="preserve"> </w:t>
      </w:r>
      <w:r>
        <w:rPr>
          <w:sz w:val="28"/>
        </w:rPr>
        <w:t>навчання;</w:t>
      </w:r>
    </w:p>
    <w:p w:rsidR="00312839" w:rsidRDefault="003825CE">
      <w:pPr>
        <w:pStyle w:val="ad"/>
        <w:numPr>
          <w:ilvl w:val="1"/>
          <w:numId w:val="1"/>
        </w:numPr>
        <w:tabs>
          <w:tab w:val="left" w:pos="1117"/>
          <w:tab w:val="left" w:pos="1118"/>
        </w:tabs>
        <w:ind w:left="1117" w:right="644" w:hanging="360"/>
        <w:jc w:val="left"/>
        <w:rPr>
          <w:sz w:val="28"/>
        </w:rPr>
      </w:pPr>
      <w:r>
        <w:rPr>
          <w:sz w:val="28"/>
        </w:rPr>
        <w:t>адаптації до індивідуальних особливостей, інтелектуальних і фізичних можливостей, потреб та інтересів</w:t>
      </w:r>
      <w:r>
        <w:rPr>
          <w:spacing w:val="-3"/>
          <w:sz w:val="28"/>
        </w:rPr>
        <w:t xml:space="preserve"> </w:t>
      </w:r>
      <w:r>
        <w:rPr>
          <w:sz w:val="28"/>
        </w:rPr>
        <w:t>дітей.</w:t>
      </w:r>
    </w:p>
    <w:p w:rsidR="00312839" w:rsidRDefault="003825CE">
      <w:pPr>
        <w:pStyle w:val="a5"/>
        <w:ind w:left="397" w:right="648" w:firstLine="451"/>
        <w:jc w:val="both"/>
      </w:pPr>
      <w:r>
        <w:t xml:space="preserve">Мова освітнього процесу в </w:t>
      </w:r>
      <w:proofErr w:type="spellStart"/>
      <w:r>
        <w:t>Болехівському</w:t>
      </w:r>
      <w:proofErr w:type="spellEnd"/>
      <w:r>
        <w:t xml:space="preserve"> ліцеї №2 “Науковий” є державна мова (українська). </w:t>
      </w:r>
    </w:p>
    <w:p w:rsidR="00312839" w:rsidRDefault="003825CE">
      <w:pPr>
        <w:pStyle w:val="a5"/>
        <w:ind w:left="397" w:right="653" w:firstLine="708"/>
        <w:jc w:val="both"/>
      </w:pPr>
      <w:r>
        <w:t xml:space="preserve">Зарахування учнів до ліцею здійснюється на підставі заяви батьків або осіб, які їх замінюють. До закладу для здобуття початкової освіти обов’язково зараховуються (у разі подання батьками відповідної заяви) усі діти, які проживають на території обслуговування закладу освіти, є рідними братами та/або сестрами дітей, які здобувають освіту у цьому закладі, чи є дітьми </w:t>
      </w:r>
      <w:r>
        <w:lastRenderedPageBreak/>
        <w:t xml:space="preserve">працівників цього закладу освіти. Здобуття загальної  середньої  освіти  у  закладі  відбувається  за  очною (денною) формою (1-11 класи) та індивідуальною формою навчання. Інші форми індивідуального навчання запроваджуються за потреби. Діти з ООП мають можливість навчатись також в інклюзивних класах відповідно до заключення ІРЦ. </w:t>
      </w:r>
    </w:p>
    <w:p w:rsidR="00312839" w:rsidRDefault="003825CE">
      <w:pPr>
        <w:pStyle w:val="a5"/>
        <w:ind w:left="397" w:right="643" w:firstLine="708"/>
        <w:jc w:val="both"/>
      </w:pPr>
      <w:r>
        <w:t xml:space="preserve">Ліцензований обсяг </w:t>
      </w:r>
      <w:proofErr w:type="spellStart"/>
      <w:r>
        <w:t>Болехівського</w:t>
      </w:r>
      <w:proofErr w:type="spellEnd"/>
      <w:r>
        <w:t xml:space="preserve"> ліцею №2 “Науковий” </w:t>
      </w:r>
      <w:proofErr w:type="spellStart"/>
      <w:r>
        <w:t>Болехівської</w:t>
      </w:r>
      <w:proofErr w:type="spellEnd"/>
      <w:r>
        <w:t xml:space="preserve"> міської ради Івано-Франківської області складає 1000 учнів. Фактичну кількість класів та їх наповнюваність подано в додатку 2 </w:t>
      </w:r>
    </w:p>
    <w:p w:rsidR="00312839" w:rsidRDefault="003825CE">
      <w:pPr>
        <w:pStyle w:val="a5"/>
        <w:spacing w:before="1"/>
        <w:ind w:left="397" w:right="646" w:firstLine="708"/>
        <w:jc w:val="both"/>
      </w:pPr>
      <w:r>
        <w:t>Режим роботи закладу освіти – одна зміна. Основна форма проведення - урок тривалістю: 1 клас - 35 хв, 2-4 класи - 40 хв, 5-11 класи - 45 хв. Детальний опис режиму роботи закладу освіти, розклад дзвінків та структуру навчального року подано у додатку 3.</w:t>
      </w:r>
    </w:p>
    <w:p w:rsidR="00312839" w:rsidRDefault="003825CE">
      <w:pPr>
        <w:pStyle w:val="a5"/>
        <w:ind w:right="650" w:firstLineChars="350" w:firstLine="980"/>
        <w:jc w:val="both"/>
      </w:pPr>
      <w:r>
        <w:t xml:space="preserve">На основі освітньої програми закладу освіти складено та затверджено робочі навчальні плани, які конкретизують організацію освітнього процесу. Робочий навчальний план дає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містять тільки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w:t>
      </w:r>
    </w:p>
    <w:p w:rsidR="00312839" w:rsidRDefault="00312839">
      <w:pPr>
        <w:pStyle w:val="a5"/>
        <w:spacing w:before="5"/>
      </w:pPr>
    </w:p>
    <w:p w:rsidR="00312839" w:rsidRDefault="003825CE">
      <w:pPr>
        <w:pStyle w:val="2"/>
        <w:ind w:left="0" w:right="247"/>
        <w:rPr>
          <w:u w:val="thick"/>
        </w:rPr>
      </w:pPr>
      <w:bookmarkStart w:id="1" w:name="_bookmark1"/>
      <w:bookmarkEnd w:id="1"/>
      <w:r>
        <w:rPr>
          <w:b w:val="0"/>
          <w:spacing w:val="-71"/>
          <w:u w:val="thick"/>
        </w:rPr>
        <w:t xml:space="preserve"> </w:t>
      </w:r>
      <w:r>
        <w:rPr>
          <w:u w:val="thick"/>
        </w:rPr>
        <w:t>ІІ. Організація освітнього процесу</w:t>
      </w:r>
    </w:p>
    <w:p w:rsidR="00312839" w:rsidRDefault="003825CE">
      <w:pPr>
        <w:pStyle w:val="3"/>
        <w:spacing w:before="89" w:line="276" w:lineRule="auto"/>
        <w:ind w:right="965" w:hanging="675"/>
      </w:pPr>
      <w:r>
        <w:t>Загальний обсяг навчального навантаження та орієнтовна тривалість і можливі взаємозв’язки освітніх галузей, предметів, дисциплін</w:t>
      </w:r>
    </w:p>
    <w:p w:rsidR="00312839" w:rsidRDefault="003825CE">
      <w:pPr>
        <w:pStyle w:val="a5"/>
        <w:ind w:left="397" w:right="652" w:firstLine="708"/>
        <w:jc w:val="both"/>
      </w:pPr>
      <w:r>
        <w:t>Навчальний план дає цілісне уявлення про зміст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312839" w:rsidRDefault="003825CE">
      <w:pPr>
        <w:pStyle w:val="a5"/>
        <w:ind w:left="397" w:right="649" w:firstLine="708"/>
        <w:jc w:val="both"/>
      </w:pPr>
      <w:r>
        <w:t>Навчальні плани закладів загальної середньої освіти І ступеня передбачають реалізацію освітніх галузей Базових навчальних планів Державних стандартів через окремі предмети.</w:t>
      </w:r>
    </w:p>
    <w:p w:rsidR="00312839" w:rsidRDefault="003825CE">
      <w:pPr>
        <w:pStyle w:val="a5"/>
        <w:ind w:left="397" w:right="641" w:firstLine="708"/>
        <w:jc w:val="both"/>
      </w:pPr>
      <w:r>
        <w:t>Зміст навчальних предметів та інтегрованих курсів, також очікувані результати освітньої діяльності учнів початкової школи окреслено в Базовому навчальному плані початкової освіти для класів з українською мовою навчання.</w:t>
      </w:r>
    </w:p>
    <w:p w:rsidR="00312839" w:rsidRDefault="003825CE">
      <w:pPr>
        <w:pStyle w:val="a5"/>
        <w:ind w:left="397" w:right="645" w:firstLine="708"/>
        <w:jc w:val="both"/>
      </w:pPr>
      <w:r>
        <w:t>Загальний обсяг навчального навантаження для учнів 1-4-х класів складає 3500 годин/навчальний рік:</w:t>
      </w:r>
    </w:p>
    <w:p w:rsidR="00312839" w:rsidRDefault="003825CE">
      <w:pPr>
        <w:pStyle w:val="a5"/>
        <w:ind w:left="1105" w:right="4632"/>
        <w:jc w:val="both"/>
      </w:pPr>
      <w:r>
        <w:t>для 1-х класів – 805 годин/навчальний рік, для 2-х класів – 875 годин/навчальний рік, для 3-х класів – 910 годин/навчальний рік, для 4-х класів – 910 годин/навчальний рік.</w:t>
      </w:r>
    </w:p>
    <w:p w:rsidR="00312839" w:rsidRDefault="003825CE">
      <w:pPr>
        <w:pStyle w:val="a5"/>
        <w:ind w:left="397" w:right="653" w:firstLine="708"/>
        <w:jc w:val="both"/>
      </w:pPr>
      <w:r>
        <w:t>Детальний розподіл навчального навантаження на тиждень окреслено у робочому навчальному плані І ступеня (додаток 4).</w:t>
      </w:r>
    </w:p>
    <w:p w:rsidR="00312839" w:rsidRDefault="003825CE">
      <w:pPr>
        <w:pStyle w:val="a5"/>
        <w:ind w:left="397" w:right="644" w:firstLine="708"/>
        <w:jc w:val="both"/>
      </w:pPr>
      <w:r>
        <w:t xml:space="preserve">Робочі навчальні плани для здобувачів загальної середньої освіти ІІ ступеня (базова середня освіта) розроблені на виконання Закону України «Про </w:t>
      </w:r>
      <w:r>
        <w:lastRenderedPageBreak/>
        <w:t>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312839" w:rsidRDefault="003825CE">
      <w:pPr>
        <w:pStyle w:val="a5"/>
        <w:ind w:left="397" w:right="643" w:firstLine="708"/>
        <w:jc w:val="both"/>
      </w:pPr>
      <w:r>
        <w:t>Загальний обсяг навчального навантаження для учнів 5-9-х класів закладів загальної середньої освіти складає 5845 годин/навчальний рік:</w:t>
      </w:r>
    </w:p>
    <w:p w:rsidR="00312839" w:rsidRDefault="003825CE">
      <w:pPr>
        <w:pStyle w:val="a5"/>
        <w:ind w:left="1105" w:right="4269"/>
      </w:pPr>
      <w:r>
        <w:t>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w:t>
      </w:r>
    </w:p>
    <w:p w:rsidR="00312839" w:rsidRDefault="003825CE">
      <w:pPr>
        <w:pStyle w:val="a5"/>
        <w:ind w:left="397" w:right="653" w:firstLine="708"/>
        <w:jc w:val="both"/>
      </w:pPr>
      <w:r>
        <w:t>Детальний розподіл навчального навантаження на тиждень окреслено у робочих навчальних планах (додаток 5,6).</w:t>
      </w:r>
    </w:p>
    <w:p w:rsidR="00312839" w:rsidRDefault="003825CE">
      <w:pPr>
        <w:pStyle w:val="a5"/>
        <w:ind w:left="397" w:right="646" w:firstLine="708"/>
        <w:jc w:val="both"/>
      </w:pPr>
      <w:r>
        <w:t>Робочий навчальний план здобувачів закладів загальної середньої освіти ІІІ  ступеня (профільна середня освіта) розроблено на виконання Закону</w:t>
      </w:r>
      <w:r>
        <w:rPr>
          <w:spacing w:val="-14"/>
        </w:rPr>
        <w:t xml:space="preserve"> </w:t>
      </w:r>
      <w:r>
        <w:t>України</w:t>
      </w:r>
    </w:p>
    <w:p w:rsidR="00312839" w:rsidRDefault="003825CE">
      <w:pPr>
        <w:pStyle w:val="a5"/>
        <w:ind w:left="397" w:right="642"/>
        <w:jc w:val="both"/>
      </w:pPr>
      <w:r>
        <w:t>«Про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color w:val="FF0000"/>
        </w:rPr>
        <w:t xml:space="preserve"> </w:t>
      </w:r>
      <w:r>
        <w:t>Він містить загальний обсяг навчального навантаження та тижневі години на вивчення базових предметів, вибірково- обов’язкових предметів, профільних предметів і спеціальних курсів, а також передбачає години на факультативи, індивідуальні заняття тощо.</w:t>
      </w:r>
    </w:p>
    <w:p w:rsidR="00312839" w:rsidRDefault="003825CE">
      <w:pPr>
        <w:pStyle w:val="a5"/>
        <w:ind w:left="397" w:right="646" w:firstLine="708"/>
        <w:jc w:val="both"/>
      </w:pPr>
      <w:r>
        <w:t>Загальний обсяг навчального навантаження здобувачів повної загальної середньої освіти для 10-11 класів складає 2660 годин/навчальний рік:</w:t>
      </w:r>
    </w:p>
    <w:p w:rsidR="00312839" w:rsidRDefault="003825CE">
      <w:pPr>
        <w:pStyle w:val="a5"/>
        <w:ind w:left="397" w:right="646" w:firstLine="708"/>
        <w:jc w:val="both"/>
      </w:pPr>
      <w:r>
        <w:t xml:space="preserve"> для 10-х класів – 1330 годин/навчальний рік, </w:t>
      </w:r>
    </w:p>
    <w:p w:rsidR="00312839" w:rsidRDefault="003825CE">
      <w:pPr>
        <w:pStyle w:val="a5"/>
        <w:ind w:left="397" w:right="646" w:firstLine="708"/>
        <w:jc w:val="both"/>
      </w:pPr>
      <w:r>
        <w:t xml:space="preserve">для 11-х класів – 1330 годин/навчальний рік. </w:t>
      </w:r>
    </w:p>
    <w:p w:rsidR="00312839" w:rsidRDefault="003825CE">
      <w:pPr>
        <w:pStyle w:val="a5"/>
        <w:ind w:left="397" w:right="646" w:firstLine="708"/>
        <w:jc w:val="both"/>
      </w:pPr>
      <w:r>
        <w:t>Детальний розподіл навчального навантаження на тиждень окреслено у робочому навчальному плані ІІІ ступеня (додаток 7).</w:t>
      </w:r>
    </w:p>
    <w:p w:rsidR="00312839" w:rsidRDefault="003825CE">
      <w:pPr>
        <w:ind w:firstLine="851"/>
        <w:jc w:val="both"/>
        <w:rPr>
          <w:sz w:val="28"/>
          <w:szCs w:val="28"/>
        </w:rPr>
      </w:pPr>
      <w:r>
        <w:rPr>
          <w:sz w:val="28"/>
          <w:szCs w:val="28"/>
        </w:rPr>
        <w:t>Освітня програма може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312839" w:rsidRDefault="00312839">
      <w:pPr>
        <w:pStyle w:val="a5"/>
        <w:spacing w:before="1"/>
      </w:pPr>
    </w:p>
    <w:p w:rsidR="00312839" w:rsidRDefault="003825CE">
      <w:pPr>
        <w:pStyle w:val="2"/>
        <w:spacing w:line="319" w:lineRule="exact"/>
        <w:ind w:left="0" w:right="250"/>
      </w:pPr>
      <w:bookmarkStart w:id="2" w:name="_bookmark2"/>
      <w:bookmarkEnd w:id="2"/>
      <w:r>
        <w:rPr>
          <w:b w:val="0"/>
          <w:spacing w:val="-71"/>
          <w:u w:val="thick"/>
        </w:rPr>
        <w:t xml:space="preserve"> </w:t>
      </w:r>
      <w:r>
        <w:rPr>
          <w:u w:val="thick"/>
        </w:rPr>
        <w:t>ІІІ. Ключові компетентності та очікувані результати</w:t>
      </w:r>
    </w:p>
    <w:p w:rsidR="00312839" w:rsidRDefault="003825CE">
      <w:pPr>
        <w:pStyle w:val="a5"/>
        <w:ind w:left="397" w:right="650" w:firstLine="720"/>
        <w:jc w:val="both"/>
      </w:pPr>
      <w:r>
        <w:t xml:space="preserve">Досягнення мети, тим самим призначення ліцею, забезпечується шляхом формування ключових </w:t>
      </w:r>
      <w:proofErr w:type="spellStart"/>
      <w:r>
        <w:t>компетентностей</w:t>
      </w:r>
      <w:proofErr w:type="spellEnd"/>
      <w:r>
        <w:t>, необхідних кожній сучасній  людині для успішної життєдіяльності, визначених Законом України «Про</w:t>
      </w:r>
      <w:r>
        <w:rPr>
          <w:spacing w:val="-14"/>
        </w:rPr>
        <w:t xml:space="preserve"> </w:t>
      </w:r>
      <w:r>
        <w:t>освіту»:</w:t>
      </w:r>
    </w:p>
    <w:p w:rsidR="00312839" w:rsidRDefault="003825CE">
      <w:pPr>
        <w:pStyle w:val="ad"/>
        <w:numPr>
          <w:ilvl w:val="0"/>
          <w:numId w:val="2"/>
        </w:numPr>
        <w:tabs>
          <w:tab w:val="left" w:pos="979"/>
        </w:tabs>
        <w:ind w:left="978" w:hanging="582"/>
        <w:rPr>
          <w:sz w:val="28"/>
        </w:rPr>
      </w:pPr>
      <w:r>
        <w:rPr>
          <w:sz w:val="28"/>
        </w:rPr>
        <w:t>вільне володіння державною</w:t>
      </w:r>
      <w:r>
        <w:rPr>
          <w:spacing w:val="-2"/>
          <w:sz w:val="28"/>
        </w:rPr>
        <w:t xml:space="preserve"> </w:t>
      </w:r>
      <w:r>
        <w:rPr>
          <w:sz w:val="28"/>
        </w:rPr>
        <w:t>мовою;</w:t>
      </w:r>
    </w:p>
    <w:p w:rsidR="00312839" w:rsidRDefault="003825CE">
      <w:pPr>
        <w:pStyle w:val="ad"/>
        <w:numPr>
          <w:ilvl w:val="0"/>
          <w:numId w:val="2"/>
        </w:numPr>
        <w:tabs>
          <w:tab w:val="left" w:pos="977"/>
          <w:tab w:val="left" w:pos="979"/>
        </w:tabs>
        <w:spacing w:before="62"/>
        <w:ind w:left="978" w:hanging="582"/>
        <w:jc w:val="left"/>
        <w:rPr>
          <w:sz w:val="28"/>
        </w:rPr>
      </w:pPr>
      <w:r>
        <w:rPr>
          <w:sz w:val="28"/>
        </w:rPr>
        <w:t>здатність спілкуватися рідною та іноземними</w:t>
      </w:r>
      <w:r>
        <w:rPr>
          <w:spacing w:val="-4"/>
          <w:sz w:val="28"/>
        </w:rPr>
        <w:t xml:space="preserve"> </w:t>
      </w:r>
      <w:r>
        <w:rPr>
          <w:sz w:val="28"/>
        </w:rPr>
        <w:t>мовами;</w:t>
      </w:r>
    </w:p>
    <w:p w:rsidR="00312839" w:rsidRDefault="003825CE">
      <w:pPr>
        <w:pStyle w:val="ad"/>
        <w:numPr>
          <w:ilvl w:val="0"/>
          <w:numId w:val="2"/>
        </w:numPr>
        <w:tabs>
          <w:tab w:val="left" w:pos="977"/>
          <w:tab w:val="left" w:pos="979"/>
        </w:tabs>
        <w:spacing w:before="2"/>
        <w:ind w:left="978" w:hanging="582"/>
        <w:jc w:val="left"/>
        <w:rPr>
          <w:sz w:val="28"/>
        </w:rPr>
      </w:pPr>
      <w:r>
        <w:rPr>
          <w:sz w:val="28"/>
        </w:rPr>
        <w:t>математична</w:t>
      </w:r>
      <w:r>
        <w:rPr>
          <w:spacing w:val="-2"/>
          <w:sz w:val="28"/>
        </w:rPr>
        <w:t xml:space="preserve"> </w:t>
      </w:r>
      <w:r>
        <w:rPr>
          <w:sz w:val="28"/>
        </w:rPr>
        <w:t>компетентність;</w:t>
      </w:r>
    </w:p>
    <w:p w:rsidR="00312839" w:rsidRDefault="003825CE">
      <w:pPr>
        <w:pStyle w:val="ad"/>
        <w:numPr>
          <w:ilvl w:val="0"/>
          <w:numId w:val="2"/>
        </w:numPr>
        <w:tabs>
          <w:tab w:val="left" w:pos="977"/>
          <w:tab w:val="left" w:pos="979"/>
        </w:tabs>
        <w:spacing w:line="322" w:lineRule="exact"/>
        <w:ind w:left="978" w:hanging="582"/>
        <w:jc w:val="left"/>
        <w:rPr>
          <w:sz w:val="28"/>
        </w:rPr>
      </w:pPr>
      <w:r>
        <w:rPr>
          <w:sz w:val="28"/>
        </w:rPr>
        <w:t>компетентності у галузі природничих наук, техніки і</w:t>
      </w:r>
      <w:r>
        <w:rPr>
          <w:spacing w:val="-13"/>
          <w:sz w:val="28"/>
        </w:rPr>
        <w:t xml:space="preserve"> </w:t>
      </w:r>
      <w:r>
        <w:rPr>
          <w:sz w:val="28"/>
        </w:rPr>
        <w:t>технологій;</w:t>
      </w:r>
    </w:p>
    <w:p w:rsidR="00312839" w:rsidRDefault="003825CE">
      <w:pPr>
        <w:pStyle w:val="ad"/>
        <w:numPr>
          <w:ilvl w:val="0"/>
          <w:numId w:val="2"/>
        </w:numPr>
        <w:tabs>
          <w:tab w:val="left" w:pos="977"/>
          <w:tab w:val="left" w:pos="979"/>
        </w:tabs>
        <w:spacing w:line="322" w:lineRule="exact"/>
        <w:ind w:left="978" w:hanging="582"/>
        <w:jc w:val="left"/>
        <w:rPr>
          <w:sz w:val="28"/>
        </w:rPr>
      </w:pPr>
      <w:proofErr w:type="spellStart"/>
      <w:r>
        <w:rPr>
          <w:sz w:val="28"/>
        </w:rPr>
        <w:t>інноваційність</w:t>
      </w:r>
      <w:proofErr w:type="spellEnd"/>
      <w:r>
        <w:rPr>
          <w:sz w:val="28"/>
        </w:rPr>
        <w:t>;</w:t>
      </w:r>
    </w:p>
    <w:p w:rsidR="00312839" w:rsidRDefault="003825CE">
      <w:pPr>
        <w:pStyle w:val="ad"/>
        <w:numPr>
          <w:ilvl w:val="0"/>
          <w:numId w:val="2"/>
        </w:numPr>
        <w:tabs>
          <w:tab w:val="left" w:pos="977"/>
          <w:tab w:val="left" w:pos="979"/>
        </w:tabs>
        <w:spacing w:line="322" w:lineRule="exact"/>
        <w:ind w:left="978" w:hanging="582"/>
        <w:jc w:val="left"/>
        <w:rPr>
          <w:sz w:val="28"/>
        </w:rPr>
      </w:pPr>
      <w:r>
        <w:rPr>
          <w:sz w:val="28"/>
        </w:rPr>
        <w:t>екологічна</w:t>
      </w:r>
      <w:r>
        <w:rPr>
          <w:spacing w:val="-4"/>
          <w:sz w:val="28"/>
        </w:rPr>
        <w:t xml:space="preserve"> </w:t>
      </w:r>
      <w:r>
        <w:rPr>
          <w:sz w:val="28"/>
        </w:rPr>
        <w:t>компетентність;</w:t>
      </w:r>
    </w:p>
    <w:p w:rsidR="00312839" w:rsidRDefault="003825CE">
      <w:pPr>
        <w:pStyle w:val="ad"/>
        <w:numPr>
          <w:ilvl w:val="0"/>
          <w:numId w:val="2"/>
        </w:numPr>
        <w:tabs>
          <w:tab w:val="left" w:pos="977"/>
          <w:tab w:val="left" w:pos="979"/>
        </w:tabs>
        <w:spacing w:line="322" w:lineRule="exact"/>
        <w:ind w:left="978" w:hanging="582"/>
        <w:jc w:val="left"/>
        <w:rPr>
          <w:sz w:val="28"/>
        </w:rPr>
      </w:pPr>
      <w:r>
        <w:rPr>
          <w:sz w:val="28"/>
        </w:rPr>
        <w:t>інформаційно-комунікаційна</w:t>
      </w:r>
      <w:r>
        <w:rPr>
          <w:spacing w:val="-1"/>
          <w:sz w:val="28"/>
        </w:rPr>
        <w:t xml:space="preserve"> </w:t>
      </w:r>
      <w:r>
        <w:rPr>
          <w:sz w:val="28"/>
        </w:rPr>
        <w:t>компетентність;</w:t>
      </w:r>
    </w:p>
    <w:p w:rsidR="00312839" w:rsidRDefault="003825CE">
      <w:pPr>
        <w:pStyle w:val="ad"/>
        <w:numPr>
          <w:ilvl w:val="0"/>
          <w:numId w:val="2"/>
        </w:numPr>
        <w:tabs>
          <w:tab w:val="left" w:pos="979"/>
        </w:tabs>
        <w:ind w:left="978" w:hanging="582"/>
        <w:rPr>
          <w:sz w:val="28"/>
        </w:rPr>
      </w:pPr>
      <w:r>
        <w:rPr>
          <w:sz w:val="28"/>
        </w:rPr>
        <w:t>навчання впродовж</w:t>
      </w:r>
      <w:r>
        <w:rPr>
          <w:spacing w:val="-1"/>
          <w:sz w:val="28"/>
        </w:rPr>
        <w:t xml:space="preserve"> </w:t>
      </w:r>
      <w:r>
        <w:rPr>
          <w:sz w:val="28"/>
        </w:rPr>
        <w:t>життя;</w:t>
      </w:r>
    </w:p>
    <w:p w:rsidR="00312839" w:rsidRDefault="003825CE">
      <w:pPr>
        <w:pStyle w:val="ad"/>
        <w:numPr>
          <w:ilvl w:val="0"/>
          <w:numId w:val="2"/>
        </w:numPr>
        <w:tabs>
          <w:tab w:val="left" w:pos="979"/>
        </w:tabs>
        <w:ind w:left="978" w:hanging="582"/>
        <w:rPr>
          <w:sz w:val="28"/>
        </w:rPr>
      </w:pPr>
      <w:r>
        <w:rPr>
          <w:sz w:val="28"/>
        </w:rPr>
        <w:t xml:space="preserve">громадянські та соціальні компетентності, пов’язані з ідеями демократії, </w:t>
      </w:r>
      <w:r>
        <w:rPr>
          <w:sz w:val="28"/>
        </w:rPr>
        <w:lastRenderedPageBreak/>
        <w:t>справедливості, рівності, фінансова</w:t>
      </w:r>
      <w:r>
        <w:rPr>
          <w:spacing w:val="-4"/>
          <w:sz w:val="28"/>
        </w:rPr>
        <w:t xml:space="preserve"> </w:t>
      </w:r>
      <w:r>
        <w:rPr>
          <w:sz w:val="28"/>
        </w:rPr>
        <w:t>грамотність.</w:t>
      </w:r>
    </w:p>
    <w:p w:rsidR="00312839" w:rsidRDefault="003825CE">
      <w:pPr>
        <w:ind w:left="148" w:right="70" w:firstLineChars="100" w:firstLine="280"/>
        <w:jc w:val="both"/>
        <w:rPr>
          <w:sz w:val="28"/>
          <w:szCs w:val="28"/>
        </w:rPr>
      </w:pPr>
      <w:r>
        <w:rPr>
          <w:sz w:val="28"/>
          <w:szCs w:val="28"/>
        </w:rPr>
        <w:t xml:space="preserve">     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312839" w:rsidRDefault="003825CE">
      <w:pPr>
        <w:spacing w:after="35"/>
        <w:ind w:left="148" w:right="70"/>
        <w:jc w:val="both"/>
        <w:rPr>
          <w:sz w:val="28"/>
          <w:szCs w:val="28"/>
        </w:rPr>
      </w:pPr>
      <w:r>
        <w:rPr>
          <w:sz w:val="28"/>
          <w:szCs w:val="28"/>
        </w:rPr>
        <w:t xml:space="preserve">        Випускник </w:t>
      </w:r>
      <w:proofErr w:type="spellStart"/>
      <w:r>
        <w:rPr>
          <w:sz w:val="28"/>
          <w:szCs w:val="28"/>
        </w:rPr>
        <w:t>Болехівського</w:t>
      </w:r>
      <w:proofErr w:type="spellEnd"/>
      <w:r>
        <w:rPr>
          <w:sz w:val="28"/>
          <w:szCs w:val="28"/>
        </w:rPr>
        <w:t xml:space="preserve"> ліцею №2 “Науковий”– це людина творча, з великим потенціалом саморозвитку та самореалізації, широким спектром особистості: </w:t>
      </w:r>
    </w:p>
    <w:p w:rsidR="00312839" w:rsidRDefault="003825CE">
      <w:pPr>
        <w:pStyle w:val="ad"/>
        <w:numPr>
          <w:ilvl w:val="0"/>
          <w:numId w:val="3"/>
        </w:numPr>
        <w:spacing w:after="35"/>
        <w:ind w:right="70"/>
        <w:rPr>
          <w:sz w:val="28"/>
          <w:szCs w:val="28"/>
        </w:rPr>
      </w:pPr>
      <w:r>
        <w:rPr>
          <w:sz w:val="28"/>
          <w:szCs w:val="28"/>
        </w:rPr>
        <w:t>добре проінформований;</w:t>
      </w:r>
    </w:p>
    <w:p w:rsidR="00312839" w:rsidRDefault="003825CE">
      <w:pPr>
        <w:pStyle w:val="ad"/>
        <w:numPr>
          <w:ilvl w:val="0"/>
          <w:numId w:val="3"/>
        </w:numPr>
        <w:spacing w:after="35"/>
        <w:ind w:right="70"/>
        <w:rPr>
          <w:sz w:val="28"/>
          <w:szCs w:val="28"/>
        </w:rPr>
      </w:pPr>
      <w:r>
        <w:rPr>
          <w:sz w:val="28"/>
          <w:szCs w:val="28"/>
        </w:rPr>
        <w:t>прагне до самоосвіти та вдосконалення;</w:t>
      </w:r>
    </w:p>
    <w:p w:rsidR="00312839" w:rsidRDefault="003825CE">
      <w:pPr>
        <w:pStyle w:val="ad"/>
        <w:tabs>
          <w:tab w:val="left" w:pos="1039"/>
        </w:tabs>
        <w:spacing w:before="2"/>
        <w:ind w:left="397" w:right="648" w:firstLine="0"/>
        <w:rPr>
          <w:sz w:val="28"/>
          <w:szCs w:val="28"/>
        </w:rPr>
      </w:pPr>
      <w:r>
        <w:rPr>
          <w:sz w:val="28"/>
          <w:szCs w:val="28"/>
        </w:rPr>
        <w:t xml:space="preserve">- готовий брати активну </w:t>
      </w:r>
      <w:proofErr w:type="spellStart"/>
      <w:r>
        <w:rPr>
          <w:sz w:val="28"/>
          <w:szCs w:val="28"/>
        </w:rPr>
        <w:t>активну</w:t>
      </w:r>
      <w:proofErr w:type="spellEnd"/>
      <w:r>
        <w:rPr>
          <w:sz w:val="28"/>
          <w:szCs w:val="28"/>
        </w:rPr>
        <w:t xml:space="preserve"> участь у суспільно-культурному житті громади, держави;</w:t>
      </w:r>
    </w:p>
    <w:p w:rsidR="00312839" w:rsidRDefault="003825CE">
      <w:pPr>
        <w:pStyle w:val="ad"/>
        <w:numPr>
          <w:ilvl w:val="0"/>
          <w:numId w:val="3"/>
        </w:numPr>
        <w:spacing w:after="35" w:line="276" w:lineRule="auto"/>
        <w:ind w:right="70"/>
        <w:rPr>
          <w:sz w:val="28"/>
          <w:szCs w:val="28"/>
        </w:rPr>
      </w:pPr>
      <w:r>
        <w:rPr>
          <w:sz w:val="28"/>
          <w:szCs w:val="28"/>
        </w:rPr>
        <w:t>є свідомим громадянином, готовим відповідати за свої вчинки;</w:t>
      </w:r>
    </w:p>
    <w:p w:rsidR="00312839" w:rsidRDefault="003825CE">
      <w:pPr>
        <w:pStyle w:val="ad"/>
        <w:numPr>
          <w:ilvl w:val="0"/>
          <w:numId w:val="3"/>
        </w:numPr>
        <w:spacing w:after="35" w:line="276" w:lineRule="auto"/>
        <w:ind w:right="70"/>
        <w:rPr>
          <w:sz w:val="28"/>
          <w:szCs w:val="28"/>
        </w:rPr>
      </w:pPr>
      <w:r>
        <w:rPr>
          <w:sz w:val="28"/>
          <w:szCs w:val="28"/>
        </w:rPr>
        <w:t xml:space="preserve">свідомо ставиться до свого </w:t>
      </w:r>
      <w:proofErr w:type="spellStart"/>
      <w:r>
        <w:rPr>
          <w:sz w:val="28"/>
          <w:szCs w:val="28"/>
        </w:rPr>
        <w:t>здоров</w:t>
      </w:r>
      <w:proofErr w:type="spellEnd"/>
      <w:r>
        <w:rPr>
          <w:sz w:val="28"/>
          <w:szCs w:val="28"/>
          <w:lang w:val="en-US"/>
        </w:rPr>
        <w:t>’</w:t>
      </w:r>
      <w:r>
        <w:rPr>
          <w:sz w:val="28"/>
          <w:szCs w:val="28"/>
        </w:rPr>
        <w:t>я, довкілля;</w:t>
      </w:r>
    </w:p>
    <w:p w:rsidR="00312839" w:rsidRDefault="003825CE">
      <w:pPr>
        <w:pStyle w:val="ad"/>
        <w:numPr>
          <w:ilvl w:val="0"/>
          <w:numId w:val="3"/>
        </w:numPr>
        <w:spacing w:after="35" w:line="276" w:lineRule="auto"/>
        <w:ind w:right="70"/>
        <w:rPr>
          <w:sz w:val="28"/>
          <w:szCs w:val="28"/>
        </w:rPr>
      </w:pPr>
      <w:r>
        <w:rPr>
          <w:sz w:val="28"/>
          <w:szCs w:val="28"/>
        </w:rPr>
        <w:t xml:space="preserve">мислить </w:t>
      </w:r>
      <w:proofErr w:type="spellStart"/>
      <w:r>
        <w:rPr>
          <w:sz w:val="28"/>
          <w:szCs w:val="28"/>
        </w:rPr>
        <w:t>креативно</w:t>
      </w:r>
      <w:proofErr w:type="spellEnd"/>
      <w:r>
        <w:rPr>
          <w:sz w:val="28"/>
          <w:szCs w:val="28"/>
        </w:rPr>
        <w:t>, використовуючи увесь свій творчий потенціал.</w:t>
      </w:r>
    </w:p>
    <w:p w:rsidR="00312839" w:rsidRDefault="003825CE">
      <w:pPr>
        <w:spacing w:line="276" w:lineRule="auto"/>
        <w:ind w:left="154" w:hanging="10"/>
        <w:jc w:val="both"/>
        <w:rPr>
          <w:sz w:val="28"/>
          <w:szCs w:val="28"/>
        </w:rPr>
      </w:pPr>
      <w:r>
        <w:rPr>
          <w:sz w:val="28"/>
          <w:szCs w:val="28"/>
        </w:rPr>
        <w:t xml:space="preserve">       Випускник компетентний у ставленні до життя. </w:t>
      </w:r>
    </w:p>
    <w:p w:rsidR="00312839" w:rsidRDefault="003825CE">
      <w:pPr>
        <w:ind w:left="154" w:hanging="10"/>
        <w:jc w:val="both"/>
        <w:rPr>
          <w:color w:val="FF0000"/>
          <w:sz w:val="28"/>
          <w:szCs w:val="28"/>
        </w:rPr>
      </w:pPr>
      <w:r>
        <w:rPr>
          <w:sz w:val="28"/>
        </w:rPr>
        <w:t xml:space="preserve"> </w:t>
      </w:r>
      <w:r>
        <w:rPr>
          <w:sz w:val="28"/>
          <w:szCs w:val="28"/>
        </w:rPr>
        <w:t xml:space="preserve">      </w:t>
      </w:r>
      <w:r>
        <w:rPr>
          <w:rFonts w:eastAsia="Calibri"/>
          <w:sz w:val="28"/>
          <w:szCs w:val="28"/>
        </w:rPr>
        <w:t>Відповідно до мети та загальних цілей, окреслених у Державних стандартах, визначено завдання, які має реалізувати вчитель/вчителька у рамках кожної освітньої галузі та очікувані результати  (додаток 8).</w:t>
      </w:r>
    </w:p>
    <w:p w:rsidR="00312839" w:rsidRDefault="00312839">
      <w:pPr>
        <w:pStyle w:val="a5"/>
        <w:spacing w:before="8"/>
        <w:rPr>
          <w:sz w:val="24"/>
        </w:rPr>
      </w:pPr>
    </w:p>
    <w:p w:rsidR="00312839" w:rsidRDefault="003825CE">
      <w:pPr>
        <w:pStyle w:val="2"/>
        <w:spacing w:before="89"/>
        <w:ind w:left="0" w:right="246"/>
      </w:pPr>
      <w:bookmarkStart w:id="3" w:name="_bookmark3"/>
      <w:bookmarkEnd w:id="3"/>
      <w:r>
        <w:rPr>
          <w:b w:val="0"/>
          <w:spacing w:val="-71"/>
          <w:u w:val="thick"/>
        </w:rPr>
        <w:t xml:space="preserve"> </w:t>
      </w:r>
      <w:r>
        <w:rPr>
          <w:u w:val="thick"/>
        </w:rPr>
        <w:t>ІV. Наскрізні лінії та їх завдання</w:t>
      </w:r>
    </w:p>
    <w:p w:rsidR="00312839" w:rsidRDefault="003825CE">
      <w:pPr>
        <w:pStyle w:val="a5"/>
        <w:spacing w:before="89" w:line="276" w:lineRule="auto"/>
        <w:ind w:left="397" w:right="648" w:firstLine="708"/>
        <w:jc w:val="both"/>
      </w:pPr>
      <w: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w:t>
      </w:r>
      <w:r>
        <w:rPr>
          <w:spacing w:val="56"/>
        </w:rPr>
        <w:t xml:space="preserve"> </w:t>
      </w:r>
      <w:r>
        <w:t>ключових</w:t>
      </w:r>
      <w:r>
        <w:rPr>
          <w:spacing w:val="59"/>
        </w:rPr>
        <w:t xml:space="preserve"> </w:t>
      </w:r>
      <w:proofErr w:type="spellStart"/>
      <w:r>
        <w:t>компетентностей</w:t>
      </w:r>
      <w:proofErr w:type="spellEnd"/>
      <w:r>
        <w:rPr>
          <w:spacing w:val="56"/>
        </w:rPr>
        <w:t xml:space="preserve"> </w:t>
      </w:r>
      <w:r>
        <w:t>як</w:t>
      </w:r>
      <w:r>
        <w:rPr>
          <w:spacing w:val="59"/>
        </w:rPr>
        <w:t xml:space="preserve"> </w:t>
      </w:r>
      <w:r>
        <w:t>«Екологічна</w:t>
      </w:r>
      <w:r>
        <w:rPr>
          <w:spacing w:val="57"/>
        </w:rPr>
        <w:t xml:space="preserve"> </w:t>
      </w:r>
      <w:r>
        <w:t>безпека</w:t>
      </w:r>
      <w:r>
        <w:rPr>
          <w:spacing w:val="57"/>
        </w:rPr>
        <w:t xml:space="preserve"> </w:t>
      </w:r>
      <w:r>
        <w:t>й</w:t>
      </w:r>
      <w:r>
        <w:rPr>
          <w:spacing w:val="56"/>
        </w:rPr>
        <w:t xml:space="preserve"> </w:t>
      </w:r>
      <w:r>
        <w:t>сталий</w:t>
      </w:r>
      <w:r>
        <w:rPr>
          <w:spacing w:val="56"/>
        </w:rPr>
        <w:t xml:space="preserve"> </w:t>
      </w:r>
      <w:r>
        <w:t>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312839" w:rsidRDefault="003825CE">
      <w:pPr>
        <w:pStyle w:val="a5"/>
        <w:spacing w:before="1" w:line="276" w:lineRule="auto"/>
        <w:ind w:left="397" w:right="652" w:firstLine="708"/>
        <w:jc w:val="both"/>
      </w:pPr>
      <w:r>
        <w:t xml:space="preserve">Наскрізні лінії є засобом інтеграції ключових і </w:t>
      </w:r>
      <w:proofErr w:type="spellStart"/>
      <w:r>
        <w:t>загальнопредметних</w:t>
      </w:r>
      <w:proofErr w:type="spellEnd"/>
      <w:r>
        <w:t xml:space="preserve"> </w:t>
      </w:r>
      <w:proofErr w:type="spellStart"/>
      <w:r>
        <w:t>компетентностей</w:t>
      </w:r>
      <w:proofErr w:type="spellEnd"/>
      <w:r>
        <w:t>, окремих предметів та предметних циклів; їх необхідно враховувати при формуванні шкільного середовища.</w:t>
      </w:r>
    </w:p>
    <w:p w:rsidR="00312839" w:rsidRDefault="003825CE">
      <w:pPr>
        <w:pStyle w:val="a5"/>
        <w:ind w:left="397" w:right="652" w:firstLine="708"/>
        <w:jc w:val="both"/>
      </w:pPr>
      <w:r>
        <w:t xml:space="preserve">Наскрізні лінії є соціально значимими </w:t>
      </w:r>
      <w:proofErr w:type="spellStart"/>
      <w:r>
        <w:t>надпредметними</w:t>
      </w:r>
      <w:proofErr w:type="spellEnd"/>
      <w: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12839" w:rsidRDefault="003825CE">
      <w:pPr>
        <w:pStyle w:val="a5"/>
        <w:spacing w:before="2"/>
        <w:ind w:left="1105" w:right="1928"/>
      </w:pPr>
      <w:r>
        <w:t>Навчання за наскрізними лініями реалізується насамперед через: організацію навчального середовища;</w:t>
      </w:r>
    </w:p>
    <w:p w:rsidR="00312839" w:rsidRDefault="003825CE">
      <w:pPr>
        <w:pStyle w:val="a5"/>
        <w:ind w:left="1105" w:right="7100"/>
      </w:pPr>
      <w:r>
        <w:t>окремі предмети; предмети за вибором; роботу в проектах;</w:t>
      </w:r>
    </w:p>
    <w:p w:rsidR="00312839" w:rsidRDefault="003825CE">
      <w:pPr>
        <w:pStyle w:val="a5"/>
        <w:spacing w:line="321" w:lineRule="exact"/>
        <w:ind w:left="1105"/>
      </w:pPr>
      <w:r>
        <w:t>позакласну навчальну роботу і роботу гуртків.</w:t>
      </w:r>
    </w:p>
    <w:p w:rsidR="00312839" w:rsidRDefault="00312839">
      <w:pPr>
        <w:pStyle w:val="a5"/>
        <w:spacing w:line="321" w:lineRule="exact"/>
        <w:ind w:left="1105"/>
      </w:pPr>
    </w:p>
    <w:tbl>
      <w:tblPr>
        <w:tblStyle w:val="TableNormal1"/>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62"/>
      </w:tblGrid>
      <w:tr w:rsidR="00312839">
        <w:trPr>
          <w:trHeight w:val="90"/>
        </w:trPr>
        <w:tc>
          <w:tcPr>
            <w:tcW w:w="1668" w:type="dxa"/>
          </w:tcPr>
          <w:p w:rsidR="00312839" w:rsidRDefault="003825CE">
            <w:pPr>
              <w:pStyle w:val="TableParagraph"/>
              <w:spacing w:line="276" w:lineRule="auto"/>
              <w:ind w:left="566" w:right="253" w:hanging="288"/>
              <w:rPr>
                <w:b/>
                <w:sz w:val="24"/>
              </w:rPr>
            </w:pPr>
            <w:r>
              <w:rPr>
                <w:b/>
                <w:sz w:val="24"/>
              </w:rPr>
              <w:t>Наскрізна лінія</w:t>
            </w:r>
          </w:p>
        </w:tc>
        <w:tc>
          <w:tcPr>
            <w:tcW w:w="8562" w:type="dxa"/>
          </w:tcPr>
          <w:p w:rsidR="00312839" w:rsidRDefault="003825CE">
            <w:pPr>
              <w:pStyle w:val="TableParagraph"/>
              <w:spacing w:line="275" w:lineRule="exact"/>
              <w:ind w:left="2924" w:right="2914"/>
              <w:jc w:val="center"/>
              <w:rPr>
                <w:b/>
                <w:sz w:val="24"/>
              </w:rPr>
            </w:pPr>
            <w:r>
              <w:rPr>
                <w:b/>
                <w:sz w:val="24"/>
              </w:rPr>
              <w:t>Коротка характеристика</w:t>
            </w:r>
          </w:p>
        </w:tc>
      </w:tr>
      <w:tr w:rsidR="00312839">
        <w:trPr>
          <w:trHeight w:val="2538"/>
        </w:trPr>
        <w:tc>
          <w:tcPr>
            <w:tcW w:w="1668" w:type="dxa"/>
            <w:textDirection w:val="btLr"/>
          </w:tcPr>
          <w:p w:rsidR="00312839" w:rsidRDefault="003825CE">
            <w:pPr>
              <w:pStyle w:val="TableParagraph"/>
              <w:spacing w:before="107" w:line="285" w:lineRule="auto"/>
              <w:ind w:left="1120" w:right="95" w:hanging="1006"/>
              <w:rPr>
                <w:sz w:val="24"/>
              </w:rPr>
            </w:pPr>
            <w:r>
              <w:rPr>
                <w:sz w:val="24"/>
              </w:rPr>
              <w:t>Екологічна безпека й сталий розвиток</w:t>
            </w:r>
          </w:p>
        </w:tc>
        <w:tc>
          <w:tcPr>
            <w:tcW w:w="8562" w:type="dxa"/>
          </w:tcPr>
          <w:p w:rsidR="00312839" w:rsidRDefault="003825CE">
            <w:pPr>
              <w:pStyle w:val="TableParagraph"/>
              <w:ind w:left="108" w:right="100" w:firstLine="708"/>
              <w:jc w:val="both"/>
              <w:rPr>
                <w:sz w:val="24"/>
              </w:rPr>
            </w:pPr>
            <w:r>
              <w:rPr>
                <w:sz w:val="24"/>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w:t>
            </w:r>
            <w:r>
              <w:rPr>
                <w:spacing w:val="1"/>
                <w:sz w:val="24"/>
              </w:rPr>
              <w:t xml:space="preserve"> </w:t>
            </w:r>
            <w:r>
              <w:rPr>
                <w:sz w:val="24"/>
              </w:rPr>
              <w:t xml:space="preserve">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Pr>
                <w:sz w:val="24"/>
              </w:rPr>
              <w:t>уроки</w:t>
            </w:r>
            <w:proofErr w:type="spellEnd"/>
            <w:r>
              <w:rPr>
                <w:sz w:val="24"/>
              </w:rPr>
              <w:t xml:space="preserve"> на відкритому повітрі.</w:t>
            </w:r>
          </w:p>
        </w:tc>
      </w:tr>
      <w:tr w:rsidR="00312839">
        <w:trPr>
          <w:trHeight w:val="90"/>
        </w:trPr>
        <w:tc>
          <w:tcPr>
            <w:tcW w:w="1668" w:type="dxa"/>
            <w:textDirection w:val="btLr"/>
          </w:tcPr>
          <w:p w:rsidR="00312839" w:rsidRDefault="003825CE">
            <w:pPr>
              <w:pStyle w:val="TableParagraph"/>
              <w:spacing w:before="110"/>
              <w:ind w:left="117"/>
              <w:rPr>
                <w:sz w:val="24"/>
              </w:rPr>
            </w:pPr>
            <w:r>
              <w:rPr>
                <w:sz w:val="24"/>
              </w:rPr>
              <w:t>Громадянська відповідальність</w:t>
            </w:r>
          </w:p>
        </w:tc>
        <w:tc>
          <w:tcPr>
            <w:tcW w:w="8562" w:type="dxa"/>
          </w:tcPr>
          <w:p w:rsidR="00312839" w:rsidRDefault="003825CE">
            <w:pPr>
              <w:pStyle w:val="TableParagraph"/>
              <w:ind w:firstLine="709"/>
              <w:jc w:val="both"/>
              <w:rPr>
                <w:sz w:val="24"/>
              </w:rPr>
            </w:pPr>
            <w:r>
              <w:rPr>
                <w:sz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w:t>
            </w:r>
            <w:r>
              <w:rPr>
                <w:spacing w:val="-2"/>
                <w:sz w:val="24"/>
              </w:rPr>
              <w:t xml:space="preserve"> </w:t>
            </w:r>
            <w:proofErr w:type="spellStart"/>
            <w:r>
              <w:rPr>
                <w:sz w:val="24"/>
              </w:rPr>
              <w:t>думок.Вивчення</w:t>
            </w:r>
            <w:proofErr w:type="spellEnd"/>
            <w:r>
              <w:rPr>
                <w:sz w:val="24"/>
              </w:rPr>
              <w:t xml:space="preserve">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12839">
        <w:trPr>
          <w:trHeight w:val="2301"/>
        </w:trPr>
        <w:tc>
          <w:tcPr>
            <w:tcW w:w="1668" w:type="dxa"/>
            <w:textDirection w:val="btLr"/>
          </w:tcPr>
          <w:p w:rsidR="00312839" w:rsidRDefault="003825CE">
            <w:pPr>
              <w:pStyle w:val="TableParagraph"/>
              <w:spacing w:before="110"/>
              <w:ind w:left="705"/>
              <w:rPr>
                <w:sz w:val="24"/>
              </w:rPr>
            </w:pPr>
            <w:r>
              <w:rPr>
                <w:sz w:val="24"/>
              </w:rPr>
              <w:t>Здоров'я і безпека</w:t>
            </w:r>
          </w:p>
        </w:tc>
        <w:tc>
          <w:tcPr>
            <w:tcW w:w="8562" w:type="dxa"/>
          </w:tcPr>
          <w:p w:rsidR="00312839" w:rsidRDefault="003825CE">
            <w:pPr>
              <w:pStyle w:val="TableParagraph"/>
              <w:ind w:left="108" w:right="105" w:firstLine="708"/>
              <w:jc w:val="both"/>
              <w:rPr>
                <w:sz w:val="24"/>
              </w:rPr>
            </w:pPr>
            <w:r>
              <w:rPr>
                <w:sz w:val="24"/>
              </w:rPr>
              <w:t xml:space="preserve">Завданням наскрізної лінії є становлення учня як </w:t>
            </w:r>
            <w:proofErr w:type="spellStart"/>
            <w:r>
              <w:rPr>
                <w:sz w:val="24"/>
              </w:rPr>
              <w:t>емоційно</w:t>
            </w:r>
            <w:proofErr w:type="spellEnd"/>
            <w:r>
              <w:rPr>
                <w:sz w:val="24"/>
              </w:rPr>
              <w:t xml:space="preserve">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 ефектом», пошук оптимальних методів вирішення і розв’язування задач тощо, здатні викликати в учнів чимало радісних емоцій.</w:t>
            </w:r>
          </w:p>
        </w:tc>
      </w:tr>
      <w:tr w:rsidR="00312839">
        <w:trPr>
          <w:trHeight w:val="2374"/>
        </w:trPr>
        <w:tc>
          <w:tcPr>
            <w:tcW w:w="1668" w:type="dxa"/>
            <w:textDirection w:val="btLr"/>
          </w:tcPr>
          <w:p w:rsidR="00312839" w:rsidRDefault="003825CE">
            <w:pPr>
              <w:pStyle w:val="TableParagraph"/>
              <w:spacing w:before="107"/>
              <w:ind w:left="127" w:right="129"/>
              <w:jc w:val="center"/>
              <w:rPr>
                <w:sz w:val="24"/>
              </w:rPr>
            </w:pPr>
            <w:r>
              <w:rPr>
                <w:sz w:val="24"/>
              </w:rPr>
              <w:t>Підприємливість і</w:t>
            </w:r>
          </w:p>
          <w:p w:rsidR="00312839" w:rsidRDefault="003825CE">
            <w:pPr>
              <w:pStyle w:val="TableParagraph"/>
              <w:spacing w:before="53"/>
              <w:ind w:left="129" w:right="129"/>
              <w:jc w:val="center"/>
              <w:rPr>
                <w:sz w:val="24"/>
              </w:rPr>
            </w:pPr>
            <w:r>
              <w:rPr>
                <w:sz w:val="24"/>
              </w:rPr>
              <w:t>фінансова грамотність</w:t>
            </w:r>
          </w:p>
        </w:tc>
        <w:tc>
          <w:tcPr>
            <w:tcW w:w="8562" w:type="dxa"/>
          </w:tcPr>
          <w:p w:rsidR="00312839" w:rsidRDefault="003825CE">
            <w:pPr>
              <w:pStyle w:val="TableParagraph"/>
              <w:ind w:left="108" w:right="94" w:firstLine="708"/>
              <w:jc w:val="both"/>
              <w:rPr>
                <w:sz w:val="24"/>
              </w:rPr>
            </w:pPr>
            <w:r>
              <w:rPr>
                <w:sz w:val="24"/>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w:t>
            </w:r>
          </w:p>
          <w:p w:rsidR="00312839" w:rsidRDefault="003825CE">
            <w:pPr>
              <w:pStyle w:val="TableParagraph"/>
              <w:ind w:left="108" w:right="94" w:firstLine="708"/>
              <w:jc w:val="both"/>
              <w:rPr>
                <w:sz w:val="24"/>
              </w:rPr>
            </w:pPr>
            <w:r>
              <w:rPr>
                <w:sz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312839" w:rsidRDefault="00312839">
      <w:pPr>
        <w:pStyle w:val="a5"/>
        <w:rPr>
          <w:sz w:val="20"/>
        </w:rPr>
      </w:pPr>
    </w:p>
    <w:p w:rsidR="00312839" w:rsidRDefault="00312839">
      <w:pPr>
        <w:pStyle w:val="a5"/>
        <w:spacing w:before="89"/>
        <w:ind w:left="397" w:right="642" w:firstLine="708"/>
        <w:jc w:val="both"/>
      </w:pPr>
    </w:p>
    <w:p w:rsidR="00312839" w:rsidRDefault="003825CE">
      <w:pPr>
        <w:pStyle w:val="a5"/>
        <w:spacing w:before="89"/>
        <w:ind w:left="397" w:right="642" w:firstLine="708"/>
        <w:jc w:val="both"/>
      </w:pPr>
      <w:r>
        <w:t xml:space="preserve">Необхідною умовою формування </w:t>
      </w:r>
      <w:proofErr w:type="spellStart"/>
      <w:r>
        <w:t>компетентностей</w:t>
      </w:r>
      <w:proofErr w:type="spellEnd"/>
      <w: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t>зв’язків</w:t>
      </w:r>
      <w:proofErr w:type="spellEnd"/>
      <w:r>
        <w:t xml:space="preserve"> шляхом створення проблемних </w:t>
      </w:r>
      <w:r>
        <w:lastRenderedPageBreak/>
        <w:t xml:space="preserve">ситуацій, організації спостережень, дослідів та інших видів діяльності. Формуванню ключових </w:t>
      </w:r>
      <w:proofErr w:type="spellStart"/>
      <w:r>
        <w:t>компетентностей</w:t>
      </w:r>
      <w:proofErr w:type="spellEnd"/>
      <w:r>
        <w:t xml:space="preserve"> сприяє встановлення та реалізація в освітньому процесі міжпредметних і </w:t>
      </w:r>
      <w:proofErr w:type="spellStart"/>
      <w:r>
        <w:t>внутрішньопредметних</w:t>
      </w:r>
      <w:proofErr w:type="spellEnd"/>
      <w:r>
        <w:t xml:space="preserve"> </w:t>
      </w:r>
      <w:proofErr w:type="spellStart"/>
      <w:r>
        <w:t>зв’язків</w:t>
      </w:r>
      <w:proofErr w:type="spellEnd"/>
      <w:r>
        <w:t xml:space="preserve">, а саме: </w:t>
      </w:r>
      <w:proofErr w:type="spellStart"/>
      <w:r>
        <w:t>змістово</w:t>
      </w:r>
      <w:proofErr w:type="spellEnd"/>
      <w: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312839" w:rsidRDefault="00312839">
      <w:pPr>
        <w:pStyle w:val="a5"/>
        <w:spacing w:before="89"/>
        <w:ind w:left="397" w:right="642" w:firstLine="708"/>
        <w:jc w:val="both"/>
      </w:pPr>
    </w:p>
    <w:p w:rsidR="00312839" w:rsidRDefault="003825CE">
      <w:pPr>
        <w:pStyle w:val="2"/>
        <w:ind w:left="0"/>
        <w:rPr>
          <w:u w:val="thick"/>
        </w:rPr>
      </w:pPr>
      <w:r>
        <w:rPr>
          <w:u w:val="thick"/>
        </w:rPr>
        <w:t>V. Освітні галузі (предмети)</w:t>
      </w:r>
    </w:p>
    <w:p w:rsidR="00312839" w:rsidRDefault="003825CE">
      <w:pPr>
        <w:pStyle w:val="2"/>
        <w:ind w:left="0" w:firstLineChars="450" w:firstLine="1260"/>
        <w:jc w:val="both"/>
        <w:rPr>
          <w:sz w:val="20"/>
        </w:rPr>
      </w:pPr>
      <w:r>
        <w:rPr>
          <w:b w:val="0"/>
          <w:bCs w:val="0"/>
        </w:rPr>
        <w:t>В основу систематизації змісту освіти покладено о</w:t>
      </w:r>
      <w:bookmarkStart w:id="4" w:name="_bookmark4"/>
      <w:bookmarkEnd w:id="4"/>
      <w:r>
        <w:rPr>
          <w:b w:val="0"/>
          <w:bCs w:val="0"/>
        </w:rPr>
        <w:t>світні галузі, що реалізуються через навчальні предмети (додаток 9).</w:t>
      </w:r>
    </w:p>
    <w:p w:rsidR="00312839" w:rsidRDefault="00312839">
      <w:pPr>
        <w:pStyle w:val="a5"/>
        <w:rPr>
          <w:b/>
          <w:sz w:val="20"/>
        </w:rPr>
      </w:pPr>
    </w:p>
    <w:p w:rsidR="00312839" w:rsidRDefault="003825CE">
      <w:pPr>
        <w:pStyle w:val="2"/>
        <w:spacing w:before="89"/>
        <w:ind w:left="0" w:right="250"/>
        <w:rPr>
          <w:u w:val="thick"/>
        </w:rPr>
      </w:pPr>
      <w:bookmarkStart w:id="5" w:name="_bookmark5"/>
      <w:bookmarkEnd w:id="5"/>
      <w:r>
        <w:rPr>
          <w:b w:val="0"/>
          <w:spacing w:val="-71"/>
          <w:u w:val="thick"/>
        </w:rPr>
        <w:t xml:space="preserve"> </w:t>
      </w:r>
      <w:r>
        <w:rPr>
          <w:u w:val="thick"/>
        </w:rPr>
        <w:t>VІ. Форми організації освітнього процесу</w:t>
      </w:r>
    </w:p>
    <w:p w:rsidR="00312839" w:rsidRDefault="003825CE">
      <w:pPr>
        <w:pStyle w:val="a5"/>
        <w:ind w:right="643" w:firstLineChars="250" w:firstLine="700"/>
        <w:jc w:val="both"/>
      </w:pPr>
      <w:r>
        <w:t xml:space="preserve">Організація освітнього процесу в </w:t>
      </w:r>
      <w:proofErr w:type="spellStart"/>
      <w:r>
        <w:t>Болехівському</w:t>
      </w:r>
      <w:proofErr w:type="spellEnd"/>
      <w:r>
        <w:t xml:space="preserve"> ліцеї №2 “Науковий” здійснюється відповідно до нових форм і методів сучасної освіти. Основними формами організації освітнього процесу є різні типи уроку. Пошук інновацій зосереджений на проведенні нестандартних уроків.</w:t>
      </w:r>
    </w:p>
    <w:p w:rsidR="00312839" w:rsidRDefault="003825CE">
      <w:pPr>
        <w:pStyle w:val="2"/>
        <w:spacing w:before="4" w:line="319" w:lineRule="exact"/>
        <w:ind w:left="4456"/>
        <w:jc w:val="both"/>
      </w:pPr>
      <w:r>
        <w:t>Типи уроків:</w:t>
      </w:r>
    </w:p>
    <w:p w:rsidR="00312839" w:rsidRDefault="003825CE">
      <w:pPr>
        <w:pStyle w:val="a5"/>
        <w:spacing w:line="242" w:lineRule="auto"/>
        <w:ind w:left="397" w:right="6118"/>
      </w:pPr>
      <w:r>
        <w:t xml:space="preserve">урок формування </w:t>
      </w:r>
      <w:proofErr w:type="spellStart"/>
      <w:r>
        <w:t>компетентностей</w:t>
      </w:r>
      <w:proofErr w:type="spellEnd"/>
      <w:r>
        <w:t xml:space="preserve">; урок розвитку </w:t>
      </w:r>
      <w:proofErr w:type="spellStart"/>
      <w:r>
        <w:t>компетентностей</w:t>
      </w:r>
      <w:proofErr w:type="spellEnd"/>
      <w:r>
        <w:t>;</w:t>
      </w:r>
    </w:p>
    <w:p w:rsidR="00312839" w:rsidRDefault="003825CE">
      <w:pPr>
        <w:pStyle w:val="a5"/>
        <w:ind w:left="397" w:right="2702"/>
      </w:pPr>
      <w:r>
        <w:t xml:space="preserve">урок перевірки та/або оцінювання досягнення </w:t>
      </w:r>
      <w:proofErr w:type="spellStart"/>
      <w:r>
        <w:t>компетентностей</w:t>
      </w:r>
      <w:proofErr w:type="spellEnd"/>
      <w:r>
        <w:t xml:space="preserve">; урок корекції основних </w:t>
      </w:r>
      <w:proofErr w:type="spellStart"/>
      <w:r>
        <w:t>компетентностей</w:t>
      </w:r>
      <w:proofErr w:type="spellEnd"/>
      <w:r>
        <w:t>;</w:t>
      </w:r>
    </w:p>
    <w:p w:rsidR="00312839" w:rsidRDefault="003825CE">
      <w:pPr>
        <w:pStyle w:val="a5"/>
        <w:spacing w:line="321" w:lineRule="exact"/>
        <w:ind w:left="397"/>
      </w:pPr>
      <w:r>
        <w:t>комбінований урок.</w:t>
      </w:r>
    </w:p>
    <w:p w:rsidR="00312839" w:rsidRDefault="003825CE">
      <w:pPr>
        <w:pStyle w:val="a5"/>
        <w:ind w:left="397" w:right="643"/>
        <w:jc w:val="both"/>
      </w:pPr>
      <w:r>
        <w:t xml:space="preserve">Також формами організації освітнього процесу в закладі освіти є екскурсії, віртуальні подорожі, </w:t>
      </w:r>
      <w:proofErr w:type="spellStart"/>
      <w:r>
        <w:t>уроки</w:t>
      </w:r>
      <w:proofErr w:type="spellEnd"/>
      <w:r>
        <w:t xml:space="preserve">-семінари, конференції, форуми, спектаклі, квести, інтерактивні </w:t>
      </w:r>
      <w:proofErr w:type="spellStart"/>
      <w:r>
        <w:t>уроки</w:t>
      </w:r>
      <w:proofErr w:type="spellEnd"/>
      <w:r>
        <w:t xml:space="preserve">, </w:t>
      </w:r>
      <w:proofErr w:type="spellStart"/>
      <w:r>
        <w:t>уроки</w:t>
      </w:r>
      <w:proofErr w:type="spellEnd"/>
      <w:r>
        <w:t xml:space="preserve"> з використанням інтерактивних, проектних технологій, технологій розвитку критичного</w:t>
      </w:r>
      <w:r>
        <w:rPr>
          <w:spacing w:val="-9"/>
        </w:rPr>
        <w:t xml:space="preserve"> </w:t>
      </w:r>
      <w:r>
        <w:t>мислення.</w:t>
      </w:r>
    </w:p>
    <w:p w:rsidR="00312839" w:rsidRDefault="003825CE">
      <w:pPr>
        <w:pStyle w:val="a5"/>
        <w:tabs>
          <w:tab w:val="left" w:pos="1816"/>
          <w:tab w:val="left" w:pos="2248"/>
          <w:tab w:val="left" w:pos="2797"/>
          <w:tab w:val="left" w:pos="3848"/>
          <w:tab w:val="left" w:pos="3946"/>
          <w:tab w:val="left" w:pos="5433"/>
          <w:tab w:val="left" w:pos="5856"/>
          <w:tab w:val="left" w:pos="6711"/>
          <w:tab w:val="left" w:pos="7192"/>
          <w:tab w:val="left" w:pos="7928"/>
          <w:tab w:val="left" w:pos="8787"/>
          <w:tab w:val="left" w:pos="9925"/>
        </w:tabs>
        <w:ind w:left="397" w:right="647" w:firstLine="708"/>
      </w:pPr>
      <w:r>
        <w:t>Форми</w:t>
      </w:r>
      <w:r>
        <w:tab/>
        <w:t>організації</w:t>
      </w:r>
      <w:r>
        <w:tab/>
        <w:t>освітнього</w:t>
      </w:r>
      <w:r>
        <w:tab/>
        <w:t>процесу</w:t>
      </w:r>
      <w:r>
        <w:tab/>
        <w:t>можуть</w:t>
      </w:r>
      <w:r>
        <w:tab/>
      </w:r>
      <w:proofErr w:type="spellStart"/>
      <w:r>
        <w:t>уточнюватись</w:t>
      </w:r>
      <w:proofErr w:type="spellEnd"/>
      <w:r>
        <w:tab/>
      </w:r>
      <w:r>
        <w:rPr>
          <w:spacing w:val="-7"/>
        </w:rPr>
        <w:t xml:space="preserve">та </w:t>
      </w:r>
      <w:r>
        <w:t>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w:t>
      </w:r>
      <w:r>
        <w:tab/>
        <w:t>умови</w:t>
      </w:r>
      <w:r>
        <w:tab/>
        <w:t>роботи,</w:t>
      </w:r>
      <w:r>
        <w:tab/>
      </w:r>
      <w:r>
        <w:tab/>
        <w:t>забезпечуючи</w:t>
      </w:r>
      <w:r>
        <w:tab/>
        <w:t>водночас</w:t>
      </w:r>
      <w:r>
        <w:tab/>
        <w:t>досягнення</w:t>
      </w:r>
      <w:r>
        <w:tab/>
      </w:r>
      <w:r>
        <w:rPr>
          <w:spacing w:val="-1"/>
        </w:rPr>
        <w:t xml:space="preserve">конкретних </w:t>
      </w:r>
      <w:r>
        <w:t>очікуваних результатів, зазначених у навчальних програмах окремих</w:t>
      </w:r>
      <w:r>
        <w:rPr>
          <w:spacing w:val="-26"/>
        </w:rPr>
        <w:t xml:space="preserve"> </w:t>
      </w:r>
      <w:r>
        <w:t>предметів.</w:t>
      </w:r>
    </w:p>
    <w:p w:rsidR="00312839" w:rsidRDefault="00312839">
      <w:pPr>
        <w:sectPr w:rsidR="00312839">
          <w:pgSz w:w="11910" w:h="16840"/>
          <w:pgMar w:top="680" w:right="200" w:bottom="2020" w:left="880" w:header="0" w:footer="1741" w:gutter="0"/>
          <w:cols w:space="720"/>
        </w:sectPr>
      </w:pPr>
    </w:p>
    <w:p w:rsidR="00312839" w:rsidRDefault="003825CE">
      <w:pPr>
        <w:pStyle w:val="2"/>
        <w:spacing w:before="67"/>
        <w:ind w:left="476"/>
        <w:jc w:val="left"/>
        <w:rPr>
          <w:u w:val="thick"/>
        </w:rPr>
      </w:pPr>
      <w:bookmarkStart w:id="6" w:name="_bookmark6"/>
      <w:bookmarkEnd w:id="6"/>
      <w:r>
        <w:rPr>
          <w:b w:val="0"/>
          <w:spacing w:val="-71"/>
          <w:u w:val="thick"/>
        </w:rPr>
        <w:lastRenderedPageBreak/>
        <w:t xml:space="preserve">  </w:t>
      </w:r>
      <w:r>
        <w:rPr>
          <w:u w:val="thick"/>
        </w:rPr>
        <w:t>VІІ. Перелік навчальних програм</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Міністерством освіти і науки України для використання в освітньому процесі в закладах загальної середньої освіти у 2024/2025 навчальному році на рівні початкової, базової та повної загальної середньої освіти (1-11 класи) рекомендовані такі навчальні програми: </w:t>
      </w:r>
    </w:p>
    <w:p w:rsidR="00312839" w:rsidRDefault="00312839">
      <w:pPr>
        <w:pStyle w:val="ad"/>
        <w:tabs>
          <w:tab w:val="left" w:pos="1118"/>
        </w:tabs>
        <w:ind w:left="680" w:right="646" w:firstLine="0"/>
        <w:rPr>
          <w:rFonts w:eastAsia="SimSun"/>
          <w:sz w:val="28"/>
          <w:szCs w:val="28"/>
        </w:rPr>
      </w:pPr>
    </w:p>
    <w:p w:rsidR="00312839" w:rsidRDefault="003825CE">
      <w:pPr>
        <w:pStyle w:val="ad"/>
        <w:tabs>
          <w:tab w:val="left" w:pos="1118"/>
        </w:tabs>
        <w:ind w:left="680" w:right="646"/>
        <w:rPr>
          <w:rFonts w:eastAsia="SimSun"/>
          <w:sz w:val="28"/>
          <w:szCs w:val="28"/>
        </w:rPr>
      </w:pPr>
      <w:r>
        <w:rPr>
          <w:rFonts w:eastAsia="SimSun"/>
          <w:sz w:val="28"/>
          <w:szCs w:val="28"/>
        </w:rPr>
        <w:t xml:space="preserve">1-4 класи – Типова освітня програма для 1-2 класів (автор </w:t>
      </w:r>
      <w:proofErr w:type="spellStart"/>
      <w:r>
        <w:rPr>
          <w:rFonts w:eastAsia="SimSun"/>
          <w:sz w:val="28"/>
          <w:szCs w:val="28"/>
        </w:rPr>
        <w:t>О.Савченко</w:t>
      </w:r>
      <w:proofErr w:type="spellEnd"/>
      <w:r>
        <w:rPr>
          <w:rFonts w:eastAsia="SimSun"/>
          <w:sz w:val="28"/>
          <w:szCs w:val="28"/>
        </w:rPr>
        <w:t>), затверджена наказом МОН України від 08.10.2019 № 1272;</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Типова освітня програма для 3-4 класів (автор </w:t>
      </w:r>
      <w:proofErr w:type="spellStart"/>
      <w:r>
        <w:rPr>
          <w:rFonts w:eastAsia="SimSun"/>
          <w:sz w:val="28"/>
          <w:szCs w:val="28"/>
        </w:rPr>
        <w:t>О.Савченко</w:t>
      </w:r>
      <w:proofErr w:type="spellEnd"/>
      <w:r>
        <w:rPr>
          <w:rFonts w:eastAsia="SimSun"/>
          <w:sz w:val="28"/>
          <w:szCs w:val="28"/>
        </w:rPr>
        <w:t>), затверджена наказом МОН України від 08.10.2019 № 1273;</w:t>
      </w:r>
    </w:p>
    <w:p w:rsidR="00312839" w:rsidRDefault="00312839">
      <w:pPr>
        <w:pStyle w:val="ad"/>
        <w:tabs>
          <w:tab w:val="left" w:pos="1118"/>
        </w:tabs>
        <w:ind w:left="680" w:right="646" w:firstLineChars="300" w:firstLine="840"/>
        <w:rPr>
          <w:rFonts w:eastAsia="SimSun"/>
          <w:sz w:val="28"/>
          <w:szCs w:val="28"/>
        </w:rPr>
      </w:pPr>
    </w:p>
    <w:p w:rsidR="00312839" w:rsidRDefault="003825CE">
      <w:pPr>
        <w:pStyle w:val="ad"/>
        <w:tabs>
          <w:tab w:val="left" w:pos="1118"/>
        </w:tabs>
        <w:ind w:left="680" w:right="646" w:firstLine="0"/>
        <w:rPr>
          <w:rFonts w:eastAsia="SimSun"/>
          <w:sz w:val="28"/>
          <w:szCs w:val="28"/>
        </w:rPr>
      </w:pPr>
      <w:r>
        <w:rPr>
          <w:rFonts w:eastAsia="SimSun"/>
          <w:sz w:val="28"/>
          <w:szCs w:val="28"/>
        </w:rPr>
        <w:t xml:space="preserve">5-7 класи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w:t>
      </w:r>
    </w:p>
    <w:p w:rsidR="00312839" w:rsidRDefault="00312839">
      <w:pPr>
        <w:pStyle w:val="ad"/>
        <w:tabs>
          <w:tab w:val="left" w:pos="1118"/>
        </w:tabs>
        <w:ind w:left="680" w:right="646" w:firstLine="0"/>
        <w:rPr>
          <w:rFonts w:eastAsia="SimSun"/>
          <w:sz w:val="28"/>
          <w:szCs w:val="28"/>
        </w:rPr>
      </w:pPr>
    </w:p>
    <w:p w:rsidR="00312839" w:rsidRDefault="003825CE">
      <w:pPr>
        <w:pStyle w:val="ad"/>
        <w:tabs>
          <w:tab w:val="left" w:pos="1118"/>
        </w:tabs>
        <w:ind w:left="680" w:right="646" w:firstLine="0"/>
        <w:rPr>
          <w:rFonts w:eastAsia="SimSun"/>
          <w:sz w:val="28"/>
          <w:szCs w:val="28"/>
        </w:rPr>
      </w:pPr>
      <w:r>
        <w:rPr>
          <w:rFonts w:eastAsia="SimSun"/>
          <w:sz w:val="28"/>
          <w:szCs w:val="28"/>
        </w:rPr>
        <w:t xml:space="preserve">8-9 класи - навчальні програми, затверджені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 </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грифу оновленим навчальним програмам»; </w:t>
      </w:r>
    </w:p>
    <w:p w:rsidR="00312839" w:rsidRDefault="00312839">
      <w:pPr>
        <w:pStyle w:val="ad"/>
        <w:tabs>
          <w:tab w:val="left" w:pos="1118"/>
        </w:tabs>
        <w:ind w:left="680" w:right="646" w:firstLine="0"/>
        <w:rPr>
          <w:rFonts w:eastAsia="SimSun"/>
          <w:sz w:val="28"/>
          <w:szCs w:val="28"/>
        </w:rPr>
      </w:pPr>
    </w:p>
    <w:p w:rsidR="00312839" w:rsidRDefault="003825CE">
      <w:pPr>
        <w:pStyle w:val="ad"/>
        <w:tabs>
          <w:tab w:val="left" w:pos="1118"/>
        </w:tabs>
        <w:ind w:left="680" w:right="646" w:firstLine="0"/>
        <w:rPr>
          <w:rFonts w:eastAsia="SimSun"/>
          <w:sz w:val="28"/>
          <w:szCs w:val="28"/>
        </w:rPr>
      </w:pPr>
      <w:r>
        <w:rPr>
          <w:rFonts w:eastAsia="SimSun"/>
          <w:sz w:val="28"/>
          <w:szCs w:val="28"/>
        </w:rPr>
        <w:t xml:space="preserve">10-11 класи - навчальні програми, затверджені наказом Міністерства освіти і науки України від 23.10.2017 № 1407 «Про надання грифу МОН навчальним програмам для учнів 10-11 класів закладів загальної середньої освіти»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w:t>
      </w:r>
      <w:proofErr w:type="spellStart"/>
      <w:r>
        <w:rPr>
          <w:rFonts w:eastAsia="SimSun"/>
          <w:sz w:val="28"/>
          <w:szCs w:val="28"/>
        </w:rPr>
        <w:t>грифа</w:t>
      </w:r>
      <w:proofErr w:type="spellEnd"/>
      <w:r>
        <w:rPr>
          <w:rFonts w:eastAsia="SimSun"/>
          <w:sz w:val="28"/>
          <w:szCs w:val="28"/>
        </w:rPr>
        <w:t xml:space="preserve"> оновленим навчальним програмам». </w:t>
      </w:r>
    </w:p>
    <w:p w:rsidR="00312839" w:rsidRDefault="00312839">
      <w:pPr>
        <w:pStyle w:val="ad"/>
        <w:tabs>
          <w:tab w:val="left" w:pos="1118"/>
        </w:tabs>
        <w:ind w:left="680" w:right="646" w:firstLine="0"/>
        <w:rPr>
          <w:rFonts w:eastAsia="SimSun"/>
          <w:sz w:val="28"/>
          <w:szCs w:val="28"/>
        </w:rPr>
      </w:pPr>
    </w:p>
    <w:p w:rsidR="00312839" w:rsidRDefault="003825CE">
      <w:pPr>
        <w:pStyle w:val="ad"/>
        <w:tabs>
          <w:tab w:val="left" w:pos="1118"/>
        </w:tabs>
        <w:ind w:left="680" w:right="646" w:firstLineChars="200" w:firstLine="560"/>
        <w:rPr>
          <w:rFonts w:eastAsia="SimSun"/>
          <w:sz w:val="28"/>
          <w:szCs w:val="28"/>
        </w:rPr>
      </w:pPr>
      <w:r>
        <w:rPr>
          <w:rFonts w:eastAsia="SimSun"/>
          <w:sz w:val="28"/>
          <w:szCs w:val="28"/>
        </w:rPr>
        <w:t xml:space="preserve">Перелік навчальної літератури та навчальних програм, що мають грифи «Рекомендовано Міністерством освіти і науки України», «Схвалено для використання в освітньому процесі» або висновок «Схвалено для використання в загальноосвітніх навчальних закладах», постійно оновлюється і доступний на офіційному </w:t>
      </w:r>
      <w:proofErr w:type="spellStart"/>
      <w:r>
        <w:rPr>
          <w:rFonts w:eastAsia="SimSun"/>
          <w:sz w:val="28"/>
          <w:szCs w:val="28"/>
        </w:rPr>
        <w:t>вебсайті</w:t>
      </w:r>
      <w:proofErr w:type="spellEnd"/>
      <w:r>
        <w:rPr>
          <w:rFonts w:eastAsia="SimSun"/>
          <w:sz w:val="28"/>
          <w:szCs w:val="28"/>
        </w:rPr>
        <w:t xml:space="preserve"> ДНУ «Інститут модернізації змісту освіти».</w:t>
      </w:r>
    </w:p>
    <w:p w:rsidR="00312839" w:rsidRDefault="003825CE">
      <w:pPr>
        <w:pStyle w:val="ad"/>
        <w:tabs>
          <w:tab w:val="left" w:pos="1118"/>
        </w:tabs>
        <w:ind w:left="680" w:right="646" w:firstLine="0"/>
        <w:rPr>
          <w:b/>
          <w:bCs/>
          <w:sz w:val="28"/>
          <w:szCs w:val="28"/>
        </w:rPr>
      </w:pPr>
      <w:r>
        <w:rPr>
          <w:rFonts w:eastAsia="SimSun"/>
          <w:sz w:val="28"/>
          <w:szCs w:val="28"/>
        </w:rPr>
        <w:t>Для реалізації варіативної складової навчальних планів на підставі рішення педагогічної ради заклад освіти може використовувати в освітньому процесі навчальні програми факультативів та курсів за вибором, які раніше мали відповідний гриф МОН і були включені до Переліків навчальної літератури та навчальних програм у попередні роки.</w:t>
      </w:r>
    </w:p>
    <w:p w:rsidR="00312839" w:rsidRDefault="00312839">
      <w:pPr>
        <w:pStyle w:val="ad"/>
        <w:tabs>
          <w:tab w:val="left" w:pos="1118"/>
        </w:tabs>
        <w:ind w:left="0" w:right="646" w:firstLine="0"/>
        <w:rPr>
          <w:b/>
          <w:bCs/>
          <w:sz w:val="28"/>
          <w:szCs w:val="28"/>
        </w:rPr>
      </w:pPr>
      <w:bookmarkStart w:id="7" w:name="_GoBack"/>
      <w:bookmarkEnd w:id="7"/>
    </w:p>
    <w:p w:rsidR="00312839" w:rsidRDefault="00312839">
      <w:pPr>
        <w:pStyle w:val="ad"/>
        <w:tabs>
          <w:tab w:val="left" w:pos="1118"/>
        </w:tabs>
        <w:ind w:left="0" w:right="646" w:firstLine="0"/>
        <w:rPr>
          <w:b/>
          <w:bCs/>
          <w:sz w:val="28"/>
          <w:szCs w:val="28"/>
        </w:rPr>
      </w:pPr>
    </w:p>
    <w:p w:rsidR="00312839" w:rsidRDefault="00312839">
      <w:pPr>
        <w:pStyle w:val="a5"/>
        <w:spacing w:before="5"/>
        <w:rPr>
          <w:b/>
          <w:sz w:val="20"/>
        </w:rPr>
      </w:pPr>
    </w:p>
    <w:p w:rsidR="00312839" w:rsidRDefault="003825CE">
      <w:pPr>
        <w:spacing w:before="89"/>
        <w:ind w:left="1277" w:right="1526"/>
        <w:jc w:val="center"/>
        <w:rPr>
          <w:b/>
          <w:sz w:val="28"/>
        </w:rPr>
      </w:pPr>
      <w:r>
        <w:rPr>
          <w:b/>
          <w:sz w:val="28"/>
        </w:rPr>
        <w:t>Перелік навчальних програм для 1-4 класів</w:t>
      </w:r>
    </w:p>
    <w:tbl>
      <w:tblPr>
        <w:tblStyle w:val="TableNormal1"/>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0054"/>
      </w:tblGrid>
      <w:tr w:rsidR="00312839">
        <w:trPr>
          <w:trHeight w:val="674"/>
        </w:trPr>
        <w:tc>
          <w:tcPr>
            <w:tcW w:w="720" w:type="dxa"/>
          </w:tcPr>
          <w:p w:rsidR="00312839" w:rsidRDefault="003825CE">
            <w:pPr>
              <w:pStyle w:val="TableParagraph"/>
              <w:spacing w:line="276" w:lineRule="auto"/>
              <w:ind w:left="108" w:right="118"/>
              <w:rPr>
                <w:b/>
                <w:sz w:val="24"/>
              </w:rPr>
            </w:pPr>
            <w:r>
              <w:rPr>
                <w:b/>
                <w:sz w:val="24"/>
              </w:rPr>
              <w:t>№ з/п</w:t>
            </w:r>
          </w:p>
        </w:tc>
        <w:tc>
          <w:tcPr>
            <w:tcW w:w="10054" w:type="dxa"/>
          </w:tcPr>
          <w:p w:rsidR="00312839" w:rsidRDefault="003825CE">
            <w:pPr>
              <w:pStyle w:val="TableParagraph"/>
              <w:spacing w:line="275" w:lineRule="exact"/>
              <w:ind w:left="3254" w:right="3246"/>
              <w:jc w:val="center"/>
              <w:rPr>
                <w:b/>
                <w:sz w:val="24"/>
              </w:rPr>
            </w:pPr>
            <w:r>
              <w:rPr>
                <w:b/>
                <w:sz w:val="24"/>
              </w:rPr>
              <w:t>Назва навчальної програми</w:t>
            </w:r>
          </w:p>
        </w:tc>
      </w:tr>
      <w:tr w:rsidR="00312839">
        <w:trPr>
          <w:trHeight w:val="675"/>
        </w:trPr>
        <w:tc>
          <w:tcPr>
            <w:tcW w:w="720" w:type="dxa"/>
          </w:tcPr>
          <w:p w:rsidR="00312839" w:rsidRDefault="003825CE">
            <w:pPr>
              <w:pStyle w:val="TableParagraph"/>
              <w:spacing w:line="271" w:lineRule="exact"/>
              <w:ind w:left="108"/>
              <w:rPr>
                <w:sz w:val="28"/>
                <w:szCs w:val="28"/>
              </w:rPr>
            </w:pPr>
            <w:r>
              <w:rPr>
                <w:sz w:val="28"/>
                <w:szCs w:val="28"/>
              </w:rPr>
              <w:t>1</w:t>
            </w:r>
          </w:p>
        </w:tc>
        <w:tc>
          <w:tcPr>
            <w:tcW w:w="10054" w:type="dxa"/>
          </w:tcPr>
          <w:p w:rsidR="00312839" w:rsidRDefault="003825CE">
            <w:pPr>
              <w:pStyle w:val="TableParagraph"/>
              <w:spacing w:line="276" w:lineRule="auto"/>
              <w:ind w:left="108" w:right="627"/>
              <w:rPr>
                <w:sz w:val="28"/>
                <w:szCs w:val="28"/>
              </w:rPr>
            </w:pPr>
            <w:r>
              <w:rPr>
                <w:sz w:val="28"/>
                <w:szCs w:val="28"/>
              </w:rPr>
              <w:t xml:space="preserve">Типова освітня програма для 1-2 класів (автор </w:t>
            </w:r>
            <w:proofErr w:type="spellStart"/>
            <w:r>
              <w:rPr>
                <w:sz w:val="28"/>
                <w:szCs w:val="28"/>
              </w:rPr>
              <w:t>О.Савченко</w:t>
            </w:r>
            <w:proofErr w:type="spellEnd"/>
            <w:r>
              <w:rPr>
                <w:sz w:val="28"/>
                <w:szCs w:val="28"/>
              </w:rPr>
              <w:t>), затверджена наказом МОН України від 08.10.2019 № 1272</w:t>
            </w:r>
          </w:p>
        </w:tc>
      </w:tr>
      <w:tr w:rsidR="00312839">
        <w:trPr>
          <w:trHeight w:val="644"/>
        </w:trPr>
        <w:tc>
          <w:tcPr>
            <w:tcW w:w="720" w:type="dxa"/>
          </w:tcPr>
          <w:p w:rsidR="00312839" w:rsidRDefault="003825CE">
            <w:pPr>
              <w:pStyle w:val="TableParagraph"/>
              <w:spacing w:line="270" w:lineRule="exact"/>
              <w:ind w:left="108"/>
              <w:rPr>
                <w:sz w:val="28"/>
                <w:szCs w:val="28"/>
              </w:rPr>
            </w:pPr>
            <w:r>
              <w:rPr>
                <w:sz w:val="28"/>
                <w:szCs w:val="28"/>
              </w:rPr>
              <w:t>2</w:t>
            </w:r>
          </w:p>
        </w:tc>
        <w:tc>
          <w:tcPr>
            <w:tcW w:w="10054" w:type="dxa"/>
          </w:tcPr>
          <w:p w:rsidR="00312839" w:rsidRDefault="003825CE">
            <w:pPr>
              <w:pStyle w:val="TableParagraph"/>
              <w:spacing w:line="276" w:lineRule="auto"/>
              <w:ind w:left="108" w:right="627"/>
              <w:rPr>
                <w:sz w:val="28"/>
                <w:szCs w:val="28"/>
              </w:rPr>
            </w:pPr>
            <w:r>
              <w:rPr>
                <w:sz w:val="28"/>
                <w:szCs w:val="28"/>
              </w:rPr>
              <w:t xml:space="preserve">Типова освітня програма для 3-4 класів (автор </w:t>
            </w:r>
            <w:proofErr w:type="spellStart"/>
            <w:r>
              <w:rPr>
                <w:sz w:val="28"/>
                <w:szCs w:val="28"/>
              </w:rPr>
              <w:t>О.Савченко</w:t>
            </w:r>
            <w:proofErr w:type="spellEnd"/>
            <w:r>
              <w:rPr>
                <w:sz w:val="28"/>
                <w:szCs w:val="28"/>
              </w:rPr>
              <w:t>), затверджена наказом МОН України від 08.10.2019 № 1273</w:t>
            </w:r>
          </w:p>
        </w:tc>
      </w:tr>
    </w:tbl>
    <w:p w:rsidR="00312839" w:rsidRDefault="00312839">
      <w:pPr>
        <w:pStyle w:val="2"/>
        <w:spacing w:before="71" w:line="320" w:lineRule="exact"/>
        <w:ind w:right="1526"/>
      </w:pPr>
    </w:p>
    <w:p w:rsidR="00312839" w:rsidRDefault="003825CE">
      <w:pPr>
        <w:pStyle w:val="2"/>
        <w:spacing w:before="71" w:line="320" w:lineRule="exact"/>
        <w:ind w:right="1526"/>
      </w:pPr>
      <w:r>
        <w:t>Перелік навчальних програм для 5-7 класів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237"/>
        <w:gridCol w:w="3805"/>
      </w:tblGrid>
      <w:tr w:rsidR="00312839">
        <w:tc>
          <w:tcPr>
            <w:tcW w:w="710" w:type="dxa"/>
            <w:shd w:val="clear" w:color="auto" w:fill="auto"/>
          </w:tcPr>
          <w:p w:rsidR="00312839" w:rsidRDefault="003825CE">
            <w:pPr>
              <w:jc w:val="center"/>
              <w:rPr>
                <w:b/>
                <w:sz w:val="24"/>
                <w:szCs w:val="24"/>
              </w:rPr>
            </w:pPr>
            <w:r>
              <w:rPr>
                <w:b/>
                <w:sz w:val="24"/>
                <w:szCs w:val="24"/>
              </w:rPr>
              <w:t>№ з/п</w:t>
            </w:r>
          </w:p>
        </w:tc>
        <w:tc>
          <w:tcPr>
            <w:tcW w:w="6237" w:type="dxa"/>
            <w:shd w:val="clear" w:color="auto" w:fill="auto"/>
          </w:tcPr>
          <w:p w:rsidR="00312839" w:rsidRDefault="003825CE">
            <w:pPr>
              <w:jc w:val="center"/>
              <w:rPr>
                <w:b/>
                <w:sz w:val="24"/>
                <w:szCs w:val="24"/>
              </w:rPr>
            </w:pPr>
            <w:r>
              <w:rPr>
                <w:b/>
                <w:sz w:val="24"/>
                <w:szCs w:val="24"/>
              </w:rPr>
              <w:t>Навчальний предмет/інтегрований курс</w:t>
            </w:r>
          </w:p>
        </w:tc>
        <w:tc>
          <w:tcPr>
            <w:tcW w:w="3805" w:type="dxa"/>
            <w:shd w:val="clear" w:color="auto" w:fill="auto"/>
          </w:tcPr>
          <w:p w:rsidR="00312839" w:rsidRDefault="003825CE">
            <w:pPr>
              <w:jc w:val="center"/>
              <w:rPr>
                <w:b/>
                <w:sz w:val="24"/>
                <w:szCs w:val="24"/>
              </w:rPr>
            </w:pPr>
            <w:r>
              <w:rPr>
                <w:b/>
                <w:sz w:val="24"/>
                <w:szCs w:val="24"/>
              </w:rPr>
              <w:t>Автор/група авторів</w:t>
            </w:r>
          </w:p>
        </w:tc>
      </w:tr>
      <w:tr w:rsidR="00312839">
        <w:tc>
          <w:tcPr>
            <w:tcW w:w="710" w:type="dxa"/>
            <w:shd w:val="clear" w:color="auto" w:fill="auto"/>
          </w:tcPr>
          <w:p w:rsidR="00312839" w:rsidRDefault="003825CE">
            <w:pPr>
              <w:jc w:val="center"/>
              <w:rPr>
                <w:sz w:val="28"/>
                <w:szCs w:val="28"/>
              </w:rPr>
            </w:pPr>
            <w:r>
              <w:rPr>
                <w:sz w:val="28"/>
                <w:szCs w:val="28"/>
              </w:rPr>
              <w:t>1</w:t>
            </w:r>
          </w:p>
        </w:tc>
        <w:tc>
          <w:tcPr>
            <w:tcW w:w="6237" w:type="dxa"/>
            <w:shd w:val="clear" w:color="auto" w:fill="auto"/>
          </w:tcPr>
          <w:p w:rsidR="00312839" w:rsidRDefault="003825CE">
            <w:pPr>
              <w:jc w:val="both"/>
              <w:rPr>
                <w:sz w:val="28"/>
                <w:szCs w:val="28"/>
              </w:rPr>
            </w:pPr>
            <w:r>
              <w:rPr>
                <w:sz w:val="28"/>
                <w:szCs w:val="28"/>
              </w:rPr>
              <w:t>Українська мова</w:t>
            </w:r>
          </w:p>
        </w:tc>
        <w:tc>
          <w:tcPr>
            <w:tcW w:w="3805" w:type="dxa"/>
            <w:shd w:val="clear" w:color="auto" w:fill="auto"/>
          </w:tcPr>
          <w:p w:rsidR="00312839" w:rsidRDefault="003825CE">
            <w:pPr>
              <w:jc w:val="both"/>
              <w:rPr>
                <w:sz w:val="28"/>
                <w:szCs w:val="28"/>
              </w:rPr>
            </w:pPr>
            <w:r>
              <w:rPr>
                <w:sz w:val="28"/>
                <w:szCs w:val="28"/>
              </w:rPr>
              <w:t>Заболотний та ін.</w:t>
            </w:r>
          </w:p>
        </w:tc>
      </w:tr>
      <w:tr w:rsidR="00312839">
        <w:tc>
          <w:tcPr>
            <w:tcW w:w="710" w:type="dxa"/>
            <w:shd w:val="clear" w:color="auto" w:fill="auto"/>
          </w:tcPr>
          <w:p w:rsidR="00312839" w:rsidRDefault="003825CE">
            <w:pPr>
              <w:jc w:val="center"/>
              <w:rPr>
                <w:sz w:val="28"/>
                <w:szCs w:val="28"/>
              </w:rPr>
            </w:pPr>
            <w:r>
              <w:rPr>
                <w:sz w:val="28"/>
                <w:szCs w:val="28"/>
              </w:rPr>
              <w:t>2</w:t>
            </w:r>
          </w:p>
        </w:tc>
        <w:tc>
          <w:tcPr>
            <w:tcW w:w="6237" w:type="dxa"/>
            <w:shd w:val="clear" w:color="auto" w:fill="auto"/>
          </w:tcPr>
          <w:p w:rsidR="00312839" w:rsidRDefault="003825CE">
            <w:pPr>
              <w:jc w:val="both"/>
              <w:rPr>
                <w:sz w:val="28"/>
                <w:szCs w:val="28"/>
              </w:rPr>
            </w:pPr>
            <w:r>
              <w:rPr>
                <w:sz w:val="28"/>
                <w:szCs w:val="28"/>
              </w:rPr>
              <w:t>Українська література</w:t>
            </w:r>
          </w:p>
        </w:tc>
        <w:tc>
          <w:tcPr>
            <w:tcW w:w="3805" w:type="dxa"/>
            <w:shd w:val="clear" w:color="auto" w:fill="auto"/>
          </w:tcPr>
          <w:p w:rsidR="00312839" w:rsidRDefault="003825CE">
            <w:pPr>
              <w:jc w:val="both"/>
              <w:rPr>
                <w:sz w:val="28"/>
                <w:szCs w:val="28"/>
              </w:rPr>
            </w:pPr>
            <w:r>
              <w:rPr>
                <w:sz w:val="28"/>
                <w:szCs w:val="28"/>
              </w:rPr>
              <w:t xml:space="preserve">Архипова, </w:t>
            </w:r>
            <w:proofErr w:type="spellStart"/>
            <w:r>
              <w:rPr>
                <w:sz w:val="28"/>
                <w:szCs w:val="28"/>
              </w:rPr>
              <w:t>Січкар</w:t>
            </w:r>
            <w:proofErr w:type="spellEnd"/>
            <w:r>
              <w:rPr>
                <w:sz w:val="28"/>
                <w:szCs w:val="28"/>
              </w:rPr>
              <w:t>, Шило</w:t>
            </w:r>
          </w:p>
        </w:tc>
      </w:tr>
      <w:tr w:rsidR="00312839">
        <w:tc>
          <w:tcPr>
            <w:tcW w:w="710" w:type="dxa"/>
            <w:shd w:val="clear" w:color="auto" w:fill="auto"/>
          </w:tcPr>
          <w:p w:rsidR="00312839" w:rsidRDefault="003825CE">
            <w:pPr>
              <w:jc w:val="center"/>
              <w:rPr>
                <w:sz w:val="28"/>
                <w:szCs w:val="28"/>
              </w:rPr>
            </w:pPr>
            <w:r>
              <w:rPr>
                <w:sz w:val="28"/>
                <w:szCs w:val="28"/>
              </w:rPr>
              <w:t>3</w:t>
            </w:r>
          </w:p>
        </w:tc>
        <w:tc>
          <w:tcPr>
            <w:tcW w:w="6237" w:type="dxa"/>
            <w:shd w:val="clear" w:color="auto" w:fill="auto"/>
          </w:tcPr>
          <w:p w:rsidR="00312839" w:rsidRDefault="003825CE">
            <w:pPr>
              <w:jc w:val="both"/>
              <w:rPr>
                <w:sz w:val="28"/>
                <w:szCs w:val="28"/>
              </w:rPr>
            </w:pPr>
            <w:r>
              <w:rPr>
                <w:sz w:val="28"/>
                <w:szCs w:val="28"/>
              </w:rPr>
              <w:t>Зарубіжна література</w:t>
            </w:r>
          </w:p>
        </w:tc>
        <w:tc>
          <w:tcPr>
            <w:tcW w:w="3805" w:type="dxa"/>
            <w:shd w:val="clear" w:color="auto" w:fill="auto"/>
          </w:tcPr>
          <w:p w:rsidR="00312839" w:rsidRDefault="003825CE">
            <w:pPr>
              <w:jc w:val="both"/>
              <w:rPr>
                <w:sz w:val="28"/>
                <w:szCs w:val="28"/>
              </w:rPr>
            </w:pPr>
            <w:r>
              <w:rPr>
                <w:sz w:val="28"/>
                <w:szCs w:val="28"/>
              </w:rPr>
              <w:t>Ніколенко та ін.</w:t>
            </w:r>
          </w:p>
        </w:tc>
      </w:tr>
      <w:tr w:rsidR="00312839">
        <w:tc>
          <w:tcPr>
            <w:tcW w:w="710" w:type="dxa"/>
            <w:shd w:val="clear" w:color="auto" w:fill="auto"/>
          </w:tcPr>
          <w:p w:rsidR="00312839" w:rsidRDefault="003825CE">
            <w:pPr>
              <w:jc w:val="center"/>
              <w:rPr>
                <w:sz w:val="28"/>
                <w:szCs w:val="28"/>
              </w:rPr>
            </w:pPr>
            <w:r>
              <w:rPr>
                <w:sz w:val="28"/>
                <w:szCs w:val="28"/>
              </w:rPr>
              <w:t>4</w:t>
            </w:r>
          </w:p>
        </w:tc>
        <w:tc>
          <w:tcPr>
            <w:tcW w:w="6237" w:type="dxa"/>
            <w:shd w:val="clear" w:color="auto" w:fill="auto"/>
          </w:tcPr>
          <w:p w:rsidR="00312839" w:rsidRDefault="003825CE">
            <w:pPr>
              <w:jc w:val="both"/>
              <w:rPr>
                <w:sz w:val="28"/>
                <w:szCs w:val="28"/>
              </w:rPr>
            </w:pPr>
            <w:r>
              <w:rPr>
                <w:sz w:val="28"/>
                <w:szCs w:val="28"/>
              </w:rPr>
              <w:t>Іноземна мова</w:t>
            </w:r>
          </w:p>
        </w:tc>
        <w:tc>
          <w:tcPr>
            <w:tcW w:w="3805" w:type="dxa"/>
            <w:shd w:val="clear" w:color="auto" w:fill="auto"/>
          </w:tcPr>
          <w:p w:rsidR="00312839" w:rsidRDefault="003825CE">
            <w:pPr>
              <w:jc w:val="both"/>
              <w:rPr>
                <w:sz w:val="28"/>
                <w:szCs w:val="28"/>
              </w:rPr>
            </w:pPr>
            <w:r>
              <w:rPr>
                <w:sz w:val="28"/>
                <w:szCs w:val="28"/>
              </w:rPr>
              <w:t xml:space="preserve">Редько, </w:t>
            </w:r>
            <w:proofErr w:type="spellStart"/>
            <w:r>
              <w:rPr>
                <w:sz w:val="28"/>
                <w:szCs w:val="28"/>
              </w:rPr>
              <w:t>Шаленко</w:t>
            </w:r>
            <w:proofErr w:type="spellEnd"/>
            <w:r>
              <w:rPr>
                <w:sz w:val="28"/>
                <w:szCs w:val="28"/>
              </w:rPr>
              <w:t>, Сотникова</w:t>
            </w:r>
          </w:p>
        </w:tc>
      </w:tr>
      <w:tr w:rsidR="00312839">
        <w:tc>
          <w:tcPr>
            <w:tcW w:w="710" w:type="dxa"/>
            <w:shd w:val="clear" w:color="auto" w:fill="auto"/>
          </w:tcPr>
          <w:p w:rsidR="00312839" w:rsidRDefault="003825CE">
            <w:pPr>
              <w:jc w:val="center"/>
              <w:rPr>
                <w:sz w:val="28"/>
                <w:szCs w:val="28"/>
              </w:rPr>
            </w:pPr>
            <w:r>
              <w:rPr>
                <w:sz w:val="28"/>
                <w:szCs w:val="28"/>
              </w:rPr>
              <w:t>5</w:t>
            </w:r>
          </w:p>
        </w:tc>
        <w:tc>
          <w:tcPr>
            <w:tcW w:w="6237" w:type="dxa"/>
            <w:shd w:val="clear" w:color="auto" w:fill="auto"/>
          </w:tcPr>
          <w:p w:rsidR="00312839" w:rsidRDefault="003825CE">
            <w:pPr>
              <w:jc w:val="both"/>
              <w:rPr>
                <w:sz w:val="28"/>
                <w:szCs w:val="28"/>
              </w:rPr>
            </w:pPr>
            <w:r>
              <w:rPr>
                <w:sz w:val="28"/>
                <w:szCs w:val="28"/>
              </w:rPr>
              <w:t>Друга іноземна мова</w:t>
            </w:r>
          </w:p>
        </w:tc>
        <w:tc>
          <w:tcPr>
            <w:tcW w:w="3805" w:type="dxa"/>
            <w:shd w:val="clear" w:color="auto" w:fill="auto"/>
          </w:tcPr>
          <w:p w:rsidR="00312839" w:rsidRDefault="003825CE">
            <w:pPr>
              <w:jc w:val="both"/>
              <w:rPr>
                <w:sz w:val="28"/>
                <w:szCs w:val="28"/>
              </w:rPr>
            </w:pPr>
            <w:r>
              <w:rPr>
                <w:sz w:val="28"/>
                <w:szCs w:val="28"/>
              </w:rPr>
              <w:t xml:space="preserve">Редько, </w:t>
            </w:r>
            <w:proofErr w:type="spellStart"/>
            <w:r>
              <w:rPr>
                <w:sz w:val="28"/>
                <w:szCs w:val="28"/>
              </w:rPr>
              <w:t>Шаленко</w:t>
            </w:r>
            <w:proofErr w:type="spellEnd"/>
            <w:r>
              <w:rPr>
                <w:sz w:val="28"/>
                <w:szCs w:val="28"/>
              </w:rPr>
              <w:t>, Сотникова</w:t>
            </w:r>
          </w:p>
        </w:tc>
      </w:tr>
      <w:tr w:rsidR="00312839">
        <w:tc>
          <w:tcPr>
            <w:tcW w:w="710" w:type="dxa"/>
            <w:shd w:val="clear" w:color="auto" w:fill="auto"/>
          </w:tcPr>
          <w:p w:rsidR="00312839" w:rsidRDefault="003825CE">
            <w:pPr>
              <w:jc w:val="center"/>
              <w:rPr>
                <w:sz w:val="28"/>
                <w:szCs w:val="28"/>
              </w:rPr>
            </w:pPr>
            <w:r>
              <w:rPr>
                <w:sz w:val="28"/>
                <w:szCs w:val="28"/>
              </w:rPr>
              <w:t>6</w:t>
            </w:r>
          </w:p>
        </w:tc>
        <w:tc>
          <w:tcPr>
            <w:tcW w:w="6237" w:type="dxa"/>
            <w:shd w:val="clear" w:color="auto" w:fill="auto"/>
          </w:tcPr>
          <w:p w:rsidR="00312839" w:rsidRDefault="003825CE">
            <w:pPr>
              <w:jc w:val="both"/>
              <w:rPr>
                <w:sz w:val="28"/>
                <w:szCs w:val="28"/>
              </w:rPr>
            </w:pPr>
            <w:r>
              <w:rPr>
                <w:sz w:val="28"/>
                <w:szCs w:val="28"/>
              </w:rPr>
              <w:t>Вступ до історії України та громадянської освіти</w:t>
            </w:r>
          </w:p>
        </w:tc>
        <w:tc>
          <w:tcPr>
            <w:tcW w:w="3805" w:type="dxa"/>
            <w:shd w:val="clear" w:color="auto" w:fill="auto"/>
          </w:tcPr>
          <w:p w:rsidR="00312839" w:rsidRDefault="003825CE">
            <w:pPr>
              <w:jc w:val="both"/>
              <w:rPr>
                <w:sz w:val="28"/>
                <w:szCs w:val="28"/>
              </w:rPr>
            </w:pPr>
            <w:r>
              <w:rPr>
                <w:sz w:val="28"/>
                <w:szCs w:val="28"/>
              </w:rPr>
              <w:t>Бурлака та ін.</w:t>
            </w:r>
          </w:p>
        </w:tc>
      </w:tr>
      <w:tr w:rsidR="00312839">
        <w:tc>
          <w:tcPr>
            <w:tcW w:w="710" w:type="dxa"/>
            <w:shd w:val="clear" w:color="auto" w:fill="auto"/>
          </w:tcPr>
          <w:p w:rsidR="00312839" w:rsidRDefault="003825CE">
            <w:pPr>
              <w:jc w:val="center"/>
              <w:rPr>
                <w:sz w:val="28"/>
                <w:szCs w:val="28"/>
              </w:rPr>
            </w:pPr>
            <w:r>
              <w:rPr>
                <w:sz w:val="28"/>
                <w:szCs w:val="28"/>
              </w:rPr>
              <w:t>7</w:t>
            </w:r>
          </w:p>
        </w:tc>
        <w:tc>
          <w:tcPr>
            <w:tcW w:w="6237" w:type="dxa"/>
            <w:shd w:val="clear" w:color="auto" w:fill="auto"/>
          </w:tcPr>
          <w:p w:rsidR="00312839" w:rsidRDefault="003825CE">
            <w:pPr>
              <w:jc w:val="both"/>
              <w:rPr>
                <w:sz w:val="28"/>
                <w:szCs w:val="28"/>
              </w:rPr>
            </w:pPr>
            <w:r>
              <w:rPr>
                <w:sz w:val="28"/>
                <w:szCs w:val="28"/>
              </w:rPr>
              <w:t>Мистецтво</w:t>
            </w:r>
          </w:p>
        </w:tc>
        <w:tc>
          <w:tcPr>
            <w:tcW w:w="3805" w:type="dxa"/>
            <w:shd w:val="clear" w:color="auto" w:fill="auto"/>
          </w:tcPr>
          <w:p w:rsidR="00312839" w:rsidRDefault="003825CE">
            <w:pPr>
              <w:jc w:val="both"/>
              <w:rPr>
                <w:sz w:val="28"/>
                <w:szCs w:val="28"/>
              </w:rPr>
            </w:pPr>
            <w:r>
              <w:rPr>
                <w:sz w:val="28"/>
                <w:szCs w:val="28"/>
              </w:rPr>
              <w:t xml:space="preserve">Масол, </w:t>
            </w:r>
            <w:proofErr w:type="spellStart"/>
            <w:r>
              <w:rPr>
                <w:sz w:val="28"/>
                <w:szCs w:val="28"/>
              </w:rPr>
              <w:t>Просіна</w:t>
            </w:r>
            <w:proofErr w:type="spellEnd"/>
          </w:p>
        </w:tc>
      </w:tr>
      <w:tr w:rsidR="00312839">
        <w:tc>
          <w:tcPr>
            <w:tcW w:w="710" w:type="dxa"/>
            <w:shd w:val="clear" w:color="auto" w:fill="auto"/>
          </w:tcPr>
          <w:p w:rsidR="00312839" w:rsidRDefault="003825CE">
            <w:pPr>
              <w:jc w:val="center"/>
              <w:rPr>
                <w:sz w:val="28"/>
                <w:szCs w:val="28"/>
              </w:rPr>
            </w:pPr>
            <w:r>
              <w:rPr>
                <w:sz w:val="28"/>
                <w:szCs w:val="28"/>
              </w:rPr>
              <w:t>8</w:t>
            </w:r>
          </w:p>
        </w:tc>
        <w:tc>
          <w:tcPr>
            <w:tcW w:w="6237" w:type="dxa"/>
            <w:shd w:val="clear" w:color="auto" w:fill="auto"/>
          </w:tcPr>
          <w:p w:rsidR="00312839" w:rsidRDefault="003825CE">
            <w:pPr>
              <w:jc w:val="both"/>
              <w:rPr>
                <w:sz w:val="28"/>
                <w:szCs w:val="28"/>
              </w:rPr>
            </w:pPr>
            <w:r>
              <w:rPr>
                <w:sz w:val="28"/>
                <w:szCs w:val="28"/>
              </w:rPr>
              <w:t>Математика</w:t>
            </w:r>
          </w:p>
        </w:tc>
        <w:tc>
          <w:tcPr>
            <w:tcW w:w="3805" w:type="dxa"/>
            <w:shd w:val="clear" w:color="auto" w:fill="auto"/>
          </w:tcPr>
          <w:p w:rsidR="00312839" w:rsidRDefault="003825CE">
            <w:pPr>
              <w:jc w:val="both"/>
              <w:rPr>
                <w:sz w:val="28"/>
                <w:szCs w:val="28"/>
              </w:rPr>
            </w:pPr>
            <w:r>
              <w:rPr>
                <w:sz w:val="28"/>
                <w:szCs w:val="28"/>
              </w:rPr>
              <w:t>Мерзляк та ін.</w:t>
            </w:r>
          </w:p>
        </w:tc>
      </w:tr>
      <w:tr w:rsidR="00312839">
        <w:tc>
          <w:tcPr>
            <w:tcW w:w="710" w:type="dxa"/>
            <w:shd w:val="clear" w:color="auto" w:fill="auto"/>
          </w:tcPr>
          <w:p w:rsidR="00312839" w:rsidRDefault="003825CE">
            <w:pPr>
              <w:jc w:val="center"/>
              <w:rPr>
                <w:sz w:val="28"/>
                <w:szCs w:val="28"/>
              </w:rPr>
            </w:pPr>
            <w:r>
              <w:rPr>
                <w:sz w:val="28"/>
                <w:szCs w:val="28"/>
              </w:rPr>
              <w:t>9</w:t>
            </w:r>
          </w:p>
        </w:tc>
        <w:tc>
          <w:tcPr>
            <w:tcW w:w="6237" w:type="dxa"/>
            <w:shd w:val="clear" w:color="auto" w:fill="auto"/>
          </w:tcPr>
          <w:p w:rsidR="00312839" w:rsidRDefault="003825CE">
            <w:pPr>
              <w:jc w:val="both"/>
              <w:rPr>
                <w:sz w:val="28"/>
                <w:szCs w:val="28"/>
              </w:rPr>
            </w:pPr>
            <w:r>
              <w:rPr>
                <w:sz w:val="28"/>
                <w:szCs w:val="28"/>
              </w:rPr>
              <w:t>Інтегрований курс «Пізнаємо природу»</w:t>
            </w:r>
          </w:p>
        </w:tc>
        <w:tc>
          <w:tcPr>
            <w:tcW w:w="3805" w:type="dxa"/>
            <w:shd w:val="clear" w:color="auto" w:fill="auto"/>
          </w:tcPr>
          <w:p w:rsidR="00312839" w:rsidRDefault="003825CE">
            <w:pPr>
              <w:jc w:val="both"/>
              <w:rPr>
                <w:sz w:val="28"/>
                <w:szCs w:val="28"/>
              </w:rPr>
            </w:pPr>
            <w:proofErr w:type="spellStart"/>
            <w:r>
              <w:rPr>
                <w:sz w:val="28"/>
                <w:szCs w:val="28"/>
              </w:rPr>
              <w:t>Коршенюк</w:t>
            </w:r>
            <w:proofErr w:type="spellEnd"/>
            <w:r>
              <w:rPr>
                <w:sz w:val="28"/>
                <w:szCs w:val="28"/>
              </w:rPr>
              <w:t xml:space="preserve"> та ін.</w:t>
            </w:r>
          </w:p>
        </w:tc>
      </w:tr>
      <w:tr w:rsidR="00312839">
        <w:tc>
          <w:tcPr>
            <w:tcW w:w="710" w:type="dxa"/>
            <w:shd w:val="clear" w:color="auto" w:fill="auto"/>
          </w:tcPr>
          <w:p w:rsidR="00312839" w:rsidRDefault="003825CE">
            <w:pPr>
              <w:jc w:val="center"/>
              <w:rPr>
                <w:sz w:val="28"/>
                <w:szCs w:val="28"/>
              </w:rPr>
            </w:pPr>
            <w:r>
              <w:rPr>
                <w:sz w:val="28"/>
                <w:szCs w:val="28"/>
              </w:rPr>
              <w:t>10</w:t>
            </w:r>
          </w:p>
        </w:tc>
        <w:tc>
          <w:tcPr>
            <w:tcW w:w="6237" w:type="dxa"/>
            <w:shd w:val="clear" w:color="auto" w:fill="auto"/>
          </w:tcPr>
          <w:p w:rsidR="00312839" w:rsidRDefault="003825CE">
            <w:pPr>
              <w:jc w:val="both"/>
              <w:rPr>
                <w:sz w:val="28"/>
                <w:szCs w:val="28"/>
              </w:rPr>
            </w:pPr>
            <w:r>
              <w:rPr>
                <w:sz w:val="28"/>
                <w:szCs w:val="28"/>
              </w:rPr>
              <w:t>Технології</w:t>
            </w:r>
          </w:p>
        </w:tc>
        <w:tc>
          <w:tcPr>
            <w:tcW w:w="3805" w:type="dxa"/>
            <w:shd w:val="clear" w:color="auto" w:fill="auto"/>
          </w:tcPr>
          <w:p w:rsidR="00312839" w:rsidRDefault="003825CE">
            <w:pPr>
              <w:jc w:val="both"/>
              <w:rPr>
                <w:sz w:val="28"/>
                <w:szCs w:val="28"/>
              </w:rPr>
            </w:pPr>
            <w:proofErr w:type="spellStart"/>
            <w:r>
              <w:rPr>
                <w:sz w:val="28"/>
                <w:szCs w:val="28"/>
              </w:rPr>
              <w:t>Ходзицька</w:t>
            </w:r>
            <w:proofErr w:type="spellEnd"/>
            <w:r>
              <w:rPr>
                <w:sz w:val="28"/>
                <w:szCs w:val="28"/>
              </w:rPr>
              <w:t xml:space="preserve"> та ін.</w:t>
            </w:r>
          </w:p>
        </w:tc>
      </w:tr>
      <w:tr w:rsidR="00312839">
        <w:tc>
          <w:tcPr>
            <w:tcW w:w="710" w:type="dxa"/>
            <w:shd w:val="clear" w:color="auto" w:fill="auto"/>
          </w:tcPr>
          <w:p w:rsidR="00312839" w:rsidRDefault="003825CE">
            <w:pPr>
              <w:jc w:val="center"/>
              <w:rPr>
                <w:sz w:val="28"/>
                <w:szCs w:val="28"/>
              </w:rPr>
            </w:pPr>
            <w:r>
              <w:rPr>
                <w:sz w:val="28"/>
                <w:szCs w:val="28"/>
              </w:rPr>
              <w:t>11</w:t>
            </w:r>
          </w:p>
        </w:tc>
        <w:tc>
          <w:tcPr>
            <w:tcW w:w="6237" w:type="dxa"/>
            <w:shd w:val="clear" w:color="auto" w:fill="auto"/>
          </w:tcPr>
          <w:p w:rsidR="00312839" w:rsidRDefault="003825CE">
            <w:pPr>
              <w:jc w:val="both"/>
              <w:rPr>
                <w:sz w:val="28"/>
                <w:szCs w:val="28"/>
              </w:rPr>
            </w:pPr>
            <w:r>
              <w:rPr>
                <w:sz w:val="28"/>
                <w:szCs w:val="28"/>
              </w:rPr>
              <w:t>Інформатика</w:t>
            </w:r>
          </w:p>
        </w:tc>
        <w:tc>
          <w:tcPr>
            <w:tcW w:w="3805" w:type="dxa"/>
            <w:shd w:val="clear" w:color="auto" w:fill="auto"/>
          </w:tcPr>
          <w:p w:rsidR="00312839" w:rsidRDefault="003825CE">
            <w:pPr>
              <w:jc w:val="both"/>
              <w:rPr>
                <w:sz w:val="28"/>
                <w:szCs w:val="28"/>
              </w:rPr>
            </w:pPr>
            <w:proofErr w:type="spellStart"/>
            <w:r>
              <w:rPr>
                <w:sz w:val="28"/>
                <w:szCs w:val="28"/>
              </w:rPr>
              <w:t>Ривкінд</w:t>
            </w:r>
            <w:proofErr w:type="spellEnd"/>
            <w:r>
              <w:rPr>
                <w:sz w:val="28"/>
                <w:szCs w:val="28"/>
              </w:rPr>
              <w:t xml:space="preserve"> та ін.</w:t>
            </w:r>
          </w:p>
        </w:tc>
      </w:tr>
      <w:tr w:rsidR="00312839">
        <w:tc>
          <w:tcPr>
            <w:tcW w:w="710" w:type="dxa"/>
            <w:shd w:val="clear" w:color="auto" w:fill="auto"/>
          </w:tcPr>
          <w:p w:rsidR="00312839" w:rsidRDefault="003825CE">
            <w:pPr>
              <w:jc w:val="center"/>
              <w:rPr>
                <w:sz w:val="28"/>
                <w:szCs w:val="28"/>
              </w:rPr>
            </w:pPr>
            <w:r>
              <w:rPr>
                <w:sz w:val="28"/>
                <w:szCs w:val="28"/>
              </w:rPr>
              <w:t>12</w:t>
            </w:r>
          </w:p>
        </w:tc>
        <w:tc>
          <w:tcPr>
            <w:tcW w:w="6237" w:type="dxa"/>
            <w:shd w:val="clear" w:color="auto" w:fill="auto"/>
          </w:tcPr>
          <w:p w:rsidR="00312839" w:rsidRDefault="003825CE">
            <w:pPr>
              <w:jc w:val="both"/>
              <w:rPr>
                <w:sz w:val="28"/>
                <w:szCs w:val="28"/>
              </w:rPr>
            </w:pPr>
            <w:r>
              <w:rPr>
                <w:sz w:val="28"/>
                <w:szCs w:val="28"/>
              </w:rPr>
              <w:t>Інтегрований курс «Здоров'я, безпека та добробут»</w:t>
            </w:r>
          </w:p>
        </w:tc>
        <w:tc>
          <w:tcPr>
            <w:tcW w:w="3805" w:type="dxa"/>
            <w:shd w:val="clear" w:color="auto" w:fill="auto"/>
          </w:tcPr>
          <w:p w:rsidR="00312839" w:rsidRDefault="003825CE">
            <w:pPr>
              <w:jc w:val="both"/>
              <w:rPr>
                <w:sz w:val="28"/>
                <w:szCs w:val="28"/>
              </w:rPr>
            </w:pPr>
            <w:r>
              <w:rPr>
                <w:sz w:val="28"/>
                <w:szCs w:val="28"/>
              </w:rPr>
              <w:t>Воронцова та ін.</w:t>
            </w:r>
          </w:p>
        </w:tc>
      </w:tr>
      <w:tr w:rsidR="00312839">
        <w:tc>
          <w:tcPr>
            <w:tcW w:w="710" w:type="dxa"/>
            <w:shd w:val="clear" w:color="auto" w:fill="auto"/>
          </w:tcPr>
          <w:p w:rsidR="00312839" w:rsidRDefault="003825CE">
            <w:pPr>
              <w:jc w:val="center"/>
              <w:rPr>
                <w:sz w:val="28"/>
                <w:szCs w:val="28"/>
              </w:rPr>
            </w:pPr>
            <w:r>
              <w:rPr>
                <w:sz w:val="28"/>
                <w:szCs w:val="28"/>
              </w:rPr>
              <w:t>13</w:t>
            </w:r>
          </w:p>
        </w:tc>
        <w:tc>
          <w:tcPr>
            <w:tcW w:w="6237" w:type="dxa"/>
            <w:shd w:val="clear" w:color="auto" w:fill="auto"/>
          </w:tcPr>
          <w:p w:rsidR="00312839" w:rsidRDefault="003825CE">
            <w:pPr>
              <w:jc w:val="both"/>
              <w:rPr>
                <w:sz w:val="28"/>
                <w:szCs w:val="28"/>
              </w:rPr>
            </w:pPr>
            <w:r>
              <w:rPr>
                <w:sz w:val="28"/>
                <w:szCs w:val="28"/>
              </w:rPr>
              <w:t>Фізична культура</w:t>
            </w:r>
          </w:p>
        </w:tc>
        <w:tc>
          <w:tcPr>
            <w:tcW w:w="3805" w:type="dxa"/>
            <w:shd w:val="clear" w:color="auto" w:fill="auto"/>
          </w:tcPr>
          <w:p w:rsidR="00312839" w:rsidRDefault="003825CE">
            <w:pPr>
              <w:jc w:val="both"/>
              <w:rPr>
                <w:sz w:val="28"/>
                <w:szCs w:val="28"/>
              </w:rPr>
            </w:pPr>
            <w:r>
              <w:rPr>
                <w:sz w:val="28"/>
                <w:szCs w:val="28"/>
              </w:rPr>
              <w:t xml:space="preserve">Педан, </w:t>
            </w:r>
            <w:proofErr w:type="spellStart"/>
            <w:r>
              <w:rPr>
                <w:sz w:val="28"/>
                <w:szCs w:val="28"/>
              </w:rPr>
              <w:t>Коломоєць</w:t>
            </w:r>
            <w:proofErr w:type="spellEnd"/>
          </w:p>
        </w:tc>
      </w:tr>
    </w:tbl>
    <w:p w:rsidR="00312839" w:rsidRDefault="00312839">
      <w:pPr>
        <w:pStyle w:val="a5"/>
        <w:spacing w:before="2"/>
        <w:jc w:val="center"/>
        <w:rPr>
          <w:color w:val="FF0000"/>
        </w:rPr>
      </w:pPr>
    </w:p>
    <w:p w:rsidR="00312839" w:rsidRDefault="003825CE">
      <w:pPr>
        <w:pStyle w:val="2"/>
        <w:spacing w:before="71" w:line="320" w:lineRule="exact"/>
        <w:ind w:right="1526"/>
      </w:pPr>
      <w:r>
        <w:t>Перелік навчальних програм для 8-9 класів</w:t>
      </w:r>
    </w:p>
    <w:tbl>
      <w:tblPr>
        <w:tblStyle w:val="TableNormal1"/>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9864"/>
      </w:tblGrid>
      <w:tr w:rsidR="00312839">
        <w:trPr>
          <w:trHeight w:val="516"/>
        </w:trPr>
        <w:tc>
          <w:tcPr>
            <w:tcW w:w="844" w:type="dxa"/>
          </w:tcPr>
          <w:p w:rsidR="00312839" w:rsidRDefault="003825CE">
            <w:pPr>
              <w:pStyle w:val="TableParagraph"/>
              <w:spacing w:before="1" w:line="276" w:lineRule="auto"/>
              <w:ind w:left="108" w:right="342"/>
              <w:rPr>
                <w:b/>
                <w:sz w:val="24"/>
              </w:rPr>
            </w:pPr>
            <w:r>
              <w:rPr>
                <w:b/>
                <w:sz w:val="24"/>
              </w:rPr>
              <w:t>№ з/п</w:t>
            </w:r>
          </w:p>
        </w:tc>
        <w:tc>
          <w:tcPr>
            <w:tcW w:w="9864" w:type="dxa"/>
          </w:tcPr>
          <w:p w:rsidR="00312839" w:rsidRDefault="003825CE">
            <w:pPr>
              <w:pStyle w:val="TableParagraph"/>
              <w:spacing w:before="1"/>
              <w:ind w:left="3106" w:right="3103"/>
              <w:jc w:val="center"/>
              <w:rPr>
                <w:b/>
                <w:sz w:val="24"/>
              </w:rPr>
            </w:pPr>
            <w:r>
              <w:rPr>
                <w:b/>
                <w:sz w:val="24"/>
              </w:rPr>
              <w:t>Назва навчальної програми</w:t>
            </w:r>
          </w:p>
        </w:tc>
      </w:tr>
      <w:tr w:rsidR="00312839">
        <w:trPr>
          <w:trHeight w:val="517"/>
        </w:trPr>
        <w:tc>
          <w:tcPr>
            <w:tcW w:w="844" w:type="dxa"/>
          </w:tcPr>
          <w:p w:rsidR="00312839" w:rsidRDefault="003825CE">
            <w:pPr>
              <w:pStyle w:val="TableParagraph"/>
              <w:spacing w:line="273" w:lineRule="exact"/>
              <w:ind w:left="108"/>
              <w:rPr>
                <w:sz w:val="28"/>
                <w:szCs w:val="28"/>
              </w:rPr>
            </w:pPr>
            <w:r>
              <w:rPr>
                <w:sz w:val="28"/>
                <w:szCs w:val="28"/>
              </w:rPr>
              <w:t>1</w:t>
            </w:r>
          </w:p>
        </w:tc>
        <w:tc>
          <w:tcPr>
            <w:tcW w:w="9864" w:type="dxa"/>
          </w:tcPr>
          <w:p w:rsidR="00312839" w:rsidRDefault="003825CE">
            <w:pPr>
              <w:pStyle w:val="TableParagraph"/>
              <w:spacing w:line="273" w:lineRule="exact"/>
              <w:ind w:left="107"/>
              <w:rPr>
                <w:sz w:val="28"/>
                <w:szCs w:val="28"/>
              </w:rPr>
            </w:pPr>
            <w:r>
              <w:rPr>
                <w:sz w:val="28"/>
                <w:szCs w:val="28"/>
              </w:rPr>
              <w:t>Українська мова</w:t>
            </w:r>
          </w:p>
        </w:tc>
      </w:tr>
      <w:tr w:rsidR="00312839">
        <w:trPr>
          <w:trHeight w:val="517"/>
        </w:trPr>
        <w:tc>
          <w:tcPr>
            <w:tcW w:w="844" w:type="dxa"/>
          </w:tcPr>
          <w:p w:rsidR="00312839" w:rsidRDefault="003825CE">
            <w:pPr>
              <w:pStyle w:val="TableParagraph"/>
              <w:spacing w:line="270" w:lineRule="exact"/>
              <w:ind w:left="108"/>
              <w:rPr>
                <w:sz w:val="28"/>
                <w:szCs w:val="28"/>
              </w:rPr>
            </w:pPr>
            <w:r>
              <w:rPr>
                <w:sz w:val="28"/>
                <w:szCs w:val="28"/>
              </w:rPr>
              <w:t>2</w:t>
            </w:r>
          </w:p>
        </w:tc>
        <w:tc>
          <w:tcPr>
            <w:tcW w:w="9864" w:type="dxa"/>
          </w:tcPr>
          <w:p w:rsidR="00312839" w:rsidRDefault="003825CE">
            <w:pPr>
              <w:pStyle w:val="TableParagraph"/>
              <w:spacing w:line="270" w:lineRule="exact"/>
              <w:ind w:left="107"/>
              <w:rPr>
                <w:sz w:val="28"/>
                <w:szCs w:val="28"/>
              </w:rPr>
            </w:pPr>
            <w:r>
              <w:rPr>
                <w:sz w:val="28"/>
                <w:szCs w:val="28"/>
              </w:rPr>
              <w:t>Українська література</w:t>
            </w:r>
          </w:p>
        </w:tc>
      </w:tr>
      <w:tr w:rsidR="00312839">
        <w:trPr>
          <w:trHeight w:val="518"/>
        </w:trPr>
        <w:tc>
          <w:tcPr>
            <w:tcW w:w="844" w:type="dxa"/>
          </w:tcPr>
          <w:p w:rsidR="00312839" w:rsidRDefault="003825CE">
            <w:pPr>
              <w:pStyle w:val="TableParagraph"/>
              <w:spacing w:line="270" w:lineRule="exact"/>
              <w:ind w:left="108"/>
              <w:rPr>
                <w:sz w:val="28"/>
                <w:szCs w:val="28"/>
              </w:rPr>
            </w:pPr>
            <w:r>
              <w:rPr>
                <w:sz w:val="28"/>
                <w:szCs w:val="28"/>
              </w:rPr>
              <w:t>3</w:t>
            </w:r>
          </w:p>
        </w:tc>
        <w:tc>
          <w:tcPr>
            <w:tcW w:w="9864" w:type="dxa"/>
          </w:tcPr>
          <w:p w:rsidR="00312839" w:rsidRDefault="003825CE">
            <w:pPr>
              <w:pStyle w:val="TableParagraph"/>
              <w:spacing w:line="270" w:lineRule="exact"/>
              <w:ind w:left="107"/>
              <w:rPr>
                <w:sz w:val="28"/>
                <w:szCs w:val="28"/>
              </w:rPr>
            </w:pPr>
            <w:r>
              <w:rPr>
                <w:sz w:val="28"/>
                <w:szCs w:val="28"/>
              </w:rPr>
              <w:t>Біологія</w:t>
            </w:r>
          </w:p>
        </w:tc>
      </w:tr>
      <w:tr w:rsidR="00312839">
        <w:trPr>
          <w:trHeight w:val="515"/>
        </w:trPr>
        <w:tc>
          <w:tcPr>
            <w:tcW w:w="844" w:type="dxa"/>
          </w:tcPr>
          <w:p w:rsidR="00312839" w:rsidRDefault="003825CE">
            <w:pPr>
              <w:pStyle w:val="TableParagraph"/>
              <w:spacing w:line="270" w:lineRule="exact"/>
              <w:ind w:left="108"/>
              <w:rPr>
                <w:sz w:val="28"/>
                <w:szCs w:val="28"/>
              </w:rPr>
            </w:pPr>
            <w:r>
              <w:rPr>
                <w:sz w:val="28"/>
                <w:szCs w:val="28"/>
              </w:rPr>
              <w:t>4</w:t>
            </w:r>
          </w:p>
        </w:tc>
        <w:tc>
          <w:tcPr>
            <w:tcW w:w="9864" w:type="dxa"/>
          </w:tcPr>
          <w:p w:rsidR="00312839" w:rsidRDefault="003825CE">
            <w:pPr>
              <w:pStyle w:val="TableParagraph"/>
              <w:spacing w:line="270" w:lineRule="exact"/>
              <w:ind w:left="107"/>
              <w:rPr>
                <w:sz w:val="28"/>
                <w:szCs w:val="28"/>
              </w:rPr>
            </w:pPr>
            <w:r>
              <w:rPr>
                <w:sz w:val="28"/>
                <w:szCs w:val="28"/>
              </w:rPr>
              <w:t>Всесвітня історія</w:t>
            </w:r>
          </w:p>
        </w:tc>
      </w:tr>
      <w:tr w:rsidR="00312839">
        <w:trPr>
          <w:trHeight w:val="517"/>
        </w:trPr>
        <w:tc>
          <w:tcPr>
            <w:tcW w:w="844" w:type="dxa"/>
          </w:tcPr>
          <w:p w:rsidR="00312839" w:rsidRDefault="003825CE">
            <w:pPr>
              <w:pStyle w:val="TableParagraph"/>
              <w:spacing w:line="273" w:lineRule="exact"/>
              <w:ind w:left="108"/>
              <w:rPr>
                <w:sz w:val="28"/>
                <w:szCs w:val="28"/>
              </w:rPr>
            </w:pPr>
            <w:r>
              <w:rPr>
                <w:sz w:val="28"/>
                <w:szCs w:val="28"/>
              </w:rPr>
              <w:t>5</w:t>
            </w:r>
          </w:p>
        </w:tc>
        <w:tc>
          <w:tcPr>
            <w:tcW w:w="9864" w:type="dxa"/>
          </w:tcPr>
          <w:p w:rsidR="00312839" w:rsidRDefault="003825CE">
            <w:pPr>
              <w:pStyle w:val="TableParagraph"/>
              <w:spacing w:line="273" w:lineRule="exact"/>
              <w:ind w:left="107"/>
              <w:rPr>
                <w:sz w:val="28"/>
                <w:szCs w:val="28"/>
              </w:rPr>
            </w:pPr>
            <w:r>
              <w:rPr>
                <w:sz w:val="28"/>
                <w:szCs w:val="28"/>
              </w:rPr>
              <w:t>Географія</w:t>
            </w:r>
          </w:p>
        </w:tc>
      </w:tr>
      <w:tr w:rsidR="00312839">
        <w:trPr>
          <w:trHeight w:val="517"/>
        </w:trPr>
        <w:tc>
          <w:tcPr>
            <w:tcW w:w="844" w:type="dxa"/>
          </w:tcPr>
          <w:p w:rsidR="00312839" w:rsidRDefault="003825CE">
            <w:pPr>
              <w:pStyle w:val="TableParagraph"/>
              <w:spacing w:line="270" w:lineRule="exact"/>
              <w:ind w:left="108"/>
              <w:rPr>
                <w:sz w:val="28"/>
                <w:szCs w:val="28"/>
              </w:rPr>
            </w:pPr>
            <w:r>
              <w:rPr>
                <w:sz w:val="28"/>
                <w:szCs w:val="28"/>
              </w:rPr>
              <w:t>6</w:t>
            </w:r>
          </w:p>
        </w:tc>
        <w:tc>
          <w:tcPr>
            <w:tcW w:w="9864" w:type="dxa"/>
          </w:tcPr>
          <w:p w:rsidR="00312839" w:rsidRDefault="003825CE">
            <w:pPr>
              <w:pStyle w:val="TableParagraph"/>
              <w:spacing w:line="270" w:lineRule="exact"/>
              <w:ind w:left="107"/>
              <w:rPr>
                <w:sz w:val="28"/>
                <w:szCs w:val="28"/>
              </w:rPr>
            </w:pPr>
            <w:r>
              <w:rPr>
                <w:sz w:val="28"/>
                <w:szCs w:val="28"/>
              </w:rPr>
              <w:t>Інформатика</w:t>
            </w:r>
          </w:p>
        </w:tc>
      </w:tr>
      <w:tr w:rsidR="00312839">
        <w:trPr>
          <w:trHeight w:val="518"/>
        </w:trPr>
        <w:tc>
          <w:tcPr>
            <w:tcW w:w="844" w:type="dxa"/>
          </w:tcPr>
          <w:p w:rsidR="00312839" w:rsidRDefault="003825CE">
            <w:pPr>
              <w:pStyle w:val="TableParagraph"/>
              <w:spacing w:line="270" w:lineRule="exact"/>
              <w:ind w:left="108"/>
              <w:rPr>
                <w:sz w:val="28"/>
                <w:szCs w:val="28"/>
              </w:rPr>
            </w:pPr>
            <w:r>
              <w:rPr>
                <w:sz w:val="28"/>
                <w:szCs w:val="28"/>
              </w:rPr>
              <w:t>7</w:t>
            </w:r>
          </w:p>
        </w:tc>
        <w:tc>
          <w:tcPr>
            <w:tcW w:w="9864" w:type="dxa"/>
          </w:tcPr>
          <w:p w:rsidR="00312839" w:rsidRDefault="003825CE">
            <w:pPr>
              <w:pStyle w:val="TableParagraph"/>
              <w:spacing w:line="270" w:lineRule="exact"/>
              <w:ind w:left="107"/>
              <w:rPr>
                <w:sz w:val="28"/>
                <w:szCs w:val="28"/>
              </w:rPr>
            </w:pPr>
            <w:r>
              <w:rPr>
                <w:sz w:val="28"/>
                <w:szCs w:val="28"/>
              </w:rPr>
              <w:t>Історія України</w:t>
            </w:r>
          </w:p>
        </w:tc>
      </w:tr>
      <w:tr w:rsidR="00312839">
        <w:trPr>
          <w:trHeight w:val="515"/>
        </w:trPr>
        <w:tc>
          <w:tcPr>
            <w:tcW w:w="844" w:type="dxa"/>
          </w:tcPr>
          <w:p w:rsidR="00312839" w:rsidRDefault="003825CE">
            <w:pPr>
              <w:pStyle w:val="TableParagraph"/>
              <w:spacing w:line="270" w:lineRule="exact"/>
              <w:ind w:left="108"/>
              <w:rPr>
                <w:sz w:val="28"/>
                <w:szCs w:val="28"/>
              </w:rPr>
            </w:pPr>
            <w:r>
              <w:rPr>
                <w:sz w:val="28"/>
                <w:szCs w:val="28"/>
              </w:rPr>
              <w:t>8</w:t>
            </w:r>
          </w:p>
        </w:tc>
        <w:tc>
          <w:tcPr>
            <w:tcW w:w="9864" w:type="dxa"/>
          </w:tcPr>
          <w:p w:rsidR="00312839" w:rsidRDefault="003825CE">
            <w:pPr>
              <w:pStyle w:val="TableParagraph"/>
              <w:spacing w:line="270" w:lineRule="exact"/>
              <w:ind w:left="107"/>
              <w:rPr>
                <w:sz w:val="28"/>
                <w:szCs w:val="28"/>
              </w:rPr>
            </w:pPr>
            <w:r>
              <w:rPr>
                <w:sz w:val="28"/>
                <w:szCs w:val="28"/>
              </w:rPr>
              <w:t>Математика</w:t>
            </w:r>
          </w:p>
        </w:tc>
      </w:tr>
      <w:tr w:rsidR="00312839">
        <w:trPr>
          <w:trHeight w:val="518"/>
        </w:trPr>
        <w:tc>
          <w:tcPr>
            <w:tcW w:w="844" w:type="dxa"/>
          </w:tcPr>
          <w:p w:rsidR="00312839" w:rsidRDefault="003825CE">
            <w:pPr>
              <w:pStyle w:val="TableParagraph"/>
              <w:spacing w:line="273" w:lineRule="exact"/>
              <w:ind w:left="108"/>
              <w:rPr>
                <w:sz w:val="28"/>
                <w:szCs w:val="28"/>
              </w:rPr>
            </w:pPr>
            <w:r>
              <w:rPr>
                <w:sz w:val="28"/>
                <w:szCs w:val="28"/>
              </w:rPr>
              <w:t>9</w:t>
            </w:r>
          </w:p>
        </w:tc>
        <w:tc>
          <w:tcPr>
            <w:tcW w:w="9864" w:type="dxa"/>
          </w:tcPr>
          <w:p w:rsidR="00312839" w:rsidRDefault="003825CE">
            <w:pPr>
              <w:pStyle w:val="TableParagraph"/>
              <w:spacing w:line="273" w:lineRule="exact"/>
              <w:ind w:left="107"/>
              <w:rPr>
                <w:sz w:val="28"/>
                <w:szCs w:val="28"/>
              </w:rPr>
            </w:pPr>
            <w:r>
              <w:rPr>
                <w:sz w:val="28"/>
                <w:szCs w:val="28"/>
              </w:rPr>
              <w:t>Мистецтво</w:t>
            </w:r>
          </w:p>
        </w:tc>
      </w:tr>
      <w:tr w:rsidR="00312839">
        <w:trPr>
          <w:trHeight w:val="517"/>
        </w:trPr>
        <w:tc>
          <w:tcPr>
            <w:tcW w:w="844" w:type="dxa"/>
          </w:tcPr>
          <w:p w:rsidR="00312839" w:rsidRDefault="003825CE">
            <w:pPr>
              <w:pStyle w:val="TableParagraph"/>
              <w:spacing w:line="270" w:lineRule="exact"/>
              <w:ind w:left="108"/>
              <w:rPr>
                <w:sz w:val="28"/>
                <w:szCs w:val="28"/>
              </w:rPr>
            </w:pPr>
            <w:r>
              <w:rPr>
                <w:sz w:val="28"/>
                <w:szCs w:val="28"/>
              </w:rPr>
              <w:t>10</w:t>
            </w:r>
          </w:p>
        </w:tc>
        <w:tc>
          <w:tcPr>
            <w:tcW w:w="9864" w:type="dxa"/>
          </w:tcPr>
          <w:p w:rsidR="00312839" w:rsidRDefault="003825CE">
            <w:pPr>
              <w:pStyle w:val="TableParagraph"/>
              <w:spacing w:line="270" w:lineRule="exact"/>
              <w:ind w:left="107"/>
              <w:rPr>
                <w:sz w:val="28"/>
                <w:szCs w:val="28"/>
              </w:rPr>
            </w:pPr>
            <w:r>
              <w:rPr>
                <w:sz w:val="28"/>
                <w:szCs w:val="28"/>
              </w:rPr>
              <w:t>Основи здоров’я</w:t>
            </w:r>
          </w:p>
        </w:tc>
      </w:tr>
      <w:tr w:rsidR="00312839">
        <w:trPr>
          <w:trHeight w:val="518"/>
        </w:trPr>
        <w:tc>
          <w:tcPr>
            <w:tcW w:w="844" w:type="dxa"/>
          </w:tcPr>
          <w:p w:rsidR="00312839" w:rsidRDefault="003825CE">
            <w:pPr>
              <w:pStyle w:val="TableParagraph"/>
              <w:spacing w:line="270" w:lineRule="exact"/>
              <w:ind w:left="108"/>
              <w:rPr>
                <w:sz w:val="28"/>
                <w:szCs w:val="28"/>
              </w:rPr>
            </w:pPr>
            <w:r>
              <w:rPr>
                <w:sz w:val="28"/>
                <w:szCs w:val="28"/>
              </w:rPr>
              <w:lastRenderedPageBreak/>
              <w:t>11</w:t>
            </w:r>
          </w:p>
        </w:tc>
        <w:tc>
          <w:tcPr>
            <w:tcW w:w="9864" w:type="dxa"/>
          </w:tcPr>
          <w:p w:rsidR="00312839" w:rsidRDefault="003825CE">
            <w:pPr>
              <w:pStyle w:val="TableParagraph"/>
              <w:spacing w:line="270" w:lineRule="exact"/>
              <w:ind w:left="107"/>
              <w:rPr>
                <w:sz w:val="28"/>
                <w:szCs w:val="28"/>
              </w:rPr>
            </w:pPr>
            <w:r>
              <w:rPr>
                <w:sz w:val="28"/>
                <w:szCs w:val="28"/>
              </w:rPr>
              <w:t>Природознавство</w:t>
            </w:r>
          </w:p>
        </w:tc>
      </w:tr>
      <w:tr w:rsidR="00312839">
        <w:trPr>
          <w:trHeight w:val="515"/>
        </w:trPr>
        <w:tc>
          <w:tcPr>
            <w:tcW w:w="844" w:type="dxa"/>
          </w:tcPr>
          <w:p w:rsidR="00312839" w:rsidRDefault="003825CE">
            <w:pPr>
              <w:pStyle w:val="TableParagraph"/>
              <w:spacing w:line="270" w:lineRule="exact"/>
              <w:ind w:left="108"/>
              <w:rPr>
                <w:sz w:val="28"/>
                <w:szCs w:val="28"/>
              </w:rPr>
            </w:pPr>
            <w:r>
              <w:rPr>
                <w:sz w:val="28"/>
                <w:szCs w:val="28"/>
              </w:rPr>
              <w:t>12</w:t>
            </w:r>
          </w:p>
        </w:tc>
        <w:tc>
          <w:tcPr>
            <w:tcW w:w="9864" w:type="dxa"/>
          </w:tcPr>
          <w:p w:rsidR="00312839" w:rsidRDefault="003825CE">
            <w:pPr>
              <w:pStyle w:val="TableParagraph"/>
              <w:spacing w:line="270" w:lineRule="exact"/>
              <w:ind w:left="107"/>
              <w:rPr>
                <w:sz w:val="28"/>
                <w:szCs w:val="28"/>
              </w:rPr>
            </w:pPr>
            <w:r>
              <w:rPr>
                <w:sz w:val="28"/>
                <w:szCs w:val="28"/>
              </w:rPr>
              <w:t>Трудове навчання</w:t>
            </w:r>
          </w:p>
        </w:tc>
      </w:tr>
      <w:tr w:rsidR="00312839">
        <w:trPr>
          <w:trHeight w:val="517"/>
        </w:trPr>
        <w:tc>
          <w:tcPr>
            <w:tcW w:w="844" w:type="dxa"/>
          </w:tcPr>
          <w:p w:rsidR="00312839" w:rsidRDefault="003825CE">
            <w:pPr>
              <w:pStyle w:val="TableParagraph"/>
              <w:spacing w:line="273" w:lineRule="exact"/>
              <w:ind w:left="108"/>
              <w:rPr>
                <w:sz w:val="28"/>
                <w:szCs w:val="28"/>
              </w:rPr>
            </w:pPr>
            <w:r>
              <w:rPr>
                <w:sz w:val="28"/>
                <w:szCs w:val="28"/>
              </w:rPr>
              <w:t>13</w:t>
            </w:r>
          </w:p>
        </w:tc>
        <w:tc>
          <w:tcPr>
            <w:tcW w:w="9864" w:type="dxa"/>
          </w:tcPr>
          <w:p w:rsidR="00312839" w:rsidRDefault="003825CE">
            <w:pPr>
              <w:pStyle w:val="TableParagraph"/>
              <w:spacing w:line="273" w:lineRule="exact"/>
              <w:ind w:left="107"/>
              <w:rPr>
                <w:sz w:val="28"/>
                <w:szCs w:val="28"/>
              </w:rPr>
            </w:pPr>
            <w:r>
              <w:rPr>
                <w:sz w:val="28"/>
                <w:szCs w:val="28"/>
              </w:rPr>
              <w:t>Фізика</w:t>
            </w:r>
          </w:p>
        </w:tc>
      </w:tr>
      <w:tr w:rsidR="00312839">
        <w:trPr>
          <w:trHeight w:val="518"/>
        </w:trPr>
        <w:tc>
          <w:tcPr>
            <w:tcW w:w="844" w:type="dxa"/>
          </w:tcPr>
          <w:p w:rsidR="00312839" w:rsidRDefault="003825CE">
            <w:pPr>
              <w:pStyle w:val="TableParagraph"/>
              <w:spacing w:line="270" w:lineRule="exact"/>
              <w:ind w:left="108"/>
              <w:rPr>
                <w:sz w:val="28"/>
                <w:szCs w:val="28"/>
              </w:rPr>
            </w:pPr>
            <w:r>
              <w:rPr>
                <w:sz w:val="28"/>
                <w:szCs w:val="28"/>
              </w:rPr>
              <w:t>14</w:t>
            </w:r>
          </w:p>
        </w:tc>
        <w:tc>
          <w:tcPr>
            <w:tcW w:w="9864" w:type="dxa"/>
          </w:tcPr>
          <w:p w:rsidR="00312839" w:rsidRDefault="003825CE">
            <w:pPr>
              <w:pStyle w:val="TableParagraph"/>
              <w:spacing w:line="270" w:lineRule="exact"/>
              <w:ind w:left="107"/>
              <w:rPr>
                <w:sz w:val="28"/>
                <w:szCs w:val="28"/>
              </w:rPr>
            </w:pPr>
            <w:r>
              <w:rPr>
                <w:sz w:val="28"/>
                <w:szCs w:val="28"/>
              </w:rPr>
              <w:t>Фізична культура</w:t>
            </w:r>
          </w:p>
        </w:tc>
      </w:tr>
      <w:tr w:rsidR="00312839">
        <w:trPr>
          <w:trHeight w:val="518"/>
        </w:trPr>
        <w:tc>
          <w:tcPr>
            <w:tcW w:w="844" w:type="dxa"/>
          </w:tcPr>
          <w:p w:rsidR="00312839" w:rsidRDefault="003825CE">
            <w:pPr>
              <w:pStyle w:val="TableParagraph"/>
              <w:spacing w:line="270" w:lineRule="exact"/>
              <w:ind w:left="108"/>
              <w:rPr>
                <w:sz w:val="28"/>
                <w:szCs w:val="28"/>
              </w:rPr>
            </w:pPr>
            <w:r>
              <w:rPr>
                <w:sz w:val="28"/>
                <w:szCs w:val="28"/>
              </w:rPr>
              <w:t>15</w:t>
            </w:r>
          </w:p>
        </w:tc>
        <w:tc>
          <w:tcPr>
            <w:tcW w:w="9864" w:type="dxa"/>
          </w:tcPr>
          <w:p w:rsidR="00312839" w:rsidRDefault="003825CE">
            <w:pPr>
              <w:pStyle w:val="TableParagraph"/>
              <w:spacing w:line="270" w:lineRule="exact"/>
              <w:ind w:left="107"/>
              <w:rPr>
                <w:sz w:val="28"/>
                <w:szCs w:val="28"/>
              </w:rPr>
            </w:pPr>
            <w:r>
              <w:rPr>
                <w:sz w:val="28"/>
                <w:szCs w:val="28"/>
              </w:rPr>
              <w:t>Хімія</w:t>
            </w:r>
          </w:p>
        </w:tc>
      </w:tr>
      <w:tr w:rsidR="00312839">
        <w:trPr>
          <w:trHeight w:val="515"/>
        </w:trPr>
        <w:tc>
          <w:tcPr>
            <w:tcW w:w="844" w:type="dxa"/>
          </w:tcPr>
          <w:p w:rsidR="00312839" w:rsidRDefault="003825CE">
            <w:pPr>
              <w:pStyle w:val="TableParagraph"/>
              <w:spacing w:line="270" w:lineRule="exact"/>
              <w:ind w:left="108"/>
              <w:rPr>
                <w:sz w:val="28"/>
                <w:szCs w:val="28"/>
              </w:rPr>
            </w:pPr>
            <w:r>
              <w:rPr>
                <w:sz w:val="28"/>
                <w:szCs w:val="28"/>
              </w:rPr>
              <w:t>16</w:t>
            </w:r>
          </w:p>
        </w:tc>
        <w:tc>
          <w:tcPr>
            <w:tcW w:w="9864" w:type="dxa"/>
          </w:tcPr>
          <w:p w:rsidR="00312839" w:rsidRDefault="003825CE">
            <w:pPr>
              <w:pStyle w:val="TableParagraph"/>
              <w:spacing w:line="270" w:lineRule="exact"/>
              <w:ind w:left="107"/>
              <w:rPr>
                <w:sz w:val="28"/>
                <w:szCs w:val="28"/>
              </w:rPr>
            </w:pPr>
            <w:r>
              <w:rPr>
                <w:sz w:val="28"/>
                <w:szCs w:val="28"/>
              </w:rPr>
              <w:t>Зарубіжна література</w:t>
            </w:r>
          </w:p>
        </w:tc>
      </w:tr>
      <w:tr w:rsidR="00312839">
        <w:trPr>
          <w:trHeight w:val="518"/>
        </w:trPr>
        <w:tc>
          <w:tcPr>
            <w:tcW w:w="844" w:type="dxa"/>
          </w:tcPr>
          <w:p w:rsidR="00312839" w:rsidRDefault="003825CE">
            <w:pPr>
              <w:pStyle w:val="TableParagraph"/>
              <w:spacing w:line="270" w:lineRule="exact"/>
              <w:ind w:left="108"/>
              <w:rPr>
                <w:sz w:val="28"/>
                <w:szCs w:val="28"/>
              </w:rPr>
            </w:pPr>
            <w:r>
              <w:rPr>
                <w:sz w:val="28"/>
                <w:szCs w:val="28"/>
              </w:rPr>
              <w:t>17</w:t>
            </w:r>
          </w:p>
        </w:tc>
        <w:tc>
          <w:tcPr>
            <w:tcW w:w="9864" w:type="dxa"/>
          </w:tcPr>
          <w:p w:rsidR="00312839" w:rsidRDefault="003825CE">
            <w:pPr>
              <w:pStyle w:val="TableParagraph"/>
              <w:spacing w:line="270" w:lineRule="exact"/>
              <w:ind w:left="107"/>
              <w:rPr>
                <w:sz w:val="28"/>
                <w:szCs w:val="28"/>
              </w:rPr>
            </w:pPr>
            <w:r>
              <w:rPr>
                <w:sz w:val="28"/>
                <w:szCs w:val="28"/>
              </w:rPr>
              <w:t>Іноземні мови (англійська/німецька)</w:t>
            </w:r>
          </w:p>
        </w:tc>
      </w:tr>
      <w:tr w:rsidR="00312839">
        <w:trPr>
          <w:trHeight w:val="518"/>
        </w:trPr>
        <w:tc>
          <w:tcPr>
            <w:tcW w:w="844" w:type="dxa"/>
          </w:tcPr>
          <w:p w:rsidR="00312839" w:rsidRDefault="003825CE">
            <w:pPr>
              <w:pStyle w:val="TableParagraph"/>
              <w:spacing w:line="270" w:lineRule="exact"/>
              <w:ind w:left="108"/>
              <w:rPr>
                <w:sz w:val="28"/>
                <w:szCs w:val="28"/>
              </w:rPr>
            </w:pPr>
            <w:r>
              <w:rPr>
                <w:sz w:val="28"/>
                <w:szCs w:val="28"/>
              </w:rPr>
              <w:t>18</w:t>
            </w:r>
          </w:p>
        </w:tc>
        <w:tc>
          <w:tcPr>
            <w:tcW w:w="9864" w:type="dxa"/>
          </w:tcPr>
          <w:p w:rsidR="00312839" w:rsidRDefault="003825CE">
            <w:pPr>
              <w:pStyle w:val="TableParagraph"/>
              <w:spacing w:line="270" w:lineRule="exact"/>
              <w:ind w:left="107"/>
              <w:rPr>
                <w:sz w:val="28"/>
                <w:szCs w:val="28"/>
              </w:rPr>
            </w:pPr>
            <w:r>
              <w:rPr>
                <w:sz w:val="28"/>
                <w:szCs w:val="28"/>
              </w:rPr>
              <w:t>Друга іноземна мова (англійська/німецька)</w:t>
            </w:r>
          </w:p>
        </w:tc>
      </w:tr>
    </w:tbl>
    <w:p w:rsidR="00312839" w:rsidRDefault="00312839">
      <w:pPr>
        <w:pStyle w:val="2"/>
        <w:spacing w:before="67" w:line="321" w:lineRule="exact"/>
        <w:ind w:right="1525"/>
      </w:pPr>
      <w:bookmarkStart w:id="8" w:name="_bookmark8"/>
      <w:bookmarkEnd w:id="8"/>
    </w:p>
    <w:p w:rsidR="00312839" w:rsidRDefault="003825CE">
      <w:pPr>
        <w:pStyle w:val="2"/>
        <w:spacing w:before="67" w:line="321" w:lineRule="exact"/>
        <w:ind w:right="1525"/>
      </w:pPr>
      <w:r>
        <w:t>Перелік навчальних програм для 10-11 х класів</w:t>
      </w:r>
    </w:p>
    <w:tbl>
      <w:tblPr>
        <w:tblStyle w:val="TableNormal1"/>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5"/>
        <w:gridCol w:w="5708"/>
        <w:gridCol w:w="3831"/>
      </w:tblGrid>
      <w:tr w:rsidR="00312839">
        <w:trPr>
          <w:trHeight w:val="834"/>
        </w:trPr>
        <w:tc>
          <w:tcPr>
            <w:tcW w:w="1065" w:type="dxa"/>
          </w:tcPr>
          <w:p w:rsidR="00312839" w:rsidRDefault="003825CE">
            <w:pPr>
              <w:pStyle w:val="TableParagraph"/>
              <w:spacing w:line="276" w:lineRule="auto"/>
              <w:ind w:left="105" w:right="196"/>
              <w:rPr>
                <w:b/>
                <w:sz w:val="24"/>
              </w:rPr>
            </w:pPr>
            <w:r>
              <w:rPr>
                <w:b/>
                <w:sz w:val="24"/>
              </w:rPr>
              <w:t>№ п/п</w:t>
            </w:r>
          </w:p>
        </w:tc>
        <w:tc>
          <w:tcPr>
            <w:tcW w:w="5708" w:type="dxa"/>
          </w:tcPr>
          <w:p w:rsidR="00312839" w:rsidRDefault="003825CE">
            <w:pPr>
              <w:pStyle w:val="TableParagraph"/>
              <w:spacing w:line="275" w:lineRule="exact"/>
              <w:ind w:left="1322"/>
              <w:rPr>
                <w:b/>
                <w:sz w:val="24"/>
              </w:rPr>
            </w:pPr>
            <w:r>
              <w:rPr>
                <w:b/>
                <w:sz w:val="24"/>
              </w:rPr>
              <w:t>Назва навчальної програми</w:t>
            </w:r>
          </w:p>
        </w:tc>
        <w:tc>
          <w:tcPr>
            <w:tcW w:w="3831" w:type="dxa"/>
          </w:tcPr>
          <w:p w:rsidR="00312839" w:rsidRDefault="003825CE">
            <w:pPr>
              <w:pStyle w:val="TableParagraph"/>
              <w:spacing w:before="157"/>
              <w:ind w:left="1003"/>
              <w:rPr>
                <w:b/>
                <w:sz w:val="24"/>
              </w:rPr>
            </w:pPr>
            <w:r>
              <w:rPr>
                <w:b/>
                <w:sz w:val="24"/>
              </w:rPr>
              <w:t>Рівень вивчення</w:t>
            </w:r>
          </w:p>
        </w:tc>
      </w:tr>
      <w:tr w:rsidR="00312839">
        <w:trPr>
          <w:trHeight w:val="517"/>
        </w:trPr>
        <w:tc>
          <w:tcPr>
            <w:tcW w:w="1065" w:type="dxa"/>
          </w:tcPr>
          <w:p w:rsidR="00312839" w:rsidRDefault="003825CE">
            <w:pPr>
              <w:pStyle w:val="TableParagraph"/>
              <w:spacing w:line="270" w:lineRule="exact"/>
              <w:ind w:left="276"/>
              <w:rPr>
                <w:sz w:val="28"/>
                <w:szCs w:val="28"/>
              </w:rPr>
            </w:pPr>
            <w:r>
              <w:rPr>
                <w:sz w:val="28"/>
                <w:szCs w:val="28"/>
              </w:rPr>
              <w:t>1.</w:t>
            </w:r>
          </w:p>
        </w:tc>
        <w:tc>
          <w:tcPr>
            <w:tcW w:w="5708" w:type="dxa"/>
          </w:tcPr>
          <w:p w:rsidR="00312839" w:rsidRDefault="003825CE">
            <w:pPr>
              <w:pStyle w:val="TableParagraph"/>
              <w:spacing w:line="270" w:lineRule="exact"/>
              <w:ind w:left="107"/>
              <w:rPr>
                <w:sz w:val="28"/>
                <w:szCs w:val="28"/>
              </w:rPr>
            </w:pPr>
            <w:r>
              <w:rPr>
                <w:sz w:val="28"/>
                <w:szCs w:val="28"/>
              </w:rPr>
              <w:t>Українська мова</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5"/>
        </w:trPr>
        <w:tc>
          <w:tcPr>
            <w:tcW w:w="1065" w:type="dxa"/>
          </w:tcPr>
          <w:p w:rsidR="00312839" w:rsidRDefault="003825CE">
            <w:pPr>
              <w:pStyle w:val="TableParagraph"/>
              <w:spacing w:line="270" w:lineRule="exact"/>
              <w:ind w:left="276"/>
              <w:rPr>
                <w:sz w:val="28"/>
                <w:szCs w:val="28"/>
              </w:rPr>
            </w:pPr>
            <w:r>
              <w:rPr>
                <w:sz w:val="28"/>
                <w:szCs w:val="28"/>
              </w:rPr>
              <w:t>2.</w:t>
            </w:r>
          </w:p>
        </w:tc>
        <w:tc>
          <w:tcPr>
            <w:tcW w:w="5708" w:type="dxa"/>
          </w:tcPr>
          <w:p w:rsidR="00312839" w:rsidRDefault="003825CE">
            <w:pPr>
              <w:pStyle w:val="TableParagraph"/>
              <w:spacing w:line="270" w:lineRule="exact"/>
              <w:ind w:left="107"/>
              <w:rPr>
                <w:sz w:val="28"/>
                <w:szCs w:val="28"/>
              </w:rPr>
            </w:pPr>
            <w:r>
              <w:rPr>
                <w:sz w:val="28"/>
                <w:szCs w:val="28"/>
              </w:rPr>
              <w:t>Українська література</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8"/>
        </w:trPr>
        <w:tc>
          <w:tcPr>
            <w:tcW w:w="1065" w:type="dxa"/>
          </w:tcPr>
          <w:p w:rsidR="00312839" w:rsidRDefault="003825CE">
            <w:pPr>
              <w:pStyle w:val="TableParagraph"/>
              <w:spacing w:line="273" w:lineRule="exact"/>
              <w:ind w:left="276"/>
              <w:rPr>
                <w:sz w:val="28"/>
                <w:szCs w:val="28"/>
              </w:rPr>
            </w:pPr>
            <w:r>
              <w:rPr>
                <w:sz w:val="28"/>
                <w:szCs w:val="28"/>
              </w:rPr>
              <w:t>3.</w:t>
            </w:r>
          </w:p>
        </w:tc>
        <w:tc>
          <w:tcPr>
            <w:tcW w:w="5708" w:type="dxa"/>
          </w:tcPr>
          <w:p w:rsidR="00312839" w:rsidRDefault="003825CE">
            <w:pPr>
              <w:pStyle w:val="TableParagraph"/>
              <w:spacing w:line="273" w:lineRule="exact"/>
              <w:ind w:left="107"/>
              <w:rPr>
                <w:sz w:val="28"/>
                <w:szCs w:val="28"/>
              </w:rPr>
            </w:pPr>
            <w:r>
              <w:rPr>
                <w:sz w:val="28"/>
                <w:szCs w:val="28"/>
              </w:rPr>
              <w:t>Біологія і екологія</w:t>
            </w:r>
          </w:p>
        </w:tc>
        <w:tc>
          <w:tcPr>
            <w:tcW w:w="3831" w:type="dxa"/>
          </w:tcPr>
          <w:p w:rsidR="00312839" w:rsidRDefault="003825CE">
            <w:pPr>
              <w:pStyle w:val="TableParagraph"/>
              <w:spacing w:line="273" w:lineRule="exact"/>
              <w:ind w:left="107"/>
              <w:rPr>
                <w:sz w:val="28"/>
                <w:szCs w:val="28"/>
              </w:rPr>
            </w:pPr>
            <w:r>
              <w:rPr>
                <w:sz w:val="28"/>
                <w:szCs w:val="28"/>
              </w:rPr>
              <w:t>Рівень стандарту</w:t>
            </w:r>
          </w:p>
        </w:tc>
      </w:tr>
      <w:tr w:rsidR="00312839">
        <w:trPr>
          <w:trHeight w:val="517"/>
        </w:trPr>
        <w:tc>
          <w:tcPr>
            <w:tcW w:w="1065" w:type="dxa"/>
          </w:tcPr>
          <w:p w:rsidR="00312839" w:rsidRDefault="003825CE">
            <w:pPr>
              <w:pStyle w:val="TableParagraph"/>
              <w:spacing w:line="270" w:lineRule="exact"/>
              <w:ind w:left="276"/>
              <w:rPr>
                <w:sz w:val="28"/>
                <w:szCs w:val="28"/>
              </w:rPr>
            </w:pPr>
            <w:r>
              <w:rPr>
                <w:sz w:val="28"/>
                <w:szCs w:val="28"/>
              </w:rPr>
              <w:t>4.</w:t>
            </w:r>
          </w:p>
        </w:tc>
        <w:tc>
          <w:tcPr>
            <w:tcW w:w="5708" w:type="dxa"/>
          </w:tcPr>
          <w:p w:rsidR="00312839" w:rsidRDefault="003825CE">
            <w:pPr>
              <w:pStyle w:val="TableParagraph"/>
              <w:spacing w:line="270" w:lineRule="exact"/>
              <w:ind w:left="107"/>
              <w:rPr>
                <w:sz w:val="28"/>
                <w:szCs w:val="28"/>
              </w:rPr>
            </w:pPr>
            <w:r>
              <w:rPr>
                <w:sz w:val="28"/>
                <w:szCs w:val="28"/>
              </w:rPr>
              <w:t>Зарубіжна література</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8"/>
        </w:trPr>
        <w:tc>
          <w:tcPr>
            <w:tcW w:w="1065" w:type="dxa"/>
          </w:tcPr>
          <w:p w:rsidR="00312839" w:rsidRDefault="003825CE">
            <w:pPr>
              <w:pStyle w:val="TableParagraph"/>
              <w:spacing w:line="271" w:lineRule="exact"/>
              <w:ind w:left="276"/>
              <w:rPr>
                <w:sz w:val="28"/>
                <w:szCs w:val="28"/>
              </w:rPr>
            </w:pPr>
            <w:r>
              <w:rPr>
                <w:sz w:val="28"/>
                <w:szCs w:val="28"/>
              </w:rPr>
              <w:t>5.</w:t>
            </w:r>
          </w:p>
        </w:tc>
        <w:tc>
          <w:tcPr>
            <w:tcW w:w="5708" w:type="dxa"/>
          </w:tcPr>
          <w:p w:rsidR="00312839" w:rsidRDefault="003825CE">
            <w:pPr>
              <w:pStyle w:val="TableParagraph"/>
              <w:spacing w:line="271" w:lineRule="exact"/>
              <w:ind w:left="107"/>
              <w:rPr>
                <w:sz w:val="28"/>
                <w:szCs w:val="28"/>
              </w:rPr>
            </w:pPr>
            <w:r>
              <w:rPr>
                <w:sz w:val="28"/>
                <w:szCs w:val="28"/>
              </w:rPr>
              <w:t>Іноземні мови</w:t>
            </w:r>
          </w:p>
        </w:tc>
        <w:tc>
          <w:tcPr>
            <w:tcW w:w="3831" w:type="dxa"/>
          </w:tcPr>
          <w:p w:rsidR="00312839" w:rsidRDefault="003825CE">
            <w:pPr>
              <w:pStyle w:val="TableParagraph"/>
              <w:spacing w:line="271" w:lineRule="exact"/>
              <w:ind w:left="107"/>
              <w:rPr>
                <w:sz w:val="28"/>
                <w:szCs w:val="28"/>
              </w:rPr>
            </w:pPr>
            <w:r>
              <w:rPr>
                <w:sz w:val="28"/>
                <w:szCs w:val="28"/>
              </w:rPr>
              <w:t>Рівень стандарту</w:t>
            </w:r>
          </w:p>
        </w:tc>
      </w:tr>
      <w:tr w:rsidR="00312839">
        <w:trPr>
          <w:trHeight w:val="517"/>
        </w:trPr>
        <w:tc>
          <w:tcPr>
            <w:tcW w:w="1065" w:type="dxa"/>
          </w:tcPr>
          <w:p w:rsidR="00312839" w:rsidRDefault="003825CE">
            <w:pPr>
              <w:pStyle w:val="TableParagraph"/>
              <w:spacing w:line="270" w:lineRule="exact"/>
              <w:ind w:left="276"/>
              <w:rPr>
                <w:sz w:val="28"/>
                <w:szCs w:val="28"/>
              </w:rPr>
            </w:pPr>
            <w:r>
              <w:rPr>
                <w:sz w:val="28"/>
                <w:szCs w:val="28"/>
              </w:rPr>
              <w:t>6.</w:t>
            </w:r>
          </w:p>
        </w:tc>
        <w:tc>
          <w:tcPr>
            <w:tcW w:w="5708" w:type="dxa"/>
          </w:tcPr>
          <w:p w:rsidR="00312839" w:rsidRDefault="003825CE">
            <w:pPr>
              <w:pStyle w:val="TableParagraph"/>
              <w:spacing w:line="270" w:lineRule="exact"/>
              <w:ind w:left="107"/>
              <w:rPr>
                <w:sz w:val="28"/>
                <w:szCs w:val="28"/>
              </w:rPr>
            </w:pPr>
            <w:r>
              <w:rPr>
                <w:sz w:val="28"/>
                <w:szCs w:val="28"/>
              </w:rPr>
              <w:t>Історія України</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5"/>
        </w:trPr>
        <w:tc>
          <w:tcPr>
            <w:tcW w:w="1065" w:type="dxa"/>
          </w:tcPr>
          <w:p w:rsidR="00312839" w:rsidRDefault="003825CE">
            <w:pPr>
              <w:pStyle w:val="TableParagraph"/>
              <w:spacing w:line="270" w:lineRule="exact"/>
              <w:ind w:left="276"/>
              <w:rPr>
                <w:sz w:val="28"/>
                <w:szCs w:val="28"/>
              </w:rPr>
            </w:pPr>
            <w:r>
              <w:rPr>
                <w:sz w:val="28"/>
                <w:szCs w:val="28"/>
              </w:rPr>
              <w:t>7.</w:t>
            </w:r>
          </w:p>
        </w:tc>
        <w:tc>
          <w:tcPr>
            <w:tcW w:w="5708" w:type="dxa"/>
          </w:tcPr>
          <w:p w:rsidR="00312839" w:rsidRDefault="003825CE">
            <w:pPr>
              <w:pStyle w:val="TableParagraph"/>
              <w:spacing w:line="270" w:lineRule="exact"/>
              <w:ind w:left="107"/>
              <w:rPr>
                <w:sz w:val="28"/>
                <w:szCs w:val="28"/>
              </w:rPr>
            </w:pPr>
            <w:r>
              <w:rPr>
                <w:sz w:val="28"/>
                <w:szCs w:val="28"/>
              </w:rPr>
              <w:t>Всесвітня історія</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8"/>
        </w:trPr>
        <w:tc>
          <w:tcPr>
            <w:tcW w:w="1065" w:type="dxa"/>
          </w:tcPr>
          <w:p w:rsidR="00312839" w:rsidRDefault="003825CE">
            <w:pPr>
              <w:pStyle w:val="TableParagraph"/>
              <w:spacing w:line="270" w:lineRule="exact"/>
              <w:ind w:left="276"/>
              <w:rPr>
                <w:sz w:val="28"/>
                <w:szCs w:val="28"/>
              </w:rPr>
            </w:pPr>
            <w:r>
              <w:rPr>
                <w:sz w:val="28"/>
                <w:szCs w:val="28"/>
              </w:rPr>
              <w:t>8.</w:t>
            </w:r>
          </w:p>
        </w:tc>
        <w:tc>
          <w:tcPr>
            <w:tcW w:w="5708" w:type="dxa"/>
          </w:tcPr>
          <w:p w:rsidR="00312839" w:rsidRDefault="003825CE">
            <w:pPr>
              <w:pStyle w:val="TableParagraph"/>
              <w:spacing w:line="270" w:lineRule="exact"/>
              <w:ind w:left="59"/>
              <w:rPr>
                <w:sz w:val="28"/>
                <w:szCs w:val="28"/>
              </w:rPr>
            </w:pPr>
            <w:r>
              <w:rPr>
                <w:sz w:val="28"/>
                <w:szCs w:val="28"/>
              </w:rPr>
              <w:t>Громадянська освіта (інтегрований курс)</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7"/>
        </w:trPr>
        <w:tc>
          <w:tcPr>
            <w:tcW w:w="1065" w:type="dxa"/>
          </w:tcPr>
          <w:p w:rsidR="00312839" w:rsidRDefault="003825CE">
            <w:pPr>
              <w:pStyle w:val="TableParagraph"/>
              <w:spacing w:line="270" w:lineRule="exact"/>
              <w:ind w:left="276"/>
              <w:rPr>
                <w:sz w:val="28"/>
                <w:szCs w:val="28"/>
              </w:rPr>
            </w:pPr>
            <w:r>
              <w:rPr>
                <w:sz w:val="28"/>
                <w:szCs w:val="28"/>
              </w:rPr>
              <w:t>9.</w:t>
            </w:r>
          </w:p>
        </w:tc>
        <w:tc>
          <w:tcPr>
            <w:tcW w:w="5708" w:type="dxa"/>
          </w:tcPr>
          <w:p w:rsidR="00312839" w:rsidRDefault="003825CE">
            <w:pPr>
              <w:pStyle w:val="TableParagraph"/>
              <w:spacing w:line="270" w:lineRule="exact"/>
              <w:ind w:left="107"/>
              <w:rPr>
                <w:sz w:val="28"/>
                <w:szCs w:val="28"/>
              </w:rPr>
            </w:pPr>
            <w:r>
              <w:rPr>
                <w:sz w:val="28"/>
                <w:szCs w:val="28"/>
              </w:rPr>
              <w:t>Математика (алгебра і початки аналізу та геометрія)</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5"/>
        </w:trPr>
        <w:tc>
          <w:tcPr>
            <w:tcW w:w="1065" w:type="dxa"/>
          </w:tcPr>
          <w:p w:rsidR="00312839" w:rsidRDefault="003825CE">
            <w:pPr>
              <w:pStyle w:val="TableParagraph"/>
              <w:spacing w:line="270" w:lineRule="exact"/>
              <w:ind w:left="276"/>
              <w:rPr>
                <w:sz w:val="28"/>
                <w:szCs w:val="28"/>
              </w:rPr>
            </w:pPr>
            <w:r>
              <w:rPr>
                <w:sz w:val="28"/>
                <w:szCs w:val="28"/>
              </w:rPr>
              <w:t>10.</w:t>
            </w:r>
          </w:p>
        </w:tc>
        <w:tc>
          <w:tcPr>
            <w:tcW w:w="5708" w:type="dxa"/>
          </w:tcPr>
          <w:p w:rsidR="00312839" w:rsidRDefault="003825CE">
            <w:pPr>
              <w:pStyle w:val="TableParagraph"/>
              <w:spacing w:line="270" w:lineRule="exact"/>
              <w:ind w:left="107"/>
              <w:rPr>
                <w:sz w:val="28"/>
                <w:szCs w:val="28"/>
              </w:rPr>
            </w:pPr>
            <w:r>
              <w:rPr>
                <w:sz w:val="28"/>
                <w:szCs w:val="28"/>
              </w:rPr>
              <w:t>Біологія і екологія</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8"/>
        </w:trPr>
        <w:tc>
          <w:tcPr>
            <w:tcW w:w="1065" w:type="dxa"/>
          </w:tcPr>
          <w:p w:rsidR="00312839" w:rsidRDefault="003825CE">
            <w:pPr>
              <w:pStyle w:val="TableParagraph"/>
              <w:spacing w:line="273" w:lineRule="exact"/>
              <w:ind w:left="276"/>
              <w:rPr>
                <w:sz w:val="28"/>
                <w:szCs w:val="28"/>
              </w:rPr>
            </w:pPr>
            <w:r>
              <w:rPr>
                <w:sz w:val="28"/>
                <w:szCs w:val="28"/>
              </w:rPr>
              <w:t>11.</w:t>
            </w:r>
          </w:p>
        </w:tc>
        <w:tc>
          <w:tcPr>
            <w:tcW w:w="5708" w:type="dxa"/>
          </w:tcPr>
          <w:p w:rsidR="00312839" w:rsidRDefault="003825CE">
            <w:pPr>
              <w:pStyle w:val="TableParagraph"/>
              <w:spacing w:line="273" w:lineRule="exact"/>
              <w:ind w:left="107"/>
              <w:rPr>
                <w:sz w:val="28"/>
                <w:szCs w:val="28"/>
              </w:rPr>
            </w:pPr>
            <w:r>
              <w:rPr>
                <w:sz w:val="28"/>
                <w:szCs w:val="28"/>
              </w:rPr>
              <w:t>Географія</w:t>
            </w:r>
          </w:p>
        </w:tc>
        <w:tc>
          <w:tcPr>
            <w:tcW w:w="3831" w:type="dxa"/>
          </w:tcPr>
          <w:p w:rsidR="00312839" w:rsidRDefault="003825CE">
            <w:pPr>
              <w:pStyle w:val="TableParagraph"/>
              <w:spacing w:line="273" w:lineRule="exact"/>
              <w:ind w:left="107"/>
              <w:rPr>
                <w:sz w:val="28"/>
                <w:szCs w:val="28"/>
              </w:rPr>
            </w:pPr>
            <w:r>
              <w:rPr>
                <w:sz w:val="28"/>
                <w:szCs w:val="28"/>
              </w:rPr>
              <w:t>Рівень стандарту</w:t>
            </w:r>
          </w:p>
        </w:tc>
      </w:tr>
      <w:tr w:rsidR="00312839">
        <w:trPr>
          <w:trHeight w:val="524"/>
        </w:trPr>
        <w:tc>
          <w:tcPr>
            <w:tcW w:w="1065" w:type="dxa"/>
          </w:tcPr>
          <w:p w:rsidR="00312839" w:rsidRDefault="003825CE">
            <w:pPr>
              <w:pStyle w:val="TableParagraph"/>
              <w:spacing w:line="270" w:lineRule="exact"/>
              <w:ind w:left="276"/>
              <w:rPr>
                <w:sz w:val="28"/>
                <w:szCs w:val="28"/>
              </w:rPr>
            </w:pPr>
            <w:r>
              <w:rPr>
                <w:sz w:val="28"/>
                <w:szCs w:val="28"/>
              </w:rPr>
              <w:t>12.</w:t>
            </w:r>
          </w:p>
        </w:tc>
        <w:tc>
          <w:tcPr>
            <w:tcW w:w="5708" w:type="dxa"/>
          </w:tcPr>
          <w:p w:rsidR="00312839" w:rsidRDefault="003825CE">
            <w:pPr>
              <w:pStyle w:val="TableParagraph"/>
              <w:spacing w:line="278" w:lineRule="auto"/>
              <w:ind w:left="107" w:right="752"/>
              <w:rPr>
                <w:sz w:val="28"/>
                <w:szCs w:val="28"/>
              </w:rPr>
            </w:pPr>
            <w:r>
              <w:rPr>
                <w:sz w:val="28"/>
                <w:szCs w:val="28"/>
              </w:rPr>
              <w:t xml:space="preserve">Фізика </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25"/>
        </w:trPr>
        <w:tc>
          <w:tcPr>
            <w:tcW w:w="1065" w:type="dxa"/>
          </w:tcPr>
          <w:p w:rsidR="00312839" w:rsidRDefault="003825CE">
            <w:pPr>
              <w:pStyle w:val="TableParagraph"/>
              <w:spacing w:line="270" w:lineRule="exact"/>
              <w:ind w:left="276"/>
              <w:rPr>
                <w:sz w:val="28"/>
                <w:szCs w:val="28"/>
              </w:rPr>
            </w:pPr>
            <w:r>
              <w:rPr>
                <w:sz w:val="28"/>
                <w:szCs w:val="28"/>
              </w:rPr>
              <w:t>13.</w:t>
            </w:r>
          </w:p>
        </w:tc>
        <w:tc>
          <w:tcPr>
            <w:tcW w:w="5708" w:type="dxa"/>
          </w:tcPr>
          <w:p w:rsidR="00312839" w:rsidRDefault="003825CE">
            <w:pPr>
              <w:pStyle w:val="TableParagraph"/>
              <w:spacing w:line="278" w:lineRule="auto"/>
              <w:ind w:left="107" w:right="252"/>
              <w:rPr>
                <w:sz w:val="28"/>
                <w:szCs w:val="28"/>
              </w:rPr>
            </w:pPr>
            <w:r>
              <w:rPr>
                <w:sz w:val="28"/>
                <w:szCs w:val="28"/>
              </w:rPr>
              <w:t xml:space="preserve">Астрономія </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8"/>
        </w:trPr>
        <w:tc>
          <w:tcPr>
            <w:tcW w:w="1065" w:type="dxa"/>
          </w:tcPr>
          <w:p w:rsidR="00312839" w:rsidRDefault="003825CE">
            <w:pPr>
              <w:pStyle w:val="TableParagraph"/>
              <w:spacing w:line="270" w:lineRule="exact"/>
              <w:ind w:left="276"/>
              <w:rPr>
                <w:sz w:val="28"/>
                <w:szCs w:val="28"/>
              </w:rPr>
            </w:pPr>
            <w:r>
              <w:rPr>
                <w:sz w:val="28"/>
                <w:szCs w:val="28"/>
              </w:rPr>
              <w:t>14.</w:t>
            </w:r>
          </w:p>
        </w:tc>
        <w:tc>
          <w:tcPr>
            <w:tcW w:w="5708" w:type="dxa"/>
          </w:tcPr>
          <w:p w:rsidR="00312839" w:rsidRDefault="003825CE">
            <w:pPr>
              <w:pStyle w:val="TableParagraph"/>
              <w:spacing w:line="270" w:lineRule="exact"/>
              <w:ind w:left="107"/>
              <w:rPr>
                <w:sz w:val="28"/>
                <w:szCs w:val="28"/>
              </w:rPr>
            </w:pPr>
            <w:r>
              <w:rPr>
                <w:sz w:val="28"/>
                <w:szCs w:val="28"/>
              </w:rPr>
              <w:t>Хімія</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7"/>
        </w:trPr>
        <w:tc>
          <w:tcPr>
            <w:tcW w:w="1065" w:type="dxa"/>
          </w:tcPr>
          <w:p w:rsidR="00312839" w:rsidRDefault="003825CE">
            <w:pPr>
              <w:pStyle w:val="TableParagraph"/>
              <w:spacing w:line="270" w:lineRule="exact"/>
              <w:ind w:left="276"/>
              <w:rPr>
                <w:sz w:val="28"/>
                <w:szCs w:val="28"/>
              </w:rPr>
            </w:pPr>
            <w:r>
              <w:rPr>
                <w:sz w:val="28"/>
                <w:szCs w:val="28"/>
              </w:rPr>
              <w:t>15.</w:t>
            </w:r>
          </w:p>
        </w:tc>
        <w:tc>
          <w:tcPr>
            <w:tcW w:w="5708" w:type="dxa"/>
          </w:tcPr>
          <w:p w:rsidR="00312839" w:rsidRDefault="003825CE">
            <w:pPr>
              <w:pStyle w:val="TableParagraph"/>
              <w:spacing w:line="270" w:lineRule="exact"/>
              <w:ind w:left="107"/>
              <w:rPr>
                <w:sz w:val="28"/>
                <w:szCs w:val="28"/>
              </w:rPr>
            </w:pPr>
            <w:r>
              <w:rPr>
                <w:sz w:val="28"/>
                <w:szCs w:val="28"/>
              </w:rPr>
              <w:t>Інформатика</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5"/>
        </w:trPr>
        <w:tc>
          <w:tcPr>
            <w:tcW w:w="1065" w:type="dxa"/>
          </w:tcPr>
          <w:p w:rsidR="00312839" w:rsidRDefault="003825CE">
            <w:pPr>
              <w:pStyle w:val="TableParagraph"/>
              <w:spacing w:line="270" w:lineRule="exact"/>
              <w:ind w:left="276"/>
              <w:rPr>
                <w:sz w:val="28"/>
                <w:szCs w:val="28"/>
              </w:rPr>
            </w:pPr>
            <w:r>
              <w:rPr>
                <w:sz w:val="28"/>
                <w:szCs w:val="28"/>
              </w:rPr>
              <w:t>16.</w:t>
            </w:r>
          </w:p>
        </w:tc>
        <w:tc>
          <w:tcPr>
            <w:tcW w:w="5708" w:type="dxa"/>
          </w:tcPr>
          <w:p w:rsidR="00312839" w:rsidRDefault="003825CE">
            <w:pPr>
              <w:pStyle w:val="TableParagraph"/>
              <w:spacing w:line="270" w:lineRule="exact"/>
              <w:ind w:left="107"/>
              <w:rPr>
                <w:sz w:val="28"/>
                <w:szCs w:val="28"/>
              </w:rPr>
            </w:pPr>
            <w:r>
              <w:rPr>
                <w:sz w:val="28"/>
                <w:szCs w:val="28"/>
              </w:rPr>
              <w:t>Технології</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r w:rsidR="00312839">
        <w:trPr>
          <w:trHeight w:val="518"/>
        </w:trPr>
        <w:tc>
          <w:tcPr>
            <w:tcW w:w="1065" w:type="dxa"/>
          </w:tcPr>
          <w:p w:rsidR="00312839" w:rsidRDefault="003825CE">
            <w:pPr>
              <w:pStyle w:val="TableParagraph"/>
              <w:spacing w:line="273" w:lineRule="exact"/>
              <w:ind w:left="276"/>
              <w:rPr>
                <w:sz w:val="28"/>
                <w:szCs w:val="28"/>
              </w:rPr>
            </w:pPr>
            <w:r>
              <w:rPr>
                <w:sz w:val="28"/>
                <w:szCs w:val="28"/>
              </w:rPr>
              <w:t>17.</w:t>
            </w:r>
          </w:p>
        </w:tc>
        <w:tc>
          <w:tcPr>
            <w:tcW w:w="5708" w:type="dxa"/>
          </w:tcPr>
          <w:p w:rsidR="00312839" w:rsidRDefault="003825CE">
            <w:pPr>
              <w:pStyle w:val="TableParagraph"/>
              <w:spacing w:line="273" w:lineRule="exact"/>
              <w:ind w:left="107"/>
              <w:rPr>
                <w:sz w:val="28"/>
                <w:szCs w:val="28"/>
              </w:rPr>
            </w:pPr>
            <w:r>
              <w:rPr>
                <w:sz w:val="28"/>
                <w:szCs w:val="28"/>
              </w:rPr>
              <w:t>Мистецтво</w:t>
            </w:r>
          </w:p>
        </w:tc>
        <w:tc>
          <w:tcPr>
            <w:tcW w:w="3831" w:type="dxa"/>
          </w:tcPr>
          <w:p w:rsidR="00312839" w:rsidRDefault="003825CE">
            <w:pPr>
              <w:pStyle w:val="TableParagraph"/>
              <w:spacing w:line="273" w:lineRule="exact"/>
              <w:ind w:left="107"/>
              <w:rPr>
                <w:sz w:val="28"/>
                <w:szCs w:val="28"/>
              </w:rPr>
            </w:pPr>
            <w:r>
              <w:rPr>
                <w:sz w:val="28"/>
                <w:szCs w:val="28"/>
              </w:rPr>
              <w:t>Рівень стандарту</w:t>
            </w:r>
          </w:p>
        </w:tc>
      </w:tr>
      <w:tr w:rsidR="00312839">
        <w:trPr>
          <w:trHeight w:val="517"/>
        </w:trPr>
        <w:tc>
          <w:tcPr>
            <w:tcW w:w="1065" w:type="dxa"/>
          </w:tcPr>
          <w:p w:rsidR="00312839" w:rsidRDefault="003825CE">
            <w:pPr>
              <w:pStyle w:val="TableParagraph"/>
              <w:spacing w:line="270" w:lineRule="exact"/>
              <w:ind w:left="276"/>
              <w:rPr>
                <w:sz w:val="28"/>
                <w:szCs w:val="28"/>
              </w:rPr>
            </w:pPr>
            <w:r>
              <w:rPr>
                <w:sz w:val="28"/>
                <w:szCs w:val="28"/>
              </w:rPr>
              <w:t>18.</w:t>
            </w:r>
          </w:p>
        </w:tc>
        <w:tc>
          <w:tcPr>
            <w:tcW w:w="5708" w:type="dxa"/>
          </w:tcPr>
          <w:p w:rsidR="00312839" w:rsidRDefault="003825CE">
            <w:pPr>
              <w:pStyle w:val="TableParagraph"/>
              <w:spacing w:line="270" w:lineRule="exact"/>
              <w:ind w:left="107"/>
              <w:rPr>
                <w:sz w:val="28"/>
                <w:szCs w:val="28"/>
              </w:rPr>
            </w:pPr>
            <w:r>
              <w:rPr>
                <w:sz w:val="28"/>
                <w:szCs w:val="28"/>
              </w:rPr>
              <w:t>Фізична культура</w:t>
            </w:r>
          </w:p>
        </w:tc>
        <w:tc>
          <w:tcPr>
            <w:tcW w:w="3831" w:type="dxa"/>
          </w:tcPr>
          <w:p w:rsidR="00312839" w:rsidRDefault="003825CE">
            <w:pPr>
              <w:pStyle w:val="TableParagraph"/>
              <w:spacing w:line="270" w:lineRule="exact"/>
              <w:ind w:left="107"/>
              <w:rPr>
                <w:sz w:val="28"/>
                <w:szCs w:val="28"/>
              </w:rPr>
            </w:pPr>
            <w:r>
              <w:rPr>
                <w:sz w:val="28"/>
                <w:szCs w:val="28"/>
              </w:rPr>
              <w:t>Рівень стандарту</w:t>
            </w:r>
          </w:p>
        </w:tc>
      </w:tr>
    </w:tbl>
    <w:p w:rsidR="00312839" w:rsidRDefault="00312839">
      <w:pPr>
        <w:pStyle w:val="2"/>
        <w:spacing w:before="67"/>
        <w:ind w:left="0"/>
        <w:rPr>
          <w:u w:val="single"/>
          <w:lang w:val="en-US"/>
        </w:rPr>
      </w:pPr>
    </w:p>
    <w:p w:rsidR="00312839" w:rsidRDefault="003825CE">
      <w:pPr>
        <w:pStyle w:val="2"/>
        <w:spacing w:before="67"/>
        <w:ind w:left="0"/>
        <w:rPr>
          <w:u w:val="single"/>
        </w:rPr>
      </w:pPr>
      <w:r>
        <w:rPr>
          <w:u w:val="single"/>
          <w:lang w:val="en-US"/>
        </w:rPr>
        <w:lastRenderedPageBreak/>
        <w:t>III</w:t>
      </w:r>
      <w:r>
        <w:rPr>
          <w:u w:val="single"/>
        </w:rPr>
        <w:t>. Контроль і оцінювання навчальних досягнень  здобувачів освіти</w:t>
      </w:r>
    </w:p>
    <w:p w:rsidR="00312839" w:rsidRDefault="003825CE">
      <w:pPr>
        <w:widowControl/>
        <w:autoSpaceDE/>
        <w:autoSpaceDN/>
        <w:ind w:firstLine="851"/>
        <w:jc w:val="both"/>
        <w:rPr>
          <w:rFonts w:eastAsia="Calibri"/>
          <w:sz w:val="28"/>
          <w:szCs w:val="28"/>
        </w:rPr>
      </w:pPr>
      <w:r>
        <w:rPr>
          <w:rFonts w:eastAsia="Calibri"/>
          <w:sz w:val="28"/>
          <w:szCs w:val="28"/>
        </w:rPr>
        <w:t>Контроль і оцінювання навчальних досягнень здобувачів</w:t>
      </w:r>
      <w:r>
        <w:rPr>
          <w:rFonts w:eastAsia="Calibri"/>
          <w:i/>
          <w:sz w:val="28"/>
          <w:szCs w:val="28"/>
        </w:rPr>
        <w:t xml:space="preserve"> </w:t>
      </w:r>
      <w:r>
        <w:rPr>
          <w:rFonts w:eastAsia="Calibri"/>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w:t>
      </w:r>
    </w:p>
    <w:p w:rsidR="00312839" w:rsidRDefault="003825CE">
      <w:pPr>
        <w:ind w:left="115" w:right="111" w:firstLine="566"/>
        <w:jc w:val="both"/>
        <w:rPr>
          <w:sz w:val="28"/>
          <w:szCs w:val="28"/>
        </w:rPr>
      </w:pPr>
      <w:r>
        <w:rPr>
          <w:sz w:val="28"/>
          <w:szCs w:val="28"/>
        </w:rPr>
        <w:t>Оцінюванню</w:t>
      </w:r>
      <w:r>
        <w:rPr>
          <w:spacing w:val="1"/>
          <w:sz w:val="28"/>
          <w:szCs w:val="28"/>
        </w:rPr>
        <w:t xml:space="preserve"> </w:t>
      </w:r>
      <w:r>
        <w:rPr>
          <w:sz w:val="28"/>
          <w:szCs w:val="28"/>
        </w:rPr>
        <w:t>підлягають</w:t>
      </w:r>
      <w:r>
        <w:rPr>
          <w:spacing w:val="1"/>
          <w:sz w:val="28"/>
          <w:szCs w:val="28"/>
        </w:rPr>
        <w:t xml:space="preserve"> </w:t>
      </w:r>
      <w:r>
        <w:rPr>
          <w:sz w:val="28"/>
          <w:szCs w:val="28"/>
        </w:rPr>
        <w:t>результати</w:t>
      </w:r>
      <w:r>
        <w:rPr>
          <w:spacing w:val="1"/>
          <w:sz w:val="28"/>
          <w:szCs w:val="28"/>
        </w:rPr>
        <w:t xml:space="preserve"> </w:t>
      </w:r>
      <w:r>
        <w:rPr>
          <w:sz w:val="28"/>
          <w:szCs w:val="28"/>
        </w:rPr>
        <w:t>навчання</w:t>
      </w:r>
      <w:r>
        <w:rPr>
          <w:spacing w:val="1"/>
          <w:sz w:val="28"/>
          <w:szCs w:val="28"/>
        </w:rPr>
        <w:t xml:space="preserve"> </w:t>
      </w:r>
      <w:r>
        <w:rPr>
          <w:sz w:val="28"/>
          <w:szCs w:val="28"/>
        </w:rPr>
        <w:t>з</w:t>
      </w:r>
      <w:r>
        <w:rPr>
          <w:spacing w:val="1"/>
          <w:sz w:val="28"/>
          <w:szCs w:val="28"/>
        </w:rPr>
        <w:t xml:space="preserve"> </w:t>
      </w:r>
      <w:r>
        <w:rPr>
          <w:sz w:val="28"/>
          <w:szCs w:val="28"/>
        </w:rPr>
        <w:t>навчальних</w:t>
      </w:r>
      <w:r>
        <w:rPr>
          <w:spacing w:val="1"/>
          <w:sz w:val="28"/>
          <w:szCs w:val="28"/>
        </w:rPr>
        <w:t xml:space="preserve"> </w:t>
      </w:r>
      <w:r>
        <w:rPr>
          <w:sz w:val="28"/>
          <w:szCs w:val="28"/>
        </w:rPr>
        <w:t>предметів,</w:t>
      </w:r>
      <w:r>
        <w:rPr>
          <w:spacing w:val="-67"/>
          <w:sz w:val="28"/>
          <w:szCs w:val="28"/>
        </w:rPr>
        <w:t xml:space="preserve"> </w:t>
      </w:r>
      <w:r>
        <w:rPr>
          <w:sz w:val="28"/>
          <w:szCs w:val="28"/>
        </w:rPr>
        <w:t>інтегрованих курсів обов’язкового освітнього компонента типового навчального</w:t>
      </w:r>
      <w:r>
        <w:rPr>
          <w:spacing w:val="1"/>
          <w:sz w:val="28"/>
          <w:szCs w:val="28"/>
        </w:rPr>
        <w:t xml:space="preserve"> </w:t>
      </w:r>
      <w:r>
        <w:rPr>
          <w:sz w:val="28"/>
          <w:szCs w:val="28"/>
        </w:rPr>
        <w:t>плану.</w:t>
      </w:r>
      <w:r>
        <w:rPr>
          <w:spacing w:val="1"/>
          <w:sz w:val="28"/>
          <w:szCs w:val="28"/>
        </w:rPr>
        <w:t xml:space="preserve"> </w:t>
      </w:r>
    </w:p>
    <w:p w:rsidR="00312839" w:rsidRDefault="003825CE">
      <w:pPr>
        <w:ind w:left="115" w:right="106" w:firstLine="566"/>
        <w:jc w:val="both"/>
        <w:rPr>
          <w:sz w:val="28"/>
          <w:szCs w:val="28"/>
        </w:rPr>
      </w:pPr>
      <w:r>
        <w:rPr>
          <w:sz w:val="28"/>
          <w:szCs w:val="28"/>
        </w:rPr>
        <w:t>Оцінювання</w:t>
      </w:r>
      <w:r>
        <w:rPr>
          <w:spacing w:val="1"/>
          <w:sz w:val="28"/>
          <w:szCs w:val="28"/>
        </w:rPr>
        <w:t xml:space="preserve"> </w:t>
      </w:r>
      <w:r>
        <w:rPr>
          <w:sz w:val="28"/>
          <w:szCs w:val="28"/>
        </w:rPr>
        <w:t>відповідності</w:t>
      </w:r>
      <w:r>
        <w:rPr>
          <w:spacing w:val="1"/>
          <w:sz w:val="28"/>
          <w:szCs w:val="28"/>
        </w:rPr>
        <w:t xml:space="preserve"> </w:t>
      </w:r>
      <w:r>
        <w:rPr>
          <w:sz w:val="28"/>
          <w:szCs w:val="28"/>
        </w:rPr>
        <w:t>результатів</w:t>
      </w:r>
      <w:r>
        <w:rPr>
          <w:spacing w:val="1"/>
          <w:sz w:val="28"/>
          <w:szCs w:val="28"/>
        </w:rPr>
        <w:t xml:space="preserve"> </w:t>
      </w:r>
      <w:r>
        <w:rPr>
          <w:sz w:val="28"/>
          <w:szCs w:val="28"/>
        </w:rPr>
        <w:t>навчання</w:t>
      </w:r>
      <w:r>
        <w:rPr>
          <w:spacing w:val="1"/>
          <w:sz w:val="28"/>
          <w:szCs w:val="28"/>
        </w:rPr>
        <w:t xml:space="preserve"> </w:t>
      </w:r>
      <w:r>
        <w:rPr>
          <w:sz w:val="28"/>
          <w:szCs w:val="28"/>
        </w:rPr>
        <w:t>учнів,</w:t>
      </w:r>
      <w:r>
        <w:rPr>
          <w:spacing w:val="1"/>
          <w:sz w:val="28"/>
          <w:szCs w:val="28"/>
        </w:rPr>
        <w:t xml:space="preserve"> </w:t>
      </w:r>
      <w:r>
        <w:rPr>
          <w:sz w:val="28"/>
          <w:szCs w:val="28"/>
        </w:rPr>
        <w:t>які</w:t>
      </w:r>
      <w:r>
        <w:rPr>
          <w:spacing w:val="71"/>
          <w:sz w:val="28"/>
          <w:szCs w:val="28"/>
        </w:rPr>
        <w:t xml:space="preserve"> </w:t>
      </w:r>
      <w:r>
        <w:rPr>
          <w:sz w:val="28"/>
          <w:szCs w:val="28"/>
        </w:rPr>
        <w:t>завершили</w:t>
      </w:r>
      <w:r>
        <w:rPr>
          <w:spacing w:val="1"/>
          <w:sz w:val="28"/>
          <w:szCs w:val="28"/>
        </w:rPr>
        <w:t xml:space="preserve"> </w:t>
      </w:r>
      <w:r>
        <w:rPr>
          <w:sz w:val="28"/>
          <w:szCs w:val="28"/>
        </w:rPr>
        <w:t>здобуття початкової, базової та повної загальної середньої освіти, вимогам Державного стандарту здійснюється</w:t>
      </w:r>
      <w:r>
        <w:rPr>
          <w:spacing w:val="1"/>
          <w:sz w:val="28"/>
          <w:szCs w:val="28"/>
        </w:rPr>
        <w:t xml:space="preserve"> </w:t>
      </w:r>
      <w:r>
        <w:rPr>
          <w:sz w:val="28"/>
          <w:szCs w:val="28"/>
        </w:rPr>
        <w:t>шляхом</w:t>
      </w:r>
      <w:r>
        <w:rPr>
          <w:spacing w:val="-1"/>
          <w:sz w:val="28"/>
          <w:szCs w:val="28"/>
        </w:rPr>
        <w:t xml:space="preserve"> </w:t>
      </w:r>
      <w:r>
        <w:rPr>
          <w:sz w:val="28"/>
          <w:szCs w:val="28"/>
        </w:rPr>
        <w:t>державної</w:t>
      </w:r>
      <w:r>
        <w:rPr>
          <w:spacing w:val="-2"/>
          <w:sz w:val="28"/>
          <w:szCs w:val="28"/>
        </w:rPr>
        <w:t xml:space="preserve"> </w:t>
      </w:r>
      <w:r>
        <w:rPr>
          <w:sz w:val="28"/>
          <w:szCs w:val="28"/>
        </w:rPr>
        <w:t>підсумкової</w:t>
      </w:r>
      <w:r>
        <w:rPr>
          <w:spacing w:val="1"/>
          <w:sz w:val="28"/>
          <w:szCs w:val="28"/>
        </w:rPr>
        <w:t xml:space="preserve"> </w:t>
      </w:r>
      <w:r>
        <w:rPr>
          <w:sz w:val="28"/>
          <w:szCs w:val="28"/>
        </w:rPr>
        <w:t>атестації.</w:t>
      </w:r>
    </w:p>
    <w:p w:rsidR="00312839" w:rsidRDefault="003825CE">
      <w:pPr>
        <w:ind w:left="115" w:right="106" w:firstLine="566"/>
        <w:jc w:val="both"/>
        <w:rPr>
          <w:sz w:val="28"/>
          <w:szCs w:val="28"/>
        </w:rPr>
      </w:pPr>
      <w:r>
        <w:rPr>
          <w:sz w:val="28"/>
          <w:szCs w:val="28"/>
        </w:rPr>
        <w:t>Оцінювання результатів навчання учнів має бути зорієнтованим на ключові</w:t>
      </w:r>
      <w:r>
        <w:rPr>
          <w:spacing w:val="1"/>
          <w:sz w:val="28"/>
          <w:szCs w:val="28"/>
        </w:rPr>
        <w:t xml:space="preserve"> </w:t>
      </w:r>
      <w:r>
        <w:rPr>
          <w:sz w:val="28"/>
          <w:szCs w:val="28"/>
        </w:rPr>
        <w:t>компетентності і наскрізні вміння та вимоги до обов’язкових результатів навчання</w:t>
      </w:r>
      <w:r>
        <w:rPr>
          <w:spacing w:val="-67"/>
          <w:sz w:val="28"/>
          <w:szCs w:val="28"/>
        </w:rPr>
        <w:t xml:space="preserve"> </w:t>
      </w:r>
      <w:r>
        <w:rPr>
          <w:sz w:val="28"/>
          <w:szCs w:val="28"/>
        </w:rPr>
        <w:t>у</w:t>
      </w:r>
      <w:r>
        <w:rPr>
          <w:spacing w:val="-2"/>
          <w:sz w:val="28"/>
          <w:szCs w:val="28"/>
        </w:rPr>
        <w:t xml:space="preserve"> </w:t>
      </w:r>
      <w:r>
        <w:rPr>
          <w:sz w:val="28"/>
          <w:szCs w:val="28"/>
        </w:rPr>
        <w:t>відповідній</w:t>
      </w:r>
      <w:r>
        <w:rPr>
          <w:spacing w:val="-1"/>
          <w:sz w:val="28"/>
          <w:szCs w:val="28"/>
        </w:rPr>
        <w:t xml:space="preserve"> </w:t>
      </w:r>
      <w:r>
        <w:rPr>
          <w:sz w:val="28"/>
          <w:szCs w:val="28"/>
        </w:rPr>
        <w:t>освітній галузі,</w:t>
      </w:r>
      <w:r>
        <w:rPr>
          <w:spacing w:val="-1"/>
          <w:sz w:val="28"/>
          <w:szCs w:val="28"/>
        </w:rPr>
        <w:t xml:space="preserve"> </w:t>
      </w:r>
      <w:r>
        <w:rPr>
          <w:sz w:val="28"/>
          <w:szCs w:val="28"/>
        </w:rPr>
        <w:t>визначені Державними стандартами.</w:t>
      </w:r>
    </w:p>
    <w:p w:rsidR="00312839" w:rsidRDefault="003825CE">
      <w:pPr>
        <w:ind w:left="115" w:right="105" w:firstLine="566"/>
        <w:jc w:val="both"/>
        <w:rPr>
          <w:sz w:val="28"/>
          <w:szCs w:val="28"/>
        </w:rPr>
      </w:pPr>
      <w:r>
        <w:rPr>
          <w:sz w:val="28"/>
          <w:szCs w:val="28"/>
        </w:rPr>
        <w:t>Встановлення</w:t>
      </w:r>
      <w:r>
        <w:rPr>
          <w:spacing w:val="1"/>
          <w:sz w:val="28"/>
          <w:szCs w:val="28"/>
        </w:rPr>
        <w:t xml:space="preserve"> </w:t>
      </w:r>
      <w:r>
        <w:rPr>
          <w:sz w:val="28"/>
          <w:szCs w:val="28"/>
        </w:rPr>
        <w:t>відповідності</w:t>
      </w:r>
      <w:r>
        <w:rPr>
          <w:spacing w:val="1"/>
          <w:sz w:val="28"/>
          <w:szCs w:val="28"/>
        </w:rPr>
        <w:t xml:space="preserve"> </w:t>
      </w:r>
      <w:r>
        <w:rPr>
          <w:sz w:val="28"/>
          <w:szCs w:val="28"/>
        </w:rPr>
        <w:t>між</w:t>
      </w:r>
      <w:r>
        <w:rPr>
          <w:spacing w:val="1"/>
          <w:sz w:val="28"/>
          <w:szCs w:val="28"/>
        </w:rPr>
        <w:t xml:space="preserve"> </w:t>
      </w:r>
      <w:r>
        <w:rPr>
          <w:sz w:val="28"/>
          <w:szCs w:val="28"/>
        </w:rPr>
        <w:t>вимогами</w:t>
      </w:r>
      <w:r>
        <w:rPr>
          <w:spacing w:val="1"/>
          <w:sz w:val="28"/>
          <w:szCs w:val="28"/>
        </w:rPr>
        <w:t xml:space="preserve"> </w:t>
      </w:r>
      <w:r>
        <w:rPr>
          <w:sz w:val="28"/>
          <w:szCs w:val="28"/>
        </w:rPr>
        <w:t>до</w:t>
      </w:r>
      <w:r>
        <w:rPr>
          <w:spacing w:val="1"/>
          <w:sz w:val="28"/>
          <w:szCs w:val="28"/>
        </w:rPr>
        <w:t xml:space="preserve"> </w:t>
      </w:r>
      <w:r>
        <w:rPr>
          <w:sz w:val="28"/>
          <w:szCs w:val="28"/>
        </w:rPr>
        <w:t>результатів</w:t>
      </w:r>
      <w:r>
        <w:rPr>
          <w:spacing w:val="1"/>
          <w:sz w:val="28"/>
          <w:szCs w:val="28"/>
        </w:rPr>
        <w:t xml:space="preserve"> </w:t>
      </w:r>
      <w:r>
        <w:rPr>
          <w:sz w:val="28"/>
          <w:szCs w:val="28"/>
        </w:rPr>
        <w:t>навчання</w:t>
      </w:r>
      <w:r>
        <w:rPr>
          <w:spacing w:val="1"/>
          <w:sz w:val="28"/>
          <w:szCs w:val="28"/>
        </w:rPr>
        <w:t xml:space="preserve"> </w:t>
      </w:r>
      <w:r>
        <w:rPr>
          <w:sz w:val="28"/>
          <w:szCs w:val="28"/>
        </w:rPr>
        <w:t>учнів,</w:t>
      </w:r>
      <w:r>
        <w:rPr>
          <w:spacing w:val="-67"/>
          <w:sz w:val="28"/>
          <w:szCs w:val="28"/>
        </w:rPr>
        <w:t xml:space="preserve"> </w:t>
      </w:r>
      <w:r>
        <w:rPr>
          <w:sz w:val="28"/>
          <w:szCs w:val="28"/>
        </w:rPr>
        <w:t>визначеними</w:t>
      </w:r>
      <w:r>
        <w:rPr>
          <w:spacing w:val="1"/>
          <w:sz w:val="28"/>
          <w:szCs w:val="28"/>
        </w:rPr>
        <w:t xml:space="preserve"> </w:t>
      </w:r>
      <w:r>
        <w:rPr>
          <w:sz w:val="28"/>
          <w:szCs w:val="28"/>
        </w:rPr>
        <w:t>Державними</w:t>
      </w:r>
      <w:r>
        <w:rPr>
          <w:spacing w:val="1"/>
          <w:sz w:val="28"/>
          <w:szCs w:val="28"/>
        </w:rPr>
        <w:t xml:space="preserve"> </w:t>
      </w:r>
      <w:r>
        <w:rPr>
          <w:sz w:val="28"/>
          <w:szCs w:val="28"/>
        </w:rPr>
        <w:t>стандартами,</w:t>
      </w:r>
      <w:r>
        <w:rPr>
          <w:spacing w:val="1"/>
          <w:sz w:val="28"/>
          <w:szCs w:val="28"/>
        </w:rPr>
        <w:t xml:space="preserve"> </w:t>
      </w:r>
      <w:r>
        <w:rPr>
          <w:sz w:val="28"/>
          <w:szCs w:val="28"/>
        </w:rPr>
        <w:t>та</w:t>
      </w:r>
      <w:r>
        <w:rPr>
          <w:spacing w:val="1"/>
          <w:sz w:val="28"/>
          <w:szCs w:val="28"/>
        </w:rPr>
        <w:t xml:space="preserve"> </w:t>
      </w:r>
      <w:r>
        <w:rPr>
          <w:sz w:val="28"/>
          <w:szCs w:val="28"/>
        </w:rPr>
        <w:t>показниками</w:t>
      </w:r>
      <w:r>
        <w:rPr>
          <w:spacing w:val="1"/>
          <w:sz w:val="28"/>
          <w:szCs w:val="28"/>
        </w:rPr>
        <w:t xml:space="preserve"> </w:t>
      </w:r>
      <w:r>
        <w:rPr>
          <w:sz w:val="28"/>
          <w:szCs w:val="28"/>
        </w:rPr>
        <w:t>їх</w:t>
      </w:r>
      <w:r>
        <w:rPr>
          <w:spacing w:val="1"/>
          <w:sz w:val="28"/>
          <w:szCs w:val="28"/>
        </w:rPr>
        <w:t xml:space="preserve"> </w:t>
      </w:r>
      <w:r>
        <w:rPr>
          <w:sz w:val="28"/>
          <w:szCs w:val="28"/>
        </w:rPr>
        <w:t>вимірювання</w:t>
      </w:r>
      <w:r>
        <w:rPr>
          <w:spacing w:val="1"/>
          <w:sz w:val="28"/>
          <w:szCs w:val="28"/>
        </w:rPr>
        <w:t xml:space="preserve"> </w:t>
      </w:r>
      <w:r>
        <w:rPr>
          <w:sz w:val="28"/>
          <w:szCs w:val="28"/>
        </w:rPr>
        <w:t>здійснюється</w:t>
      </w:r>
      <w:r>
        <w:rPr>
          <w:spacing w:val="1"/>
          <w:sz w:val="28"/>
          <w:szCs w:val="28"/>
        </w:rPr>
        <w:t xml:space="preserve"> </w:t>
      </w:r>
      <w:r>
        <w:rPr>
          <w:sz w:val="28"/>
          <w:szCs w:val="28"/>
        </w:rPr>
        <w:t>відповідно</w:t>
      </w:r>
      <w:r>
        <w:rPr>
          <w:spacing w:val="1"/>
          <w:sz w:val="28"/>
          <w:szCs w:val="28"/>
        </w:rPr>
        <w:t xml:space="preserve"> </w:t>
      </w:r>
      <w:r>
        <w:rPr>
          <w:sz w:val="28"/>
          <w:szCs w:val="28"/>
        </w:rPr>
        <w:t>до</w:t>
      </w:r>
      <w:r>
        <w:rPr>
          <w:spacing w:val="1"/>
          <w:sz w:val="28"/>
          <w:szCs w:val="28"/>
        </w:rPr>
        <w:t xml:space="preserve"> </w:t>
      </w:r>
      <w:r>
        <w:rPr>
          <w:sz w:val="28"/>
          <w:szCs w:val="28"/>
        </w:rPr>
        <w:t>системи</w:t>
      </w:r>
      <w:r>
        <w:rPr>
          <w:spacing w:val="1"/>
          <w:sz w:val="28"/>
          <w:szCs w:val="28"/>
        </w:rPr>
        <w:t xml:space="preserve"> </w:t>
      </w:r>
      <w:r>
        <w:rPr>
          <w:sz w:val="28"/>
          <w:szCs w:val="28"/>
        </w:rPr>
        <w:t>та</w:t>
      </w:r>
      <w:r>
        <w:rPr>
          <w:spacing w:val="1"/>
          <w:sz w:val="28"/>
          <w:szCs w:val="28"/>
        </w:rPr>
        <w:t xml:space="preserve"> </w:t>
      </w:r>
      <w:r>
        <w:rPr>
          <w:sz w:val="28"/>
          <w:szCs w:val="28"/>
        </w:rPr>
        <w:t>загальних</w:t>
      </w:r>
      <w:r>
        <w:rPr>
          <w:spacing w:val="1"/>
          <w:sz w:val="28"/>
          <w:szCs w:val="28"/>
        </w:rPr>
        <w:t xml:space="preserve"> </w:t>
      </w:r>
      <w:r>
        <w:rPr>
          <w:sz w:val="28"/>
          <w:szCs w:val="28"/>
        </w:rPr>
        <w:t>критеріїв</w:t>
      </w:r>
      <w:r>
        <w:rPr>
          <w:spacing w:val="71"/>
          <w:sz w:val="28"/>
          <w:szCs w:val="28"/>
        </w:rPr>
        <w:t xml:space="preserve"> </w:t>
      </w:r>
      <w:r>
        <w:rPr>
          <w:sz w:val="28"/>
          <w:szCs w:val="28"/>
        </w:rPr>
        <w:t>оцінювання</w:t>
      </w:r>
      <w:r>
        <w:rPr>
          <w:spacing w:val="1"/>
          <w:sz w:val="28"/>
          <w:szCs w:val="28"/>
        </w:rPr>
        <w:t xml:space="preserve"> </w:t>
      </w:r>
      <w:r>
        <w:rPr>
          <w:sz w:val="28"/>
          <w:szCs w:val="28"/>
        </w:rPr>
        <w:t>результатів</w:t>
      </w:r>
      <w:r>
        <w:rPr>
          <w:spacing w:val="-2"/>
          <w:sz w:val="28"/>
          <w:szCs w:val="28"/>
        </w:rPr>
        <w:t xml:space="preserve"> </w:t>
      </w:r>
      <w:r>
        <w:rPr>
          <w:sz w:val="28"/>
          <w:szCs w:val="28"/>
        </w:rPr>
        <w:t>навчання</w:t>
      </w:r>
      <w:r>
        <w:rPr>
          <w:spacing w:val="-1"/>
          <w:sz w:val="28"/>
          <w:szCs w:val="28"/>
        </w:rPr>
        <w:t xml:space="preserve"> </w:t>
      </w:r>
      <w:r>
        <w:rPr>
          <w:sz w:val="28"/>
          <w:szCs w:val="28"/>
        </w:rPr>
        <w:t>учнів,</w:t>
      </w:r>
      <w:r>
        <w:rPr>
          <w:spacing w:val="-2"/>
          <w:sz w:val="28"/>
          <w:szCs w:val="28"/>
        </w:rPr>
        <w:t xml:space="preserve"> </w:t>
      </w:r>
      <w:r>
        <w:rPr>
          <w:sz w:val="28"/>
          <w:szCs w:val="28"/>
        </w:rPr>
        <w:t>визначених</w:t>
      </w:r>
      <w:r>
        <w:rPr>
          <w:spacing w:val="-4"/>
          <w:sz w:val="28"/>
          <w:szCs w:val="28"/>
        </w:rPr>
        <w:t xml:space="preserve"> </w:t>
      </w:r>
      <w:r>
        <w:rPr>
          <w:sz w:val="28"/>
          <w:szCs w:val="28"/>
        </w:rPr>
        <w:t>Міністерством</w:t>
      </w:r>
      <w:r>
        <w:rPr>
          <w:spacing w:val="-4"/>
          <w:sz w:val="28"/>
          <w:szCs w:val="28"/>
        </w:rPr>
        <w:t xml:space="preserve"> </w:t>
      </w:r>
      <w:r>
        <w:rPr>
          <w:sz w:val="28"/>
          <w:szCs w:val="28"/>
        </w:rPr>
        <w:t>освіти</w:t>
      </w:r>
      <w:r>
        <w:rPr>
          <w:spacing w:val="-2"/>
          <w:sz w:val="28"/>
          <w:szCs w:val="28"/>
        </w:rPr>
        <w:t xml:space="preserve"> </w:t>
      </w:r>
      <w:r>
        <w:rPr>
          <w:sz w:val="28"/>
          <w:szCs w:val="28"/>
        </w:rPr>
        <w:t>і</w:t>
      </w:r>
      <w:r>
        <w:rPr>
          <w:spacing w:val="-1"/>
          <w:sz w:val="28"/>
          <w:szCs w:val="28"/>
        </w:rPr>
        <w:t xml:space="preserve"> </w:t>
      </w:r>
      <w:r>
        <w:rPr>
          <w:sz w:val="28"/>
          <w:szCs w:val="28"/>
        </w:rPr>
        <w:t>науки</w:t>
      </w:r>
      <w:r>
        <w:rPr>
          <w:spacing w:val="-1"/>
          <w:sz w:val="28"/>
          <w:szCs w:val="28"/>
        </w:rPr>
        <w:t xml:space="preserve"> </w:t>
      </w:r>
      <w:r>
        <w:rPr>
          <w:sz w:val="28"/>
          <w:szCs w:val="28"/>
        </w:rPr>
        <w:t>України.</w:t>
      </w:r>
    </w:p>
    <w:p w:rsidR="00312839" w:rsidRDefault="003825CE">
      <w:pPr>
        <w:ind w:left="115" w:right="105" w:firstLine="566"/>
        <w:jc w:val="both"/>
        <w:rPr>
          <w:sz w:val="28"/>
          <w:szCs w:val="28"/>
        </w:rPr>
      </w:pPr>
      <w:r>
        <w:rPr>
          <w:sz w:val="28"/>
          <w:szCs w:val="28"/>
        </w:rPr>
        <w:t>Основними</w:t>
      </w:r>
      <w:r>
        <w:rPr>
          <w:spacing w:val="1"/>
          <w:sz w:val="28"/>
          <w:szCs w:val="28"/>
        </w:rPr>
        <w:t xml:space="preserve"> </w:t>
      </w:r>
      <w:r>
        <w:rPr>
          <w:sz w:val="28"/>
          <w:szCs w:val="28"/>
        </w:rPr>
        <w:t>видами</w:t>
      </w:r>
      <w:r>
        <w:rPr>
          <w:spacing w:val="1"/>
          <w:sz w:val="28"/>
          <w:szCs w:val="28"/>
        </w:rPr>
        <w:t xml:space="preserve"> </w:t>
      </w:r>
      <w:r>
        <w:rPr>
          <w:sz w:val="28"/>
          <w:szCs w:val="28"/>
        </w:rPr>
        <w:t>оцінювання</w:t>
      </w:r>
      <w:r>
        <w:rPr>
          <w:spacing w:val="1"/>
          <w:sz w:val="28"/>
          <w:szCs w:val="28"/>
        </w:rPr>
        <w:t xml:space="preserve"> </w:t>
      </w:r>
      <w:r>
        <w:rPr>
          <w:sz w:val="28"/>
          <w:szCs w:val="28"/>
        </w:rPr>
        <w:t>результатів</w:t>
      </w:r>
      <w:r>
        <w:rPr>
          <w:spacing w:val="1"/>
          <w:sz w:val="28"/>
          <w:szCs w:val="28"/>
        </w:rPr>
        <w:t xml:space="preserve"> </w:t>
      </w:r>
      <w:r>
        <w:rPr>
          <w:sz w:val="28"/>
          <w:szCs w:val="28"/>
        </w:rPr>
        <w:t>навчання</w:t>
      </w:r>
      <w:r>
        <w:rPr>
          <w:spacing w:val="1"/>
          <w:sz w:val="28"/>
          <w:szCs w:val="28"/>
        </w:rPr>
        <w:t xml:space="preserve"> </w:t>
      </w:r>
      <w:r>
        <w:rPr>
          <w:sz w:val="28"/>
          <w:szCs w:val="28"/>
        </w:rPr>
        <w:t>учнів</w:t>
      </w:r>
      <w:r>
        <w:rPr>
          <w:spacing w:val="1"/>
          <w:sz w:val="28"/>
          <w:szCs w:val="28"/>
        </w:rPr>
        <w:t xml:space="preserve"> </w:t>
      </w:r>
      <w:r>
        <w:rPr>
          <w:sz w:val="28"/>
          <w:szCs w:val="28"/>
        </w:rPr>
        <w:t>є:</w:t>
      </w:r>
      <w:r>
        <w:rPr>
          <w:spacing w:val="1"/>
          <w:sz w:val="28"/>
          <w:szCs w:val="28"/>
        </w:rPr>
        <w:t xml:space="preserve"> формувальне, </w:t>
      </w:r>
      <w:r>
        <w:rPr>
          <w:sz w:val="28"/>
          <w:szCs w:val="28"/>
        </w:rPr>
        <w:t>поточне,</w:t>
      </w:r>
      <w:r>
        <w:rPr>
          <w:spacing w:val="1"/>
          <w:sz w:val="28"/>
          <w:szCs w:val="28"/>
        </w:rPr>
        <w:t xml:space="preserve"> </w:t>
      </w:r>
      <w:r>
        <w:rPr>
          <w:sz w:val="28"/>
          <w:szCs w:val="28"/>
        </w:rPr>
        <w:t>підсумкове (тематичне, семестрове, річне) оцінювання та державна підсумкова</w:t>
      </w:r>
      <w:r>
        <w:rPr>
          <w:spacing w:val="1"/>
          <w:sz w:val="28"/>
          <w:szCs w:val="28"/>
        </w:rPr>
        <w:t xml:space="preserve"> </w:t>
      </w:r>
      <w:r>
        <w:rPr>
          <w:sz w:val="28"/>
          <w:szCs w:val="28"/>
        </w:rPr>
        <w:t>атестація.</w:t>
      </w:r>
    </w:p>
    <w:p w:rsidR="00312839" w:rsidRDefault="003825CE">
      <w:pPr>
        <w:ind w:left="115" w:right="106" w:firstLine="566"/>
        <w:jc w:val="both"/>
        <w:rPr>
          <w:sz w:val="28"/>
          <w:szCs w:val="28"/>
        </w:rPr>
      </w:pPr>
      <w:r>
        <w:rPr>
          <w:sz w:val="28"/>
          <w:szCs w:val="28"/>
        </w:rPr>
        <w:t xml:space="preserve">Річне оцінювання здійснюються за системою оцінювання, визначеною </w:t>
      </w:r>
      <w:proofErr w:type="spellStart"/>
      <w:r>
        <w:rPr>
          <w:sz w:val="28"/>
          <w:szCs w:val="28"/>
        </w:rPr>
        <w:t>законо</w:t>
      </w:r>
      <w:proofErr w:type="spellEnd"/>
      <w:r>
        <w:rPr>
          <w:spacing w:val="-67"/>
          <w:sz w:val="28"/>
          <w:szCs w:val="28"/>
        </w:rPr>
        <w:t xml:space="preserve"> </w:t>
      </w:r>
      <w:proofErr w:type="spellStart"/>
      <w:r>
        <w:rPr>
          <w:sz w:val="28"/>
          <w:szCs w:val="28"/>
        </w:rPr>
        <w:t>давством</w:t>
      </w:r>
      <w:proofErr w:type="spellEnd"/>
      <w:r>
        <w:rPr>
          <w:sz w:val="28"/>
          <w:szCs w:val="28"/>
        </w:rPr>
        <w:t>, а результати такого оцінювання відображаються</w:t>
      </w:r>
      <w:r>
        <w:rPr>
          <w:spacing w:val="1"/>
          <w:sz w:val="28"/>
          <w:szCs w:val="28"/>
        </w:rPr>
        <w:t xml:space="preserve"> </w:t>
      </w:r>
      <w:r>
        <w:rPr>
          <w:sz w:val="28"/>
          <w:szCs w:val="28"/>
        </w:rPr>
        <w:t>у свідоцтві досягнень чи табелі,</w:t>
      </w:r>
      <w:r>
        <w:rPr>
          <w:spacing w:val="1"/>
          <w:sz w:val="28"/>
          <w:szCs w:val="28"/>
        </w:rPr>
        <w:t xml:space="preserve"> </w:t>
      </w:r>
      <w:r>
        <w:rPr>
          <w:sz w:val="28"/>
          <w:szCs w:val="28"/>
        </w:rPr>
        <w:t>що</w:t>
      </w:r>
      <w:r>
        <w:rPr>
          <w:spacing w:val="-1"/>
          <w:sz w:val="28"/>
          <w:szCs w:val="28"/>
        </w:rPr>
        <w:t xml:space="preserve"> </w:t>
      </w:r>
      <w:r>
        <w:rPr>
          <w:sz w:val="28"/>
          <w:szCs w:val="28"/>
        </w:rPr>
        <w:t>видається</w:t>
      </w:r>
      <w:r>
        <w:rPr>
          <w:spacing w:val="67"/>
          <w:sz w:val="28"/>
          <w:szCs w:val="28"/>
        </w:rPr>
        <w:t xml:space="preserve"> </w:t>
      </w:r>
      <w:r>
        <w:rPr>
          <w:sz w:val="28"/>
          <w:szCs w:val="28"/>
        </w:rPr>
        <w:t>учневі</w:t>
      </w:r>
      <w:r>
        <w:rPr>
          <w:spacing w:val="68"/>
          <w:sz w:val="28"/>
          <w:szCs w:val="28"/>
        </w:rPr>
        <w:t xml:space="preserve"> </w:t>
      </w:r>
      <w:r>
        <w:rPr>
          <w:sz w:val="28"/>
          <w:szCs w:val="28"/>
        </w:rPr>
        <w:t>щороку.</w:t>
      </w:r>
      <w:r>
        <w:rPr>
          <w:spacing w:val="67"/>
          <w:sz w:val="28"/>
          <w:szCs w:val="28"/>
        </w:rPr>
        <w:t xml:space="preserve"> </w:t>
      </w:r>
    </w:p>
    <w:p w:rsidR="00312839" w:rsidRDefault="003825CE">
      <w:pPr>
        <w:ind w:left="115" w:right="106" w:firstLine="566"/>
        <w:jc w:val="both"/>
        <w:rPr>
          <w:sz w:val="28"/>
          <w:szCs w:val="28"/>
        </w:rPr>
      </w:pPr>
      <w:r>
        <w:rPr>
          <w:sz w:val="28"/>
          <w:szCs w:val="28"/>
        </w:rPr>
        <w:t>Навчання учнів здійснюються відповідно до вимог модельних навчальних  програм із застосуванням таких основних форм та способів:</w:t>
      </w:r>
    </w:p>
    <w:p w:rsidR="00312839" w:rsidRDefault="003825CE">
      <w:pPr>
        <w:ind w:left="115" w:right="106" w:firstLine="566"/>
        <w:jc w:val="both"/>
        <w:rPr>
          <w:sz w:val="28"/>
          <w:szCs w:val="28"/>
        </w:rPr>
      </w:pPr>
      <w:r>
        <w:rPr>
          <w:sz w:val="28"/>
          <w:szCs w:val="28"/>
        </w:rPr>
        <w:t>усної (зокрема шляхом індивідуального, групового та фронтального опитування);</w:t>
      </w:r>
    </w:p>
    <w:p w:rsidR="00312839" w:rsidRDefault="003825CE">
      <w:pPr>
        <w:ind w:left="113" w:firstLine="567"/>
        <w:jc w:val="both"/>
        <w:rPr>
          <w:sz w:val="28"/>
          <w:szCs w:val="28"/>
        </w:rPr>
      </w:pPr>
      <w:r>
        <w:rPr>
          <w:sz w:val="28"/>
          <w:szCs w:val="28"/>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312839" w:rsidRDefault="003825CE">
      <w:pPr>
        <w:ind w:left="113" w:firstLine="567"/>
        <w:jc w:val="both"/>
        <w:rPr>
          <w:sz w:val="28"/>
          <w:szCs w:val="28"/>
        </w:rPr>
      </w:pPr>
      <w:r>
        <w:rPr>
          <w:sz w:val="28"/>
          <w:szCs w:val="28"/>
        </w:rPr>
        <w:t>цифрової (зокрема шляхом тестування в електронному форматі);</w:t>
      </w:r>
    </w:p>
    <w:p w:rsidR="00312839" w:rsidRDefault="003825CE">
      <w:pPr>
        <w:ind w:left="113" w:firstLine="567"/>
        <w:jc w:val="both"/>
        <w:rPr>
          <w:sz w:val="28"/>
          <w:szCs w:val="28"/>
        </w:rPr>
      </w:pPr>
      <w:r>
        <w:rPr>
          <w:sz w:val="28"/>
          <w:szCs w:val="28"/>
        </w:rPr>
        <w:t xml:space="preserve">практичної (зокрема шляхом організації виконання різних видів експериментальних досліджень та навчальних </w:t>
      </w:r>
      <w:proofErr w:type="spellStart"/>
      <w:r>
        <w:rPr>
          <w:sz w:val="28"/>
          <w:szCs w:val="28"/>
        </w:rPr>
        <w:t>проєктів</w:t>
      </w:r>
      <w:proofErr w:type="spellEnd"/>
      <w:r>
        <w:rPr>
          <w:sz w:val="28"/>
          <w:szCs w:val="28"/>
        </w:rPr>
        <w:t>, виготовлення виробів, роботи з біологічними об</w:t>
      </w:r>
      <w:r>
        <w:rPr>
          <w:sz w:val="28"/>
          <w:szCs w:val="28"/>
          <w:lang w:val="en-US"/>
        </w:rPr>
        <w:t>’</w:t>
      </w:r>
      <w:proofErr w:type="spellStart"/>
      <w:r>
        <w:rPr>
          <w:sz w:val="28"/>
          <w:szCs w:val="28"/>
        </w:rPr>
        <w:t>єктами</w:t>
      </w:r>
      <w:proofErr w:type="spellEnd"/>
      <w:r>
        <w:rPr>
          <w:sz w:val="28"/>
          <w:szCs w:val="28"/>
        </w:rPr>
        <w:t>, хімічними речовинами тощо);</w:t>
      </w:r>
    </w:p>
    <w:p w:rsidR="00312839" w:rsidRDefault="003825CE">
      <w:pPr>
        <w:ind w:left="113" w:firstLine="567"/>
        <w:jc w:val="both"/>
        <w:rPr>
          <w:rFonts w:eastAsia="Calibri"/>
          <w:sz w:val="28"/>
          <w:szCs w:val="28"/>
        </w:rPr>
      </w:pPr>
      <w:r>
        <w:rPr>
          <w:sz w:val="28"/>
          <w:szCs w:val="28"/>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r>
        <w:rPr>
          <w:rFonts w:eastAsia="Calibri"/>
          <w:sz w:val="28"/>
          <w:szCs w:val="28"/>
        </w:rPr>
        <w:t xml:space="preserve">  </w:t>
      </w:r>
    </w:p>
    <w:p w:rsidR="00312839" w:rsidRDefault="003825CE">
      <w:pPr>
        <w:widowControl/>
        <w:autoSpaceDE/>
        <w:autoSpaceDN/>
        <w:ind w:firstLine="851"/>
        <w:jc w:val="both"/>
        <w:rPr>
          <w:rFonts w:eastAsia="Calibri"/>
          <w:sz w:val="28"/>
          <w:szCs w:val="28"/>
        </w:rPr>
      </w:pPr>
      <w:r>
        <w:rPr>
          <w:rFonts w:eastAsia="Calibri"/>
          <w:sz w:val="28"/>
          <w:szCs w:val="28"/>
        </w:rPr>
        <w:t xml:space="preserve">Упродовж навчання в початковій школі здобувачі освіти опановують способи самоконтролю, саморефлексії і </w:t>
      </w:r>
      <w:proofErr w:type="spellStart"/>
      <w:r>
        <w:rPr>
          <w:rFonts w:eastAsia="Calibri"/>
          <w:sz w:val="28"/>
          <w:szCs w:val="28"/>
        </w:rPr>
        <w:t>самооцінювання</w:t>
      </w:r>
      <w:proofErr w:type="spellEnd"/>
      <w:r>
        <w:rPr>
          <w:rFonts w:eastAsia="Calibri"/>
          <w:sz w:val="28"/>
          <w:szCs w:val="28"/>
        </w:rPr>
        <w:t xml:space="preserve">,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у 1-4 класах підлягають вербальному, формувальному оцінюванню. 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w:t>
      </w:r>
    </w:p>
    <w:p w:rsidR="00312839" w:rsidRDefault="00312839">
      <w:pPr>
        <w:widowControl/>
        <w:autoSpaceDE/>
        <w:autoSpaceDN/>
        <w:ind w:firstLine="851"/>
        <w:jc w:val="center"/>
        <w:rPr>
          <w:rFonts w:eastAsia="Calibri"/>
          <w:sz w:val="24"/>
          <w:szCs w:val="24"/>
        </w:rPr>
      </w:pPr>
    </w:p>
    <w:p w:rsidR="00312839" w:rsidRDefault="00312839">
      <w:pPr>
        <w:widowControl/>
        <w:autoSpaceDE/>
        <w:autoSpaceDN/>
        <w:ind w:firstLine="851"/>
        <w:jc w:val="center"/>
        <w:rPr>
          <w:rFonts w:eastAsia="Calibri"/>
          <w:sz w:val="24"/>
          <w:szCs w:val="24"/>
        </w:rPr>
      </w:pPr>
    </w:p>
    <w:p w:rsidR="00312839" w:rsidRDefault="00312839">
      <w:pPr>
        <w:widowControl/>
        <w:autoSpaceDE/>
        <w:autoSpaceDN/>
        <w:ind w:firstLine="851"/>
        <w:jc w:val="center"/>
        <w:rPr>
          <w:rFonts w:eastAsia="Calibri"/>
          <w:sz w:val="24"/>
          <w:szCs w:val="24"/>
        </w:rPr>
      </w:pPr>
    </w:p>
    <w:p w:rsidR="00312839" w:rsidRDefault="003825CE">
      <w:pPr>
        <w:widowControl/>
        <w:autoSpaceDE/>
        <w:autoSpaceDN/>
        <w:rPr>
          <w:rFonts w:eastAsia="Calibri"/>
          <w:sz w:val="24"/>
          <w:szCs w:val="24"/>
        </w:rPr>
      </w:pPr>
      <w:r>
        <w:rPr>
          <w:rFonts w:eastAsia="Calibri"/>
          <w:sz w:val="24"/>
          <w:szCs w:val="24"/>
        </w:rPr>
        <w:t xml:space="preserve">                                                                                       13</w:t>
      </w:r>
    </w:p>
    <w:p w:rsidR="00312839" w:rsidRDefault="003825CE">
      <w:pPr>
        <w:widowControl/>
        <w:autoSpaceDE/>
        <w:autoSpaceDN/>
        <w:jc w:val="both"/>
        <w:rPr>
          <w:rFonts w:eastAsia="Calibri"/>
          <w:sz w:val="28"/>
          <w:szCs w:val="28"/>
        </w:rPr>
      </w:pPr>
      <w:r>
        <w:rPr>
          <w:rFonts w:eastAsia="Calibri"/>
          <w:sz w:val="28"/>
          <w:szCs w:val="28"/>
        </w:rPr>
        <w:lastRenderedPageBreak/>
        <w:t>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Орієнтовна рамка оцінювання рівнів навчальних досягнень учнів 1-4 класів, 5-7, 8-9 та 10-11 класів подано в додатку 10.</w:t>
      </w:r>
    </w:p>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 w:rsidR="00312839" w:rsidRDefault="00312839">
      <w:pPr>
        <w:jc w:val="center"/>
      </w:pPr>
    </w:p>
    <w:p w:rsidR="00312839" w:rsidRDefault="00312839"/>
    <w:p w:rsidR="00312839" w:rsidRDefault="00312839"/>
    <w:p w:rsidR="00312839" w:rsidRDefault="00312839"/>
    <w:p w:rsidR="00312839" w:rsidRDefault="00312839">
      <w:pPr>
        <w:pStyle w:val="2"/>
        <w:spacing w:before="67"/>
        <w:ind w:left="0"/>
        <w:rPr>
          <w:u w:val="single"/>
          <w:lang w:val="en-US"/>
        </w:rPr>
      </w:pPr>
    </w:p>
    <w:p w:rsidR="00312839" w:rsidRDefault="00312839">
      <w:pPr>
        <w:pStyle w:val="2"/>
        <w:spacing w:before="67"/>
        <w:ind w:left="0"/>
        <w:rPr>
          <w:u w:val="single"/>
          <w:lang w:val="en-US"/>
        </w:rPr>
      </w:pPr>
    </w:p>
    <w:p w:rsidR="00312839" w:rsidRDefault="00312839">
      <w:pPr>
        <w:pStyle w:val="2"/>
        <w:spacing w:before="67"/>
        <w:ind w:left="0"/>
        <w:rPr>
          <w:u w:val="single"/>
          <w:lang w:val="en-US"/>
        </w:rPr>
      </w:pPr>
    </w:p>
    <w:p w:rsidR="00312839" w:rsidRDefault="00312839">
      <w:pPr>
        <w:pStyle w:val="2"/>
        <w:spacing w:before="67"/>
        <w:ind w:left="0"/>
        <w:rPr>
          <w:u w:val="single"/>
          <w:lang w:val="en-US"/>
        </w:rPr>
      </w:pPr>
    </w:p>
    <w:p w:rsidR="00312839" w:rsidRDefault="00312839">
      <w:pPr>
        <w:pStyle w:val="2"/>
        <w:spacing w:before="67"/>
        <w:ind w:left="0"/>
        <w:rPr>
          <w:u w:val="single"/>
          <w:lang w:val="en-US"/>
        </w:rPr>
      </w:pPr>
    </w:p>
    <w:p w:rsidR="00312839" w:rsidRDefault="00312839">
      <w:pPr>
        <w:pStyle w:val="2"/>
        <w:spacing w:before="67"/>
        <w:ind w:left="0"/>
        <w:rPr>
          <w:u w:val="single"/>
          <w:lang w:val="en-US"/>
        </w:rPr>
      </w:pPr>
    </w:p>
    <w:p w:rsidR="00312839" w:rsidRDefault="00312839">
      <w:pPr>
        <w:pStyle w:val="2"/>
        <w:spacing w:before="67"/>
        <w:ind w:left="0"/>
        <w:rPr>
          <w:u w:val="single"/>
          <w:lang w:val="en-US"/>
        </w:rPr>
      </w:pPr>
    </w:p>
    <w:p w:rsidR="00312839" w:rsidRDefault="00312839">
      <w:pPr>
        <w:pStyle w:val="2"/>
        <w:spacing w:before="67"/>
        <w:ind w:left="0"/>
        <w:rPr>
          <w:u w:val="single"/>
          <w:lang w:val="en-US"/>
        </w:rPr>
      </w:pPr>
    </w:p>
    <w:p w:rsidR="00312839" w:rsidRDefault="00312839">
      <w:pPr>
        <w:pStyle w:val="2"/>
        <w:spacing w:before="67"/>
        <w:ind w:left="0"/>
        <w:rPr>
          <w:u w:val="single"/>
          <w:lang w:val="en-US"/>
        </w:rPr>
      </w:pPr>
    </w:p>
    <w:p w:rsidR="00312839" w:rsidRDefault="00312839">
      <w:pPr>
        <w:pStyle w:val="2"/>
        <w:spacing w:before="67"/>
        <w:ind w:left="0"/>
        <w:rPr>
          <w:u w:val="single"/>
          <w:lang w:val="en-US"/>
        </w:rPr>
      </w:pPr>
    </w:p>
    <w:p w:rsidR="003825CE" w:rsidRDefault="003825CE" w:rsidP="003825CE">
      <w:pPr>
        <w:rPr>
          <w:lang w:val="en-US"/>
        </w:rPr>
      </w:pPr>
    </w:p>
    <w:p w:rsidR="003825CE" w:rsidRPr="003825CE" w:rsidRDefault="003825CE" w:rsidP="003825CE">
      <w:pPr>
        <w:rPr>
          <w:lang w:val="en-US"/>
        </w:rPr>
      </w:pPr>
    </w:p>
    <w:p w:rsidR="00312839" w:rsidRDefault="003825CE">
      <w:pPr>
        <w:pStyle w:val="2"/>
        <w:spacing w:before="67"/>
        <w:ind w:left="0"/>
        <w:rPr>
          <w:b w:val="0"/>
          <w:bCs w:val="0"/>
          <w:sz w:val="24"/>
          <w:szCs w:val="24"/>
        </w:rPr>
      </w:pPr>
      <w:r>
        <w:rPr>
          <w:b w:val="0"/>
          <w:bCs w:val="0"/>
          <w:sz w:val="24"/>
          <w:szCs w:val="24"/>
        </w:rPr>
        <w:t>14</w:t>
      </w:r>
    </w:p>
    <w:p w:rsidR="00312839" w:rsidRDefault="00312839">
      <w:pPr>
        <w:pStyle w:val="2"/>
        <w:spacing w:before="67"/>
        <w:ind w:left="0"/>
        <w:rPr>
          <w:u w:val="single"/>
          <w:lang w:val="en-US"/>
        </w:rPr>
      </w:pPr>
    </w:p>
    <w:p w:rsidR="00312839" w:rsidRDefault="003825CE">
      <w:pPr>
        <w:jc w:val="right"/>
        <w:rPr>
          <w:sz w:val="28"/>
          <w:szCs w:val="28"/>
        </w:rPr>
      </w:pPr>
      <w:r>
        <w:rPr>
          <w:sz w:val="28"/>
          <w:szCs w:val="28"/>
        </w:rPr>
        <w:lastRenderedPageBreak/>
        <w:t>Додаток 1</w:t>
      </w:r>
    </w:p>
    <w:p w:rsidR="00312839" w:rsidRDefault="003825CE">
      <w:pPr>
        <w:pStyle w:val="ad"/>
        <w:tabs>
          <w:tab w:val="left" w:pos="1118"/>
        </w:tabs>
        <w:ind w:left="680" w:right="646" w:firstLine="0"/>
        <w:jc w:val="center"/>
        <w:rPr>
          <w:b/>
          <w:bCs/>
          <w:sz w:val="28"/>
          <w:szCs w:val="28"/>
        </w:rPr>
      </w:pPr>
      <w:r>
        <w:rPr>
          <w:b/>
          <w:bCs/>
          <w:sz w:val="28"/>
          <w:szCs w:val="28"/>
        </w:rPr>
        <w:t>Нормативно-правові документи</w:t>
      </w:r>
    </w:p>
    <w:p w:rsidR="00312839" w:rsidRDefault="003825CE">
      <w:pPr>
        <w:pStyle w:val="ad"/>
        <w:tabs>
          <w:tab w:val="left" w:pos="1118"/>
        </w:tabs>
        <w:ind w:left="680" w:right="646" w:firstLine="0"/>
        <w:jc w:val="center"/>
        <w:rPr>
          <w:b/>
          <w:bCs/>
          <w:sz w:val="28"/>
          <w:szCs w:val="28"/>
        </w:rPr>
      </w:pPr>
      <w:r>
        <w:rPr>
          <w:b/>
          <w:bCs/>
          <w:sz w:val="28"/>
          <w:szCs w:val="28"/>
        </w:rPr>
        <w:t>до використання в галузі загальної середньої освіти</w:t>
      </w:r>
    </w:p>
    <w:p w:rsidR="00312839" w:rsidRDefault="003825CE">
      <w:pPr>
        <w:pStyle w:val="ad"/>
        <w:tabs>
          <w:tab w:val="left" w:pos="1118"/>
        </w:tabs>
        <w:ind w:left="680" w:right="646" w:firstLine="0"/>
        <w:jc w:val="center"/>
        <w:rPr>
          <w:b/>
          <w:bCs/>
          <w:sz w:val="28"/>
          <w:szCs w:val="28"/>
        </w:rPr>
      </w:pPr>
      <w:r>
        <w:rPr>
          <w:b/>
          <w:bCs/>
          <w:sz w:val="28"/>
          <w:szCs w:val="28"/>
        </w:rPr>
        <w:t>у 2024/2025 навчальному році</w:t>
      </w:r>
    </w:p>
    <w:p w:rsidR="00312839" w:rsidRDefault="00312839">
      <w:pPr>
        <w:pStyle w:val="ad"/>
        <w:tabs>
          <w:tab w:val="left" w:pos="1118"/>
        </w:tabs>
        <w:ind w:left="680" w:right="646" w:firstLine="0"/>
        <w:rPr>
          <w:b/>
          <w:bCs/>
          <w:sz w:val="28"/>
          <w:szCs w:val="28"/>
        </w:rPr>
      </w:pPr>
    </w:p>
    <w:p w:rsidR="00312839" w:rsidRDefault="003825CE">
      <w:pPr>
        <w:pStyle w:val="ad"/>
        <w:tabs>
          <w:tab w:val="left" w:pos="1118"/>
        </w:tabs>
        <w:ind w:left="680" w:right="646" w:firstLineChars="250" w:firstLine="700"/>
        <w:rPr>
          <w:rFonts w:eastAsia="SimSun"/>
          <w:sz w:val="28"/>
          <w:szCs w:val="28"/>
        </w:rPr>
      </w:pPr>
      <w:r>
        <w:rPr>
          <w:rFonts w:eastAsia="SimSun"/>
          <w:sz w:val="28"/>
          <w:szCs w:val="28"/>
        </w:rPr>
        <w:t>Освітній процес у 2024/2025 навчальному році здійснюватиметься відповідно до:</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Державних стандартів повної загальної середньої освіти: на рівні початкової освіти (в 1-4 класах) – Державного стандарту початкової освіти (затвердженого Постановою КМУ від 21 лютого 2018 року № 87); на рівні базової середньої освіти: в 5-7 класах – Державного стандарту базової середньої освіти (затвердженого постановою Кабінету Міністрів України від 30.09.2020 р. № 898); в 8-9 класах – Державного стандарту базової та повної загальної середньої освіти (затвердженого Постановою КМУ від 23 листопада 2011 року №1392); на рівні профільної середньої освіти (в 10 – 11/12 класах) – Державного стандарту базової та повної загальної середньої освіти (затвердженого Постановою КМУ від 23 листопада 2011 року №1392); </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Типових освітніх програм для закладів загальної середньої освіти – на рівні початкової освіти: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Типової освітньої програми для учнів 3-4 класів закладів загальної середньої освіти, розробленої під керівництвом </w:t>
      </w:r>
      <w:proofErr w:type="spellStart"/>
      <w:r>
        <w:rPr>
          <w:rFonts w:eastAsia="SimSun"/>
          <w:sz w:val="28"/>
          <w:szCs w:val="28"/>
        </w:rPr>
        <w:t>О.Я.Савченко</w:t>
      </w:r>
      <w:proofErr w:type="spellEnd"/>
      <w:r>
        <w:rPr>
          <w:rFonts w:eastAsia="SimSun"/>
          <w:sz w:val="28"/>
          <w:szCs w:val="28"/>
        </w:rPr>
        <w:t xml:space="preserve"> (затвердженої наказом Міністерства освіти і науки України від 12.08.2022 № 743), </w:t>
      </w:r>
    </w:p>
    <w:p w:rsidR="00312839" w:rsidRDefault="003825CE" w:rsidP="003825CE">
      <w:pPr>
        <w:pStyle w:val="ad"/>
        <w:tabs>
          <w:tab w:val="left" w:pos="1118"/>
        </w:tabs>
        <w:ind w:left="680" w:right="646" w:firstLine="0"/>
        <w:rPr>
          <w:rFonts w:eastAsia="SimSun"/>
          <w:sz w:val="24"/>
          <w:szCs w:val="24"/>
        </w:rPr>
      </w:pPr>
      <w:r>
        <w:rPr>
          <w:rFonts w:eastAsia="SimSun"/>
          <w:sz w:val="28"/>
          <w:szCs w:val="28"/>
        </w:rPr>
        <w:t>на рівні базової середньої освіти: у 5-6 класах – Типової освітньої програми для 5-9 класів закладів загальної середньої освіти (затвердженої наказом Міністерства освіти і науки України від 19.02. 2021 № 235), у 8-9 класах – Типової освітньої програми закладів загальної середньої освіти ІІ ступеня (затвердженої наказом Міністерства освіти і науки України від 20.04.2018 р.</w:t>
      </w:r>
    </w:p>
    <w:p w:rsidR="00312839" w:rsidRDefault="00312839">
      <w:pPr>
        <w:pStyle w:val="ad"/>
        <w:tabs>
          <w:tab w:val="left" w:pos="1118"/>
        </w:tabs>
        <w:ind w:left="680" w:right="646" w:firstLine="0"/>
        <w:jc w:val="center"/>
        <w:rPr>
          <w:rFonts w:eastAsia="SimSun"/>
          <w:sz w:val="24"/>
          <w:szCs w:val="24"/>
        </w:rPr>
      </w:pPr>
    </w:p>
    <w:p w:rsidR="003825CE" w:rsidRDefault="003825CE">
      <w:pPr>
        <w:pStyle w:val="ad"/>
        <w:tabs>
          <w:tab w:val="left" w:pos="1118"/>
        </w:tabs>
        <w:ind w:left="680" w:right="646" w:firstLine="0"/>
        <w:jc w:val="center"/>
        <w:rPr>
          <w:rFonts w:eastAsia="SimSun"/>
          <w:sz w:val="24"/>
          <w:szCs w:val="24"/>
        </w:rPr>
      </w:pPr>
    </w:p>
    <w:p w:rsidR="003825CE" w:rsidRDefault="003825CE">
      <w:pPr>
        <w:pStyle w:val="ad"/>
        <w:tabs>
          <w:tab w:val="left" w:pos="1118"/>
        </w:tabs>
        <w:ind w:left="680" w:right="646" w:firstLine="0"/>
        <w:jc w:val="center"/>
        <w:rPr>
          <w:rFonts w:eastAsia="SimSun"/>
          <w:sz w:val="24"/>
          <w:szCs w:val="24"/>
        </w:rPr>
      </w:pPr>
    </w:p>
    <w:p w:rsidR="00312839" w:rsidRDefault="003825CE">
      <w:pPr>
        <w:pStyle w:val="ad"/>
        <w:tabs>
          <w:tab w:val="left" w:pos="1118"/>
        </w:tabs>
        <w:ind w:left="680" w:right="646" w:firstLine="0"/>
        <w:jc w:val="center"/>
        <w:rPr>
          <w:rFonts w:eastAsia="SimSun"/>
          <w:sz w:val="24"/>
          <w:szCs w:val="24"/>
        </w:rPr>
      </w:pPr>
      <w:r>
        <w:rPr>
          <w:rFonts w:eastAsia="SimSun"/>
          <w:sz w:val="24"/>
          <w:szCs w:val="24"/>
        </w:rPr>
        <w:t>15</w:t>
      </w:r>
    </w:p>
    <w:p w:rsidR="00312839" w:rsidRDefault="00312839">
      <w:pPr>
        <w:pStyle w:val="ad"/>
        <w:tabs>
          <w:tab w:val="left" w:pos="1118"/>
        </w:tabs>
        <w:ind w:left="680" w:right="646" w:firstLine="0"/>
        <w:jc w:val="center"/>
        <w:rPr>
          <w:rFonts w:eastAsia="SimSun"/>
          <w:sz w:val="24"/>
          <w:szCs w:val="24"/>
        </w:rPr>
      </w:pPr>
    </w:p>
    <w:p w:rsidR="00312839" w:rsidRDefault="003825CE">
      <w:pPr>
        <w:pStyle w:val="ad"/>
        <w:tabs>
          <w:tab w:val="left" w:pos="1118"/>
        </w:tabs>
        <w:ind w:left="680" w:right="646" w:firstLine="0"/>
        <w:rPr>
          <w:rFonts w:eastAsia="SimSun"/>
          <w:sz w:val="28"/>
          <w:szCs w:val="28"/>
        </w:rPr>
      </w:pPr>
      <w:r>
        <w:rPr>
          <w:rFonts w:eastAsia="SimSun"/>
          <w:sz w:val="28"/>
          <w:szCs w:val="28"/>
        </w:rPr>
        <w:lastRenderedPageBreak/>
        <w:t xml:space="preserve"> № 405); на рівні профільної середньої освіти –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 </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наказів Міністерства освіти і науки України: від 28.03.2022 № 274 «Про деякі питання здобуття загальної середньої освіти та освітнього процесу в умовах воєнного стану»,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 </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 </w:t>
      </w:r>
    </w:p>
    <w:p w:rsidR="00312839" w:rsidRDefault="003825CE">
      <w:pPr>
        <w:pStyle w:val="ad"/>
        <w:tabs>
          <w:tab w:val="left" w:pos="1118"/>
        </w:tabs>
        <w:ind w:left="680" w:right="646" w:firstLine="0"/>
        <w:rPr>
          <w:rFonts w:eastAsia="SimSun"/>
          <w:sz w:val="28"/>
          <w:szCs w:val="28"/>
        </w:rPr>
      </w:pPr>
      <w:r>
        <w:rPr>
          <w:rFonts w:eastAsia="SimSun"/>
          <w:sz w:val="28"/>
          <w:szCs w:val="28"/>
        </w:rPr>
        <w:t>- 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312839" w:rsidRDefault="003825CE">
      <w:pPr>
        <w:pStyle w:val="ad"/>
        <w:tabs>
          <w:tab w:val="left" w:pos="1118"/>
        </w:tabs>
        <w:ind w:left="680" w:right="646" w:firstLine="0"/>
        <w:rPr>
          <w:rFonts w:eastAsia="SimSun"/>
          <w:sz w:val="28"/>
          <w:szCs w:val="28"/>
        </w:rPr>
      </w:pPr>
      <w:r>
        <w:rPr>
          <w:rFonts w:eastAsia="SimSun"/>
          <w:sz w:val="28"/>
          <w:szCs w:val="28"/>
        </w:rPr>
        <w:t>- 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2вересня 2020 р. за № 941/35224);</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 </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 </w:t>
      </w:r>
    </w:p>
    <w:p w:rsidR="00312839" w:rsidRDefault="003825CE">
      <w:pPr>
        <w:pStyle w:val="ad"/>
        <w:tabs>
          <w:tab w:val="left" w:pos="1118"/>
        </w:tabs>
        <w:ind w:left="680" w:right="646" w:firstLine="0"/>
        <w:rPr>
          <w:rFonts w:eastAsia="SimSun"/>
          <w:sz w:val="28"/>
          <w:szCs w:val="28"/>
        </w:rPr>
      </w:pPr>
      <w:r>
        <w:rPr>
          <w:rFonts w:eastAsia="SimSun"/>
          <w:sz w:val="28"/>
          <w:szCs w:val="28"/>
        </w:rPr>
        <w:t xml:space="preserve">- листів Міністерства освіти і науки України: від 30.06.2022 № 1/7322-22 «Про організацію 2022/2023 навчального року»; від 16.03.2022 №1/3472-22 «Про виконання Указу Президента України Володимира ЗЕЛЕНСЬКОГО від 16.03.2022 №143/2022». </w:t>
      </w:r>
    </w:p>
    <w:p w:rsidR="00312839" w:rsidRDefault="003825CE">
      <w:pPr>
        <w:pStyle w:val="ad"/>
        <w:tabs>
          <w:tab w:val="left" w:pos="1118"/>
        </w:tabs>
        <w:ind w:left="603" w:right="646" w:firstLine="0"/>
        <w:rPr>
          <w:sz w:val="28"/>
          <w:szCs w:val="28"/>
        </w:rPr>
      </w:pPr>
      <w:r>
        <w:tab/>
      </w:r>
      <w:r>
        <w:rPr>
          <w:sz w:val="28"/>
          <w:szCs w:val="28"/>
        </w:rPr>
        <w:t>А також відповідно до:</w:t>
      </w:r>
    </w:p>
    <w:p w:rsidR="00312839" w:rsidRDefault="003825CE">
      <w:pPr>
        <w:pStyle w:val="ad"/>
        <w:tabs>
          <w:tab w:val="left" w:pos="1118"/>
        </w:tabs>
        <w:ind w:left="603" w:right="646" w:firstLine="0"/>
        <w:rPr>
          <w:sz w:val="28"/>
        </w:rPr>
      </w:pPr>
      <w:r>
        <w:t xml:space="preserve">- </w:t>
      </w:r>
      <w:r>
        <w:rPr>
          <w:sz w:val="28"/>
        </w:rPr>
        <w:t xml:space="preserve">Статуту </w:t>
      </w:r>
      <w:proofErr w:type="spellStart"/>
      <w:r>
        <w:rPr>
          <w:sz w:val="28"/>
        </w:rPr>
        <w:t>Болехівського</w:t>
      </w:r>
      <w:proofErr w:type="spellEnd"/>
      <w:r>
        <w:rPr>
          <w:sz w:val="28"/>
        </w:rPr>
        <w:t xml:space="preserve"> ліцею №2 “Науковий” </w:t>
      </w:r>
      <w:proofErr w:type="spellStart"/>
      <w:r>
        <w:rPr>
          <w:sz w:val="28"/>
        </w:rPr>
        <w:t>Болехівської</w:t>
      </w:r>
      <w:proofErr w:type="spellEnd"/>
      <w:r>
        <w:rPr>
          <w:sz w:val="28"/>
        </w:rPr>
        <w:t xml:space="preserve"> міської ради Івано-Франківської області;</w:t>
      </w:r>
    </w:p>
    <w:p w:rsidR="00312839" w:rsidRDefault="003825CE">
      <w:pPr>
        <w:pStyle w:val="ad"/>
        <w:tabs>
          <w:tab w:val="left" w:pos="1118"/>
        </w:tabs>
        <w:ind w:left="603" w:right="646" w:firstLine="0"/>
        <w:rPr>
          <w:sz w:val="28"/>
        </w:rPr>
      </w:pPr>
      <w:r>
        <w:rPr>
          <w:sz w:val="28"/>
        </w:rPr>
        <w:t xml:space="preserve">- Стратегії розвитку </w:t>
      </w:r>
      <w:proofErr w:type="spellStart"/>
      <w:r>
        <w:rPr>
          <w:sz w:val="28"/>
        </w:rPr>
        <w:t>Болехівської</w:t>
      </w:r>
      <w:proofErr w:type="spellEnd"/>
      <w:r>
        <w:rPr>
          <w:sz w:val="28"/>
        </w:rPr>
        <w:t xml:space="preserve"> ЗОШ І-ІІІ ступенів №2 на 2020-2025 роки</w:t>
      </w:r>
    </w:p>
    <w:p w:rsidR="00312839" w:rsidRDefault="003825CE">
      <w:pPr>
        <w:pStyle w:val="a5"/>
        <w:ind w:left="397" w:right="650"/>
        <w:jc w:val="both"/>
      </w:pPr>
      <w:r>
        <w:t xml:space="preserve">та інших нормативних документів щодо діяльності закладу освіти, спрямованих на реалізацію освітніх потреб особистості та задоволення викликів суспільства.                               </w:t>
      </w:r>
      <w:r>
        <w:rPr>
          <w:sz w:val="24"/>
          <w:szCs w:val="24"/>
        </w:rPr>
        <w:t>16</w:t>
      </w:r>
    </w:p>
    <w:p w:rsidR="00312839" w:rsidRDefault="003825CE">
      <w:pPr>
        <w:jc w:val="right"/>
        <w:rPr>
          <w:sz w:val="28"/>
          <w:szCs w:val="28"/>
        </w:rPr>
      </w:pPr>
      <w:r>
        <w:rPr>
          <w:sz w:val="28"/>
          <w:szCs w:val="28"/>
        </w:rPr>
        <w:lastRenderedPageBreak/>
        <w:t>Додаток 2</w:t>
      </w:r>
    </w:p>
    <w:p w:rsidR="00312839" w:rsidRDefault="00312839">
      <w:pPr>
        <w:jc w:val="right"/>
        <w:rPr>
          <w:sz w:val="28"/>
          <w:szCs w:val="28"/>
        </w:rPr>
      </w:pPr>
    </w:p>
    <w:p w:rsidR="00312839" w:rsidRDefault="003825CE">
      <w:pPr>
        <w:pStyle w:val="a5"/>
        <w:ind w:left="397" w:right="643" w:firstLine="708"/>
        <w:jc w:val="both"/>
        <w:rPr>
          <w:b/>
          <w:bCs/>
        </w:rPr>
      </w:pPr>
      <w:r>
        <w:rPr>
          <w:b/>
          <w:bCs/>
        </w:rPr>
        <w:t>Кількість класів та учнів на початок 2024/2025 навчального року</w:t>
      </w:r>
    </w:p>
    <w:p w:rsidR="00312839" w:rsidRDefault="00312839">
      <w:pPr>
        <w:pStyle w:val="a5"/>
        <w:ind w:left="397" w:right="643" w:firstLine="708"/>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258"/>
        <w:gridCol w:w="4678"/>
      </w:tblGrid>
      <w:tr w:rsidR="00312839">
        <w:trPr>
          <w:cantSplit/>
          <w:trHeight w:val="545"/>
        </w:trPr>
        <w:tc>
          <w:tcPr>
            <w:tcW w:w="528" w:type="dxa"/>
            <w:vMerge w:val="restart"/>
          </w:tcPr>
          <w:p w:rsidR="00312839" w:rsidRDefault="003825CE">
            <w:pPr>
              <w:rPr>
                <w:rFonts w:eastAsia="Calibri"/>
                <w:b/>
                <w:i/>
                <w:sz w:val="24"/>
                <w:szCs w:val="24"/>
              </w:rPr>
            </w:pPr>
            <w:r>
              <w:rPr>
                <w:rFonts w:eastAsia="Calibri"/>
                <w:b/>
                <w:i/>
                <w:sz w:val="24"/>
                <w:szCs w:val="24"/>
              </w:rPr>
              <w:t>№</w:t>
            </w:r>
          </w:p>
          <w:p w:rsidR="00312839" w:rsidRDefault="003825CE">
            <w:pPr>
              <w:rPr>
                <w:rFonts w:eastAsia="Calibri"/>
                <w:b/>
                <w:i/>
                <w:sz w:val="24"/>
                <w:szCs w:val="24"/>
              </w:rPr>
            </w:pPr>
            <w:r>
              <w:rPr>
                <w:rFonts w:eastAsia="Calibri"/>
                <w:b/>
                <w:i/>
                <w:sz w:val="24"/>
                <w:szCs w:val="24"/>
              </w:rPr>
              <w:t>з/п</w:t>
            </w:r>
          </w:p>
        </w:tc>
        <w:tc>
          <w:tcPr>
            <w:tcW w:w="4258" w:type="dxa"/>
            <w:vMerge w:val="restart"/>
          </w:tcPr>
          <w:p w:rsidR="00312839" w:rsidRDefault="003825CE">
            <w:pPr>
              <w:jc w:val="center"/>
              <w:rPr>
                <w:rFonts w:eastAsia="Calibri"/>
                <w:b/>
                <w:i/>
                <w:sz w:val="24"/>
                <w:szCs w:val="24"/>
              </w:rPr>
            </w:pPr>
            <w:r>
              <w:rPr>
                <w:rFonts w:eastAsia="Calibri"/>
                <w:b/>
                <w:i/>
                <w:sz w:val="24"/>
                <w:szCs w:val="24"/>
              </w:rPr>
              <w:t>Клас</w:t>
            </w:r>
          </w:p>
        </w:tc>
        <w:tc>
          <w:tcPr>
            <w:tcW w:w="4678" w:type="dxa"/>
            <w:vMerge w:val="restart"/>
          </w:tcPr>
          <w:p w:rsidR="00312839" w:rsidRDefault="003825CE">
            <w:pPr>
              <w:jc w:val="center"/>
              <w:rPr>
                <w:rFonts w:eastAsia="Calibri"/>
                <w:b/>
                <w:i/>
                <w:sz w:val="24"/>
                <w:szCs w:val="24"/>
              </w:rPr>
            </w:pPr>
            <w:r>
              <w:rPr>
                <w:rFonts w:eastAsia="Calibri"/>
                <w:b/>
                <w:i/>
                <w:sz w:val="24"/>
                <w:szCs w:val="24"/>
              </w:rPr>
              <w:t>Учнів</w:t>
            </w:r>
          </w:p>
          <w:p w:rsidR="00312839" w:rsidRDefault="003825CE">
            <w:pPr>
              <w:jc w:val="center"/>
              <w:rPr>
                <w:rFonts w:eastAsia="Calibri"/>
                <w:b/>
                <w:i/>
                <w:sz w:val="24"/>
                <w:szCs w:val="24"/>
              </w:rPr>
            </w:pPr>
            <w:r>
              <w:rPr>
                <w:rFonts w:eastAsia="Calibri"/>
                <w:b/>
                <w:i/>
                <w:sz w:val="24"/>
                <w:szCs w:val="24"/>
              </w:rPr>
              <w:t xml:space="preserve"> станом на 05.09.24 року</w:t>
            </w:r>
          </w:p>
        </w:tc>
      </w:tr>
      <w:tr w:rsidR="00312839">
        <w:trPr>
          <w:cantSplit/>
          <w:trHeight w:val="230"/>
        </w:trPr>
        <w:tc>
          <w:tcPr>
            <w:tcW w:w="528" w:type="dxa"/>
            <w:vMerge/>
          </w:tcPr>
          <w:p w:rsidR="00312839" w:rsidRDefault="00312839">
            <w:pPr>
              <w:rPr>
                <w:rFonts w:eastAsia="Calibri"/>
                <w:b/>
                <w:i/>
                <w:sz w:val="20"/>
                <w:szCs w:val="20"/>
              </w:rPr>
            </w:pPr>
          </w:p>
        </w:tc>
        <w:tc>
          <w:tcPr>
            <w:tcW w:w="4258" w:type="dxa"/>
            <w:vMerge/>
            <w:textDirection w:val="btLr"/>
          </w:tcPr>
          <w:p w:rsidR="00312839" w:rsidRDefault="00312839">
            <w:pPr>
              <w:jc w:val="center"/>
              <w:rPr>
                <w:rFonts w:eastAsia="Calibri"/>
                <w:b/>
                <w:i/>
                <w:sz w:val="20"/>
                <w:szCs w:val="20"/>
              </w:rPr>
            </w:pPr>
          </w:p>
        </w:tc>
        <w:tc>
          <w:tcPr>
            <w:tcW w:w="4678" w:type="dxa"/>
            <w:vMerge/>
            <w:textDirection w:val="btLr"/>
          </w:tcPr>
          <w:p w:rsidR="00312839" w:rsidRDefault="00312839">
            <w:pPr>
              <w:jc w:val="center"/>
              <w:rPr>
                <w:rFonts w:eastAsia="Calibri"/>
                <w:b/>
                <w:i/>
                <w:sz w:val="20"/>
                <w:szCs w:val="20"/>
              </w:rPr>
            </w:pPr>
          </w:p>
        </w:tc>
      </w:tr>
      <w:tr w:rsidR="00312839">
        <w:tc>
          <w:tcPr>
            <w:tcW w:w="528" w:type="dxa"/>
          </w:tcPr>
          <w:p w:rsidR="00312839" w:rsidRDefault="003825CE">
            <w:pPr>
              <w:rPr>
                <w:rFonts w:eastAsia="Calibri"/>
                <w:sz w:val="28"/>
                <w:szCs w:val="28"/>
              </w:rPr>
            </w:pPr>
            <w:r>
              <w:rPr>
                <w:rFonts w:eastAsia="Calibri"/>
                <w:sz w:val="28"/>
                <w:szCs w:val="28"/>
              </w:rPr>
              <w:t>1</w:t>
            </w:r>
          </w:p>
        </w:tc>
        <w:tc>
          <w:tcPr>
            <w:tcW w:w="4258" w:type="dxa"/>
          </w:tcPr>
          <w:p w:rsidR="00312839" w:rsidRDefault="003825CE">
            <w:pPr>
              <w:jc w:val="center"/>
              <w:rPr>
                <w:rFonts w:eastAsia="Calibri"/>
                <w:sz w:val="28"/>
                <w:szCs w:val="28"/>
              </w:rPr>
            </w:pPr>
            <w:r>
              <w:rPr>
                <w:rFonts w:eastAsia="Calibri"/>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widowControl/>
              <w:autoSpaceDE/>
              <w:autoSpaceDN/>
              <w:jc w:val="center"/>
              <w:rPr>
                <w:sz w:val="28"/>
                <w:szCs w:val="28"/>
                <w:lang w:eastAsia="uk-UA"/>
              </w:rPr>
            </w:pPr>
            <w:r>
              <w:rPr>
                <w:sz w:val="28"/>
                <w:szCs w:val="28"/>
              </w:rPr>
              <w:t>20</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1-і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20</w:t>
            </w:r>
          </w:p>
        </w:tc>
      </w:tr>
      <w:tr w:rsidR="00312839">
        <w:tc>
          <w:tcPr>
            <w:tcW w:w="528" w:type="dxa"/>
          </w:tcPr>
          <w:p w:rsidR="00312839" w:rsidRDefault="003825CE">
            <w:pPr>
              <w:rPr>
                <w:rFonts w:eastAsia="Calibri"/>
                <w:sz w:val="28"/>
                <w:szCs w:val="28"/>
              </w:rPr>
            </w:pPr>
            <w:r>
              <w:rPr>
                <w:rFonts w:eastAsia="Calibri"/>
                <w:sz w:val="28"/>
                <w:szCs w:val="28"/>
              </w:rPr>
              <w:t>2</w:t>
            </w:r>
          </w:p>
        </w:tc>
        <w:tc>
          <w:tcPr>
            <w:tcW w:w="4258" w:type="dxa"/>
          </w:tcPr>
          <w:p w:rsidR="00312839" w:rsidRDefault="003825CE">
            <w:pPr>
              <w:jc w:val="center"/>
              <w:rPr>
                <w:rFonts w:eastAsia="Calibri"/>
                <w:sz w:val="28"/>
                <w:szCs w:val="28"/>
              </w:rPr>
            </w:pPr>
            <w:r>
              <w:rPr>
                <w:rFonts w:eastAsia="Calibri"/>
                <w:sz w:val="28"/>
                <w:szCs w:val="28"/>
              </w:rPr>
              <w:t>2-А</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17</w:t>
            </w:r>
          </w:p>
        </w:tc>
      </w:tr>
      <w:tr w:rsidR="00312839">
        <w:tc>
          <w:tcPr>
            <w:tcW w:w="528" w:type="dxa"/>
          </w:tcPr>
          <w:p w:rsidR="00312839" w:rsidRDefault="003825CE">
            <w:pPr>
              <w:rPr>
                <w:rFonts w:eastAsia="Calibri"/>
                <w:sz w:val="28"/>
                <w:szCs w:val="28"/>
              </w:rPr>
            </w:pPr>
            <w:r>
              <w:rPr>
                <w:rFonts w:eastAsia="Calibri"/>
                <w:sz w:val="28"/>
                <w:szCs w:val="28"/>
              </w:rPr>
              <w:t>3</w:t>
            </w:r>
          </w:p>
        </w:tc>
        <w:tc>
          <w:tcPr>
            <w:tcW w:w="4258" w:type="dxa"/>
          </w:tcPr>
          <w:p w:rsidR="00312839" w:rsidRDefault="003825CE">
            <w:pPr>
              <w:jc w:val="center"/>
              <w:rPr>
                <w:rFonts w:eastAsia="Calibri"/>
                <w:sz w:val="28"/>
                <w:szCs w:val="28"/>
              </w:rPr>
            </w:pPr>
            <w:r>
              <w:rPr>
                <w:rFonts w:eastAsia="Calibri"/>
                <w:sz w:val="28"/>
                <w:szCs w:val="28"/>
              </w:rPr>
              <w:t>2-Б</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21</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2-і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38</w:t>
            </w:r>
          </w:p>
        </w:tc>
      </w:tr>
      <w:tr w:rsidR="00312839">
        <w:tc>
          <w:tcPr>
            <w:tcW w:w="528" w:type="dxa"/>
          </w:tcPr>
          <w:p w:rsidR="00312839" w:rsidRDefault="003825CE">
            <w:pPr>
              <w:rPr>
                <w:rFonts w:eastAsia="Calibri"/>
                <w:sz w:val="28"/>
                <w:szCs w:val="28"/>
              </w:rPr>
            </w:pPr>
            <w:r>
              <w:rPr>
                <w:rFonts w:eastAsia="Calibri"/>
                <w:sz w:val="28"/>
                <w:szCs w:val="28"/>
              </w:rPr>
              <w:t>4</w:t>
            </w:r>
          </w:p>
        </w:tc>
        <w:tc>
          <w:tcPr>
            <w:tcW w:w="4258" w:type="dxa"/>
          </w:tcPr>
          <w:p w:rsidR="00312839" w:rsidRDefault="003825CE">
            <w:pPr>
              <w:jc w:val="center"/>
              <w:rPr>
                <w:rFonts w:eastAsia="Calibri"/>
                <w:sz w:val="28"/>
                <w:szCs w:val="28"/>
              </w:rPr>
            </w:pPr>
            <w:r>
              <w:rPr>
                <w:rFonts w:eastAsia="Calibri"/>
                <w:sz w:val="28"/>
                <w:szCs w:val="28"/>
              </w:rPr>
              <w:t>3-А</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22</w:t>
            </w:r>
          </w:p>
        </w:tc>
      </w:tr>
      <w:tr w:rsidR="00312839">
        <w:tc>
          <w:tcPr>
            <w:tcW w:w="528" w:type="dxa"/>
          </w:tcPr>
          <w:p w:rsidR="00312839" w:rsidRDefault="003825CE">
            <w:pPr>
              <w:rPr>
                <w:rFonts w:eastAsia="Calibri"/>
                <w:sz w:val="28"/>
                <w:szCs w:val="28"/>
              </w:rPr>
            </w:pPr>
            <w:r>
              <w:rPr>
                <w:rFonts w:eastAsia="Calibri"/>
                <w:sz w:val="28"/>
                <w:szCs w:val="28"/>
              </w:rPr>
              <w:t>5</w:t>
            </w:r>
          </w:p>
        </w:tc>
        <w:tc>
          <w:tcPr>
            <w:tcW w:w="4258" w:type="dxa"/>
          </w:tcPr>
          <w:p w:rsidR="00312839" w:rsidRDefault="003825CE">
            <w:pPr>
              <w:jc w:val="center"/>
              <w:rPr>
                <w:rFonts w:eastAsia="Calibri"/>
                <w:sz w:val="28"/>
                <w:szCs w:val="28"/>
              </w:rPr>
            </w:pPr>
            <w:r>
              <w:rPr>
                <w:rFonts w:eastAsia="Calibri"/>
                <w:sz w:val="28"/>
                <w:szCs w:val="28"/>
              </w:rPr>
              <w:t>3-Б</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21</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3-і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43</w:t>
            </w:r>
          </w:p>
        </w:tc>
      </w:tr>
      <w:tr w:rsidR="00312839">
        <w:tc>
          <w:tcPr>
            <w:tcW w:w="528" w:type="dxa"/>
          </w:tcPr>
          <w:p w:rsidR="00312839" w:rsidRDefault="003825CE">
            <w:pPr>
              <w:rPr>
                <w:rFonts w:eastAsia="Calibri"/>
                <w:sz w:val="28"/>
                <w:szCs w:val="28"/>
              </w:rPr>
            </w:pPr>
            <w:r>
              <w:rPr>
                <w:rFonts w:eastAsia="Calibri"/>
                <w:sz w:val="28"/>
                <w:szCs w:val="28"/>
              </w:rPr>
              <w:t>6</w:t>
            </w:r>
          </w:p>
        </w:tc>
        <w:tc>
          <w:tcPr>
            <w:tcW w:w="4258" w:type="dxa"/>
          </w:tcPr>
          <w:p w:rsidR="00312839" w:rsidRDefault="003825CE">
            <w:pPr>
              <w:jc w:val="center"/>
              <w:rPr>
                <w:rFonts w:eastAsia="Calibri"/>
                <w:sz w:val="28"/>
                <w:szCs w:val="28"/>
              </w:rPr>
            </w:pPr>
            <w:r>
              <w:rPr>
                <w:rFonts w:eastAsia="Calibri"/>
                <w:sz w:val="28"/>
                <w:szCs w:val="28"/>
              </w:rPr>
              <w:t>4-А</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14</w:t>
            </w:r>
          </w:p>
        </w:tc>
      </w:tr>
      <w:tr w:rsidR="00312839">
        <w:tc>
          <w:tcPr>
            <w:tcW w:w="528" w:type="dxa"/>
          </w:tcPr>
          <w:p w:rsidR="00312839" w:rsidRDefault="003825CE">
            <w:pPr>
              <w:rPr>
                <w:rFonts w:eastAsia="Calibri"/>
                <w:sz w:val="28"/>
                <w:szCs w:val="28"/>
              </w:rPr>
            </w:pPr>
            <w:r>
              <w:rPr>
                <w:rFonts w:eastAsia="Calibri"/>
                <w:sz w:val="28"/>
                <w:szCs w:val="28"/>
              </w:rPr>
              <w:t>7</w:t>
            </w:r>
          </w:p>
        </w:tc>
        <w:tc>
          <w:tcPr>
            <w:tcW w:w="4258" w:type="dxa"/>
          </w:tcPr>
          <w:p w:rsidR="00312839" w:rsidRDefault="003825CE">
            <w:pPr>
              <w:jc w:val="center"/>
              <w:rPr>
                <w:rFonts w:eastAsia="Calibri"/>
                <w:sz w:val="28"/>
                <w:szCs w:val="28"/>
              </w:rPr>
            </w:pPr>
            <w:r>
              <w:rPr>
                <w:rFonts w:eastAsia="Calibri"/>
                <w:sz w:val="28"/>
                <w:szCs w:val="28"/>
              </w:rPr>
              <w:t>4-Б</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20</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4-і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34</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color w:val="FF0000"/>
                <w:sz w:val="28"/>
                <w:szCs w:val="28"/>
              </w:rPr>
            </w:pPr>
            <w:r>
              <w:rPr>
                <w:rFonts w:eastAsia="Calibri"/>
                <w:b/>
                <w:color w:val="FF0000"/>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color w:val="FF0000"/>
                <w:sz w:val="28"/>
                <w:szCs w:val="28"/>
              </w:rPr>
            </w:pPr>
            <w:r>
              <w:rPr>
                <w:b/>
                <w:bCs/>
                <w:color w:val="FF0000"/>
                <w:sz w:val="28"/>
                <w:szCs w:val="28"/>
              </w:rPr>
              <w:t>135</w:t>
            </w:r>
          </w:p>
        </w:tc>
      </w:tr>
      <w:tr w:rsidR="00312839">
        <w:tc>
          <w:tcPr>
            <w:tcW w:w="528" w:type="dxa"/>
          </w:tcPr>
          <w:p w:rsidR="00312839" w:rsidRDefault="003825CE">
            <w:pPr>
              <w:rPr>
                <w:rFonts w:eastAsia="Calibri"/>
                <w:sz w:val="28"/>
                <w:szCs w:val="28"/>
              </w:rPr>
            </w:pPr>
            <w:r>
              <w:rPr>
                <w:rFonts w:eastAsia="Calibri"/>
                <w:sz w:val="28"/>
                <w:szCs w:val="28"/>
              </w:rPr>
              <w:t>8</w:t>
            </w:r>
          </w:p>
        </w:tc>
        <w:tc>
          <w:tcPr>
            <w:tcW w:w="4258" w:type="dxa"/>
          </w:tcPr>
          <w:p w:rsidR="00312839" w:rsidRDefault="003825CE">
            <w:pPr>
              <w:jc w:val="center"/>
              <w:rPr>
                <w:rFonts w:eastAsia="Calibri"/>
                <w:sz w:val="28"/>
                <w:szCs w:val="28"/>
              </w:rPr>
            </w:pPr>
            <w:r>
              <w:rPr>
                <w:rFonts w:eastAsia="Calibri"/>
                <w:sz w:val="28"/>
                <w:szCs w:val="28"/>
              </w:rPr>
              <w:t>5-А</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24</w:t>
            </w:r>
          </w:p>
        </w:tc>
      </w:tr>
      <w:tr w:rsidR="00312839">
        <w:tc>
          <w:tcPr>
            <w:tcW w:w="528" w:type="dxa"/>
          </w:tcPr>
          <w:p w:rsidR="00312839" w:rsidRDefault="003825CE">
            <w:pPr>
              <w:rPr>
                <w:rFonts w:eastAsia="Calibri"/>
                <w:sz w:val="28"/>
                <w:szCs w:val="28"/>
              </w:rPr>
            </w:pPr>
            <w:r>
              <w:rPr>
                <w:rFonts w:eastAsia="Calibri"/>
                <w:sz w:val="28"/>
                <w:szCs w:val="28"/>
              </w:rPr>
              <w:t>9</w:t>
            </w:r>
          </w:p>
        </w:tc>
        <w:tc>
          <w:tcPr>
            <w:tcW w:w="4258" w:type="dxa"/>
          </w:tcPr>
          <w:p w:rsidR="00312839" w:rsidRDefault="003825CE">
            <w:pPr>
              <w:jc w:val="center"/>
              <w:rPr>
                <w:rFonts w:eastAsia="Calibri"/>
                <w:sz w:val="28"/>
                <w:szCs w:val="28"/>
              </w:rPr>
            </w:pPr>
            <w:r>
              <w:rPr>
                <w:rFonts w:eastAsia="Calibri"/>
                <w:sz w:val="28"/>
                <w:szCs w:val="28"/>
              </w:rPr>
              <w:t>5-Б</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24</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5-і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48</w:t>
            </w:r>
          </w:p>
        </w:tc>
      </w:tr>
      <w:tr w:rsidR="00312839">
        <w:tc>
          <w:tcPr>
            <w:tcW w:w="528" w:type="dxa"/>
          </w:tcPr>
          <w:p w:rsidR="00312839" w:rsidRDefault="003825CE">
            <w:pPr>
              <w:rPr>
                <w:rFonts w:eastAsia="Calibri"/>
                <w:sz w:val="28"/>
                <w:szCs w:val="28"/>
              </w:rPr>
            </w:pPr>
            <w:r>
              <w:rPr>
                <w:rFonts w:eastAsia="Calibri"/>
                <w:sz w:val="28"/>
                <w:szCs w:val="28"/>
              </w:rPr>
              <w:t>10</w:t>
            </w:r>
          </w:p>
        </w:tc>
        <w:tc>
          <w:tcPr>
            <w:tcW w:w="4258" w:type="dxa"/>
          </w:tcPr>
          <w:p w:rsidR="00312839" w:rsidRDefault="003825CE">
            <w:pPr>
              <w:jc w:val="center"/>
              <w:rPr>
                <w:rFonts w:eastAsia="Calibri"/>
                <w:sz w:val="28"/>
                <w:szCs w:val="28"/>
              </w:rPr>
            </w:pPr>
            <w:r>
              <w:rPr>
                <w:rFonts w:eastAsia="Calibri"/>
                <w:sz w:val="28"/>
                <w:szCs w:val="28"/>
              </w:rPr>
              <w:t>6-А</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24</w:t>
            </w:r>
          </w:p>
        </w:tc>
      </w:tr>
      <w:tr w:rsidR="00312839">
        <w:tc>
          <w:tcPr>
            <w:tcW w:w="528" w:type="dxa"/>
          </w:tcPr>
          <w:p w:rsidR="00312839" w:rsidRDefault="003825CE">
            <w:pPr>
              <w:rPr>
                <w:rFonts w:eastAsia="Calibri"/>
                <w:sz w:val="28"/>
                <w:szCs w:val="28"/>
              </w:rPr>
            </w:pPr>
            <w:r>
              <w:rPr>
                <w:rFonts w:eastAsia="Calibri"/>
                <w:sz w:val="28"/>
                <w:szCs w:val="28"/>
              </w:rPr>
              <w:t>11</w:t>
            </w:r>
          </w:p>
        </w:tc>
        <w:tc>
          <w:tcPr>
            <w:tcW w:w="4258" w:type="dxa"/>
          </w:tcPr>
          <w:p w:rsidR="00312839" w:rsidRDefault="003825CE">
            <w:pPr>
              <w:jc w:val="center"/>
              <w:rPr>
                <w:rFonts w:eastAsia="Calibri"/>
                <w:sz w:val="28"/>
                <w:szCs w:val="28"/>
              </w:rPr>
            </w:pPr>
            <w:r>
              <w:rPr>
                <w:rFonts w:eastAsia="Calibri"/>
                <w:sz w:val="28"/>
                <w:szCs w:val="28"/>
              </w:rPr>
              <w:t>6-Б</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21</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6-і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45</w:t>
            </w:r>
          </w:p>
        </w:tc>
      </w:tr>
      <w:tr w:rsidR="00312839">
        <w:tc>
          <w:tcPr>
            <w:tcW w:w="528" w:type="dxa"/>
          </w:tcPr>
          <w:p w:rsidR="00312839" w:rsidRDefault="003825CE">
            <w:pPr>
              <w:rPr>
                <w:rFonts w:eastAsia="Calibri"/>
                <w:sz w:val="28"/>
                <w:szCs w:val="28"/>
              </w:rPr>
            </w:pPr>
            <w:r>
              <w:rPr>
                <w:rFonts w:eastAsia="Calibri"/>
                <w:sz w:val="28"/>
                <w:szCs w:val="28"/>
              </w:rPr>
              <w:t>12</w:t>
            </w:r>
          </w:p>
        </w:tc>
        <w:tc>
          <w:tcPr>
            <w:tcW w:w="4258" w:type="dxa"/>
          </w:tcPr>
          <w:p w:rsidR="00312839" w:rsidRDefault="003825CE">
            <w:pPr>
              <w:jc w:val="center"/>
              <w:rPr>
                <w:rFonts w:eastAsia="Calibri"/>
                <w:sz w:val="28"/>
                <w:szCs w:val="28"/>
              </w:rPr>
            </w:pPr>
            <w:r>
              <w:rPr>
                <w:rFonts w:eastAsia="Calibri"/>
                <w:sz w:val="28"/>
                <w:szCs w:val="28"/>
              </w:rPr>
              <w:t>7-А</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14</w:t>
            </w:r>
          </w:p>
        </w:tc>
      </w:tr>
      <w:tr w:rsidR="00312839">
        <w:tc>
          <w:tcPr>
            <w:tcW w:w="528" w:type="dxa"/>
          </w:tcPr>
          <w:p w:rsidR="00312839" w:rsidRDefault="003825CE">
            <w:pPr>
              <w:rPr>
                <w:rFonts w:eastAsia="Calibri"/>
                <w:sz w:val="28"/>
                <w:szCs w:val="28"/>
              </w:rPr>
            </w:pPr>
            <w:r>
              <w:rPr>
                <w:rFonts w:eastAsia="Calibri"/>
                <w:sz w:val="28"/>
                <w:szCs w:val="28"/>
              </w:rPr>
              <w:t>13</w:t>
            </w:r>
          </w:p>
        </w:tc>
        <w:tc>
          <w:tcPr>
            <w:tcW w:w="4258" w:type="dxa"/>
          </w:tcPr>
          <w:p w:rsidR="00312839" w:rsidRDefault="003825CE">
            <w:pPr>
              <w:jc w:val="center"/>
              <w:rPr>
                <w:rFonts w:eastAsia="Calibri"/>
                <w:sz w:val="28"/>
                <w:szCs w:val="28"/>
              </w:rPr>
            </w:pPr>
            <w:r>
              <w:rPr>
                <w:rFonts w:eastAsia="Calibri"/>
                <w:sz w:val="28"/>
                <w:szCs w:val="28"/>
              </w:rPr>
              <w:t>7-Б</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27</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7-і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41</w:t>
            </w:r>
          </w:p>
        </w:tc>
      </w:tr>
      <w:tr w:rsidR="00312839">
        <w:tc>
          <w:tcPr>
            <w:tcW w:w="528" w:type="dxa"/>
          </w:tcPr>
          <w:p w:rsidR="00312839" w:rsidRDefault="003825CE">
            <w:pPr>
              <w:rPr>
                <w:rFonts w:eastAsia="Calibri"/>
                <w:sz w:val="28"/>
                <w:szCs w:val="28"/>
              </w:rPr>
            </w:pPr>
            <w:r>
              <w:rPr>
                <w:rFonts w:eastAsia="Calibri"/>
                <w:sz w:val="28"/>
                <w:szCs w:val="28"/>
              </w:rPr>
              <w:t>14</w:t>
            </w:r>
          </w:p>
        </w:tc>
        <w:tc>
          <w:tcPr>
            <w:tcW w:w="4258" w:type="dxa"/>
          </w:tcPr>
          <w:p w:rsidR="00312839" w:rsidRDefault="003825CE">
            <w:pPr>
              <w:jc w:val="center"/>
              <w:rPr>
                <w:rFonts w:eastAsia="Calibri"/>
                <w:sz w:val="28"/>
                <w:szCs w:val="28"/>
              </w:rPr>
            </w:pPr>
            <w:r>
              <w:rPr>
                <w:rFonts w:eastAsia="Calibri"/>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26</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8-і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26</w:t>
            </w:r>
          </w:p>
        </w:tc>
      </w:tr>
      <w:tr w:rsidR="00312839">
        <w:tc>
          <w:tcPr>
            <w:tcW w:w="528" w:type="dxa"/>
          </w:tcPr>
          <w:p w:rsidR="00312839" w:rsidRDefault="003825CE">
            <w:pPr>
              <w:rPr>
                <w:rFonts w:eastAsia="Calibri"/>
                <w:sz w:val="28"/>
                <w:szCs w:val="28"/>
              </w:rPr>
            </w:pPr>
            <w:r>
              <w:rPr>
                <w:rFonts w:eastAsia="Calibri"/>
                <w:sz w:val="28"/>
                <w:szCs w:val="28"/>
              </w:rPr>
              <w:t>15</w:t>
            </w:r>
          </w:p>
        </w:tc>
        <w:tc>
          <w:tcPr>
            <w:tcW w:w="4258" w:type="dxa"/>
          </w:tcPr>
          <w:p w:rsidR="00312839" w:rsidRDefault="003825CE">
            <w:pPr>
              <w:jc w:val="center"/>
              <w:rPr>
                <w:rFonts w:eastAsia="Calibri"/>
                <w:sz w:val="28"/>
                <w:szCs w:val="28"/>
              </w:rPr>
            </w:pPr>
            <w:r>
              <w:rPr>
                <w:rFonts w:eastAsia="Calibri"/>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33</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9-і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33</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color w:val="FF0000"/>
                <w:sz w:val="28"/>
                <w:szCs w:val="28"/>
              </w:rPr>
            </w:pPr>
            <w:r>
              <w:rPr>
                <w:rFonts w:eastAsia="Calibri"/>
                <w:b/>
                <w:color w:val="FF0000"/>
                <w:sz w:val="28"/>
                <w:szCs w:val="28"/>
              </w:rPr>
              <w:t>5-9</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color w:val="FF0000"/>
                <w:sz w:val="28"/>
                <w:szCs w:val="28"/>
              </w:rPr>
            </w:pPr>
            <w:r>
              <w:rPr>
                <w:b/>
                <w:bCs/>
                <w:color w:val="FF0000"/>
                <w:sz w:val="28"/>
                <w:szCs w:val="28"/>
              </w:rPr>
              <w:t>193</w:t>
            </w:r>
          </w:p>
        </w:tc>
      </w:tr>
      <w:tr w:rsidR="00312839">
        <w:tc>
          <w:tcPr>
            <w:tcW w:w="528" w:type="dxa"/>
          </w:tcPr>
          <w:p w:rsidR="00312839" w:rsidRDefault="003825CE">
            <w:pPr>
              <w:rPr>
                <w:rFonts w:eastAsia="Calibri"/>
                <w:sz w:val="28"/>
                <w:szCs w:val="28"/>
              </w:rPr>
            </w:pPr>
            <w:r>
              <w:rPr>
                <w:rFonts w:eastAsia="Calibri"/>
                <w:sz w:val="28"/>
                <w:szCs w:val="28"/>
              </w:rPr>
              <w:t>16</w:t>
            </w:r>
          </w:p>
        </w:tc>
        <w:tc>
          <w:tcPr>
            <w:tcW w:w="4258" w:type="dxa"/>
          </w:tcPr>
          <w:p w:rsidR="00312839" w:rsidRDefault="003825CE">
            <w:pPr>
              <w:jc w:val="center"/>
              <w:rPr>
                <w:rFonts w:eastAsia="Calibri"/>
                <w:sz w:val="28"/>
                <w:szCs w:val="28"/>
              </w:rPr>
            </w:pPr>
            <w:r>
              <w:rPr>
                <w:rFonts w:eastAsia="Calibri"/>
                <w:sz w:val="28"/>
                <w:szCs w:val="28"/>
              </w:rPr>
              <w:t>10-А</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24</w:t>
            </w:r>
          </w:p>
        </w:tc>
      </w:tr>
      <w:tr w:rsidR="00312839">
        <w:tc>
          <w:tcPr>
            <w:tcW w:w="528" w:type="dxa"/>
          </w:tcPr>
          <w:p w:rsidR="00312839" w:rsidRDefault="003825CE">
            <w:pPr>
              <w:rPr>
                <w:rFonts w:eastAsia="Calibri"/>
                <w:sz w:val="28"/>
                <w:szCs w:val="28"/>
              </w:rPr>
            </w:pPr>
            <w:r>
              <w:rPr>
                <w:rFonts w:eastAsia="Calibri"/>
                <w:sz w:val="28"/>
                <w:szCs w:val="28"/>
              </w:rPr>
              <w:t>17</w:t>
            </w:r>
          </w:p>
        </w:tc>
        <w:tc>
          <w:tcPr>
            <w:tcW w:w="4258" w:type="dxa"/>
          </w:tcPr>
          <w:p w:rsidR="00312839" w:rsidRDefault="003825CE">
            <w:pPr>
              <w:jc w:val="center"/>
              <w:rPr>
                <w:rFonts w:eastAsia="Calibri"/>
                <w:sz w:val="28"/>
                <w:szCs w:val="28"/>
              </w:rPr>
            </w:pPr>
            <w:r>
              <w:rPr>
                <w:rFonts w:eastAsia="Calibri"/>
                <w:sz w:val="28"/>
                <w:szCs w:val="28"/>
              </w:rPr>
              <w:t>10-Б</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20</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10-і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44</w:t>
            </w:r>
          </w:p>
        </w:tc>
      </w:tr>
      <w:tr w:rsidR="00312839">
        <w:tc>
          <w:tcPr>
            <w:tcW w:w="528" w:type="dxa"/>
          </w:tcPr>
          <w:p w:rsidR="00312839" w:rsidRDefault="003825CE">
            <w:pPr>
              <w:rPr>
                <w:rFonts w:eastAsia="Calibri"/>
                <w:sz w:val="28"/>
                <w:szCs w:val="28"/>
              </w:rPr>
            </w:pPr>
            <w:r>
              <w:rPr>
                <w:rFonts w:eastAsia="Calibri"/>
                <w:sz w:val="28"/>
                <w:szCs w:val="28"/>
              </w:rPr>
              <w:t>18</w:t>
            </w:r>
          </w:p>
        </w:tc>
        <w:tc>
          <w:tcPr>
            <w:tcW w:w="4258" w:type="dxa"/>
          </w:tcPr>
          <w:p w:rsidR="00312839" w:rsidRDefault="003825CE">
            <w:pPr>
              <w:jc w:val="center"/>
              <w:rPr>
                <w:rFonts w:eastAsia="Calibri"/>
                <w:sz w:val="28"/>
                <w:szCs w:val="28"/>
              </w:rPr>
            </w:pPr>
            <w:r>
              <w:rPr>
                <w:rFonts w:eastAsia="Calibri"/>
                <w:sz w:val="28"/>
                <w:szCs w:val="28"/>
              </w:rPr>
              <w:t>11-А</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14</w:t>
            </w:r>
          </w:p>
        </w:tc>
      </w:tr>
      <w:tr w:rsidR="00312839">
        <w:tc>
          <w:tcPr>
            <w:tcW w:w="528" w:type="dxa"/>
          </w:tcPr>
          <w:p w:rsidR="00312839" w:rsidRDefault="003825CE">
            <w:pPr>
              <w:rPr>
                <w:rFonts w:eastAsia="Calibri"/>
                <w:sz w:val="28"/>
                <w:szCs w:val="28"/>
              </w:rPr>
            </w:pPr>
            <w:r>
              <w:rPr>
                <w:rFonts w:eastAsia="Calibri"/>
                <w:sz w:val="28"/>
                <w:szCs w:val="28"/>
              </w:rPr>
              <w:t>19</w:t>
            </w:r>
          </w:p>
        </w:tc>
        <w:tc>
          <w:tcPr>
            <w:tcW w:w="4258" w:type="dxa"/>
          </w:tcPr>
          <w:p w:rsidR="00312839" w:rsidRDefault="003825CE">
            <w:pPr>
              <w:jc w:val="center"/>
              <w:rPr>
                <w:rFonts w:eastAsia="Calibri"/>
                <w:sz w:val="28"/>
                <w:szCs w:val="28"/>
              </w:rPr>
            </w:pPr>
            <w:r>
              <w:rPr>
                <w:rFonts w:eastAsia="Calibri"/>
                <w:sz w:val="28"/>
                <w:szCs w:val="28"/>
              </w:rPr>
              <w:t>11-Б</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rPr>
            </w:pPr>
            <w:r>
              <w:rPr>
                <w:sz w:val="28"/>
                <w:szCs w:val="28"/>
              </w:rPr>
              <w:t>23</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sz w:val="28"/>
                <w:szCs w:val="28"/>
              </w:rPr>
            </w:pPr>
            <w:r>
              <w:rPr>
                <w:rFonts w:eastAsia="Calibri"/>
                <w:b/>
                <w:i/>
                <w:sz w:val="28"/>
                <w:szCs w:val="28"/>
              </w:rPr>
              <w:t>11-і</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rPr>
            </w:pPr>
            <w:r>
              <w:rPr>
                <w:b/>
                <w:bCs/>
                <w:sz w:val="28"/>
                <w:szCs w:val="28"/>
              </w:rPr>
              <w:t>37</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color w:val="FF0000"/>
                <w:sz w:val="28"/>
                <w:szCs w:val="28"/>
              </w:rPr>
            </w:pPr>
            <w:r>
              <w:rPr>
                <w:rFonts w:eastAsia="Calibri"/>
                <w:b/>
                <w:color w:val="FF0000"/>
                <w:sz w:val="28"/>
                <w:szCs w:val="28"/>
              </w:rPr>
              <w:t>10-11</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color w:val="FF0000"/>
                <w:sz w:val="28"/>
                <w:szCs w:val="28"/>
              </w:rPr>
            </w:pPr>
            <w:r>
              <w:rPr>
                <w:b/>
                <w:bCs/>
                <w:color w:val="FF0000"/>
                <w:sz w:val="28"/>
                <w:szCs w:val="28"/>
              </w:rPr>
              <w:t>81</w:t>
            </w:r>
          </w:p>
        </w:tc>
      </w:tr>
      <w:tr w:rsidR="00312839">
        <w:tc>
          <w:tcPr>
            <w:tcW w:w="528" w:type="dxa"/>
          </w:tcPr>
          <w:p w:rsidR="00312839" w:rsidRDefault="00312839">
            <w:pPr>
              <w:rPr>
                <w:rFonts w:eastAsia="Calibri"/>
                <w:sz w:val="28"/>
                <w:szCs w:val="28"/>
              </w:rPr>
            </w:pPr>
          </w:p>
        </w:tc>
        <w:tc>
          <w:tcPr>
            <w:tcW w:w="4258" w:type="dxa"/>
          </w:tcPr>
          <w:p w:rsidR="00312839" w:rsidRDefault="003825CE">
            <w:pPr>
              <w:jc w:val="center"/>
              <w:rPr>
                <w:rFonts w:eastAsia="Calibri"/>
                <w:b/>
                <w:i/>
                <w:color w:val="FF0000"/>
                <w:sz w:val="28"/>
                <w:szCs w:val="28"/>
              </w:rPr>
            </w:pPr>
            <w:r>
              <w:rPr>
                <w:rFonts w:eastAsia="Calibri"/>
                <w:b/>
                <w:i/>
                <w:color w:val="FF0000"/>
                <w:sz w:val="28"/>
                <w:szCs w:val="28"/>
              </w:rPr>
              <w:t>1-11</w:t>
            </w:r>
          </w:p>
        </w:tc>
        <w:tc>
          <w:tcPr>
            <w:tcW w:w="4678"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i/>
                <w:iCs/>
                <w:color w:val="FF0000"/>
                <w:sz w:val="28"/>
                <w:szCs w:val="28"/>
              </w:rPr>
            </w:pPr>
            <w:r>
              <w:rPr>
                <w:b/>
                <w:bCs/>
                <w:i/>
                <w:iCs/>
                <w:color w:val="FF0000"/>
                <w:sz w:val="28"/>
                <w:szCs w:val="28"/>
              </w:rPr>
              <w:t>409</w:t>
            </w:r>
          </w:p>
        </w:tc>
      </w:tr>
    </w:tbl>
    <w:p w:rsidR="00312839" w:rsidRDefault="00312839">
      <w:pPr>
        <w:pStyle w:val="a5"/>
        <w:ind w:left="397" w:right="643" w:firstLine="708"/>
        <w:jc w:val="both"/>
      </w:pPr>
    </w:p>
    <w:p w:rsidR="00312839" w:rsidRDefault="00312839">
      <w:pPr>
        <w:pStyle w:val="a5"/>
        <w:ind w:left="397" w:right="643" w:firstLine="708"/>
        <w:jc w:val="both"/>
      </w:pPr>
    </w:p>
    <w:p w:rsidR="00312839" w:rsidRDefault="00312839">
      <w:pPr>
        <w:pStyle w:val="a5"/>
        <w:ind w:left="397" w:right="643" w:firstLine="708"/>
        <w:jc w:val="both"/>
      </w:pPr>
    </w:p>
    <w:p w:rsidR="00312839" w:rsidRDefault="00312839">
      <w:pPr>
        <w:pStyle w:val="a5"/>
        <w:ind w:left="397" w:right="643" w:firstLine="708"/>
        <w:jc w:val="both"/>
      </w:pPr>
    </w:p>
    <w:p w:rsidR="00312839" w:rsidRDefault="00312839">
      <w:pPr>
        <w:pStyle w:val="a5"/>
        <w:ind w:left="397" w:right="643" w:firstLine="708"/>
        <w:jc w:val="center"/>
        <w:rPr>
          <w:sz w:val="24"/>
          <w:szCs w:val="24"/>
        </w:rPr>
      </w:pPr>
    </w:p>
    <w:p w:rsidR="00312839" w:rsidRDefault="00312839">
      <w:pPr>
        <w:pStyle w:val="a5"/>
        <w:ind w:left="397" w:right="643" w:firstLine="708"/>
        <w:jc w:val="center"/>
        <w:rPr>
          <w:sz w:val="24"/>
          <w:szCs w:val="24"/>
        </w:rPr>
      </w:pPr>
    </w:p>
    <w:p w:rsidR="00312839" w:rsidRDefault="00312839">
      <w:pPr>
        <w:pStyle w:val="a5"/>
        <w:ind w:left="397" w:right="643" w:firstLine="708"/>
        <w:jc w:val="center"/>
        <w:rPr>
          <w:sz w:val="24"/>
          <w:szCs w:val="24"/>
        </w:rPr>
      </w:pPr>
    </w:p>
    <w:p w:rsidR="00312839" w:rsidRDefault="003825CE">
      <w:pPr>
        <w:pStyle w:val="a5"/>
        <w:ind w:left="397" w:right="643" w:firstLine="708"/>
        <w:jc w:val="center"/>
        <w:rPr>
          <w:sz w:val="24"/>
          <w:szCs w:val="24"/>
        </w:rPr>
      </w:pPr>
      <w:r>
        <w:rPr>
          <w:sz w:val="24"/>
          <w:szCs w:val="24"/>
        </w:rPr>
        <w:t>17</w:t>
      </w:r>
    </w:p>
    <w:p w:rsidR="00312839" w:rsidRDefault="00312839">
      <w:pPr>
        <w:pStyle w:val="a5"/>
        <w:ind w:left="397" w:right="643" w:firstLine="708"/>
        <w:jc w:val="right"/>
      </w:pPr>
    </w:p>
    <w:p w:rsidR="00312839" w:rsidRDefault="003825CE">
      <w:pPr>
        <w:pStyle w:val="a5"/>
        <w:ind w:left="397" w:right="643" w:firstLine="708"/>
        <w:jc w:val="right"/>
      </w:pPr>
      <w:r>
        <w:t>Додаток 3</w:t>
      </w:r>
    </w:p>
    <w:p w:rsidR="00312839" w:rsidRDefault="00312839">
      <w:pPr>
        <w:pStyle w:val="a5"/>
        <w:ind w:left="397" w:right="643" w:firstLine="708"/>
        <w:jc w:val="right"/>
      </w:pPr>
    </w:p>
    <w:p w:rsidR="00312839" w:rsidRDefault="003825CE">
      <w:pPr>
        <w:jc w:val="center"/>
        <w:rPr>
          <w:b/>
          <w:bCs/>
          <w:sz w:val="28"/>
          <w:szCs w:val="28"/>
        </w:rPr>
      </w:pPr>
      <w:r>
        <w:rPr>
          <w:b/>
          <w:bCs/>
          <w:sz w:val="28"/>
          <w:szCs w:val="28"/>
        </w:rPr>
        <w:t xml:space="preserve">Режим роботи </w:t>
      </w:r>
    </w:p>
    <w:p w:rsidR="00312839" w:rsidRDefault="003825CE">
      <w:pPr>
        <w:jc w:val="center"/>
        <w:rPr>
          <w:b/>
          <w:bCs/>
          <w:sz w:val="28"/>
          <w:szCs w:val="28"/>
        </w:rPr>
      </w:pPr>
      <w:proofErr w:type="spellStart"/>
      <w:r>
        <w:rPr>
          <w:b/>
          <w:bCs/>
          <w:sz w:val="28"/>
          <w:szCs w:val="28"/>
        </w:rPr>
        <w:t>Болехівського</w:t>
      </w:r>
      <w:proofErr w:type="spellEnd"/>
      <w:r>
        <w:rPr>
          <w:b/>
          <w:bCs/>
          <w:sz w:val="28"/>
          <w:szCs w:val="28"/>
        </w:rPr>
        <w:t xml:space="preserve"> ліцею №2 “Науковий”</w:t>
      </w:r>
    </w:p>
    <w:p w:rsidR="00312839" w:rsidRDefault="003825CE">
      <w:pPr>
        <w:jc w:val="center"/>
        <w:rPr>
          <w:b/>
          <w:bCs/>
          <w:sz w:val="28"/>
          <w:szCs w:val="28"/>
        </w:rPr>
      </w:pPr>
      <w:proofErr w:type="spellStart"/>
      <w:r>
        <w:rPr>
          <w:b/>
          <w:bCs/>
          <w:sz w:val="28"/>
          <w:szCs w:val="28"/>
        </w:rPr>
        <w:t>Болехівської</w:t>
      </w:r>
      <w:proofErr w:type="spellEnd"/>
      <w:r>
        <w:rPr>
          <w:b/>
          <w:bCs/>
          <w:sz w:val="28"/>
          <w:szCs w:val="28"/>
        </w:rPr>
        <w:t xml:space="preserve"> міської ради Івано-Франківської області </w:t>
      </w:r>
    </w:p>
    <w:p w:rsidR="00312839" w:rsidRDefault="003825CE">
      <w:pPr>
        <w:jc w:val="center"/>
        <w:rPr>
          <w:b/>
          <w:bCs/>
          <w:sz w:val="28"/>
          <w:szCs w:val="28"/>
        </w:rPr>
      </w:pPr>
      <w:r>
        <w:rPr>
          <w:b/>
          <w:bCs/>
          <w:sz w:val="28"/>
          <w:szCs w:val="28"/>
        </w:rPr>
        <w:t>у 2024/2025 навчальному році</w:t>
      </w:r>
    </w:p>
    <w:p w:rsidR="00312839" w:rsidRDefault="00312839">
      <w:pPr>
        <w:jc w:val="center"/>
        <w:rPr>
          <w:b/>
          <w:bCs/>
          <w:sz w:val="28"/>
          <w:szCs w:val="28"/>
        </w:rPr>
      </w:pPr>
    </w:p>
    <w:p w:rsidR="00312839" w:rsidRDefault="003825CE">
      <w:pPr>
        <w:pStyle w:val="ad"/>
        <w:numPr>
          <w:ilvl w:val="0"/>
          <w:numId w:val="4"/>
        </w:numPr>
        <w:tabs>
          <w:tab w:val="left" w:pos="963"/>
          <w:tab w:val="left" w:pos="964"/>
        </w:tabs>
        <w:spacing w:line="312" w:lineRule="exact"/>
        <w:rPr>
          <w:sz w:val="28"/>
        </w:rPr>
      </w:pPr>
      <w:r>
        <w:rPr>
          <w:sz w:val="28"/>
        </w:rPr>
        <w:t>Навчальний тиждень – п’ять</w:t>
      </w:r>
      <w:r>
        <w:rPr>
          <w:spacing w:val="-3"/>
          <w:sz w:val="28"/>
        </w:rPr>
        <w:t xml:space="preserve"> </w:t>
      </w:r>
      <w:r>
        <w:rPr>
          <w:sz w:val="28"/>
        </w:rPr>
        <w:t>днів.</w:t>
      </w:r>
    </w:p>
    <w:p w:rsidR="00312839" w:rsidRDefault="003825CE">
      <w:pPr>
        <w:pStyle w:val="ad"/>
        <w:numPr>
          <w:ilvl w:val="0"/>
          <w:numId w:val="4"/>
        </w:numPr>
        <w:tabs>
          <w:tab w:val="left" w:pos="963"/>
          <w:tab w:val="left" w:pos="964"/>
        </w:tabs>
        <w:ind w:left="113" w:right="1361" w:firstLine="283"/>
        <w:rPr>
          <w:sz w:val="26"/>
        </w:rPr>
      </w:pPr>
      <w:r>
        <w:rPr>
          <w:sz w:val="28"/>
        </w:rPr>
        <w:t xml:space="preserve">Заняття проводяться в одну зміну. </w:t>
      </w:r>
    </w:p>
    <w:p w:rsidR="00312839" w:rsidRDefault="003825CE">
      <w:pPr>
        <w:pStyle w:val="ad"/>
        <w:numPr>
          <w:ilvl w:val="0"/>
          <w:numId w:val="4"/>
        </w:numPr>
        <w:tabs>
          <w:tab w:val="left" w:pos="963"/>
          <w:tab w:val="left" w:pos="964"/>
        </w:tabs>
        <w:spacing w:line="322" w:lineRule="exact"/>
        <w:rPr>
          <w:sz w:val="28"/>
        </w:rPr>
      </w:pPr>
      <w:r>
        <w:rPr>
          <w:sz w:val="28"/>
        </w:rPr>
        <w:t>Початок занять  о 08.30.</w:t>
      </w:r>
    </w:p>
    <w:p w:rsidR="00312839" w:rsidRDefault="003825CE">
      <w:pPr>
        <w:pStyle w:val="a5"/>
        <w:ind w:left="397" w:right="929"/>
      </w:pPr>
      <w:r>
        <w:t xml:space="preserve">Тривалість уроків становить: у 1-х класах – 35 хвилин, </w:t>
      </w:r>
    </w:p>
    <w:p w:rsidR="00312839" w:rsidRDefault="003825CE">
      <w:pPr>
        <w:pStyle w:val="a5"/>
        <w:ind w:right="929" w:firstLineChars="1450" w:firstLine="4060"/>
      </w:pPr>
      <w:r>
        <w:t xml:space="preserve">у 2-4-х класах – 40 хвилин, </w:t>
      </w:r>
    </w:p>
    <w:p w:rsidR="00312839" w:rsidRDefault="003825CE">
      <w:pPr>
        <w:pStyle w:val="a5"/>
        <w:ind w:right="929" w:firstLineChars="1450" w:firstLine="4060"/>
      </w:pPr>
      <w:r>
        <w:t>у 5-11-х класах – 45</w:t>
      </w:r>
      <w:r>
        <w:rPr>
          <w:spacing w:val="-5"/>
        </w:rPr>
        <w:t xml:space="preserve"> </w:t>
      </w:r>
      <w:r>
        <w:t>хвилин.</w:t>
      </w:r>
    </w:p>
    <w:p w:rsidR="00312839" w:rsidRDefault="00312839">
      <w:pPr>
        <w:jc w:val="center"/>
        <w:rPr>
          <w:b/>
          <w:bCs/>
          <w:sz w:val="28"/>
          <w:szCs w:val="28"/>
        </w:rPr>
      </w:pPr>
    </w:p>
    <w:p w:rsidR="00312839" w:rsidRDefault="003825CE">
      <w:pPr>
        <w:jc w:val="center"/>
        <w:rPr>
          <w:b/>
          <w:bCs/>
          <w:sz w:val="28"/>
          <w:szCs w:val="28"/>
        </w:rPr>
      </w:pPr>
      <w:r>
        <w:rPr>
          <w:b/>
          <w:bCs/>
          <w:sz w:val="28"/>
          <w:szCs w:val="28"/>
        </w:rPr>
        <w:t>Розклад дзвінків</w:t>
      </w:r>
    </w:p>
    <w:p w:rsidR="00312839" w:rsidRDefault="003825CE">
      <w:pPr>
        <w:jc w:val="center"/>
        <w:rPr>
          <w:b/>
          <w:bCs/>
          <w:sz w:val="28"/>
          <w:szCs w:val="28"/>
        </w:rPr>
      </w:pPr>
      <w:r>
        <w:rPr>
          <w:b/>
          <w:bCs/>
          <w:sz w:val="28"/>
          <w:szCs w:val="28"/>
        </w:rPr>
        <w:t>1клас</w:t>
      </w:r>
    </w:p>
    <w:p w:rsidR="00312839" w:rsidRDefault="003825CE">
      <w:pPr>
        <w:ind w:right="112"/>
        <w:jc w:val="both"/>
        <w:rPr>
          <w:sz w:val="28"/>
          <w:szCs w:val="28"/>
        </w:rPr>
      </w:pPr>
      <w:r>
        <w:rPr>
          <w:b/>
          <w:bCs/>
          <w:sz w:val="28"/>
          <w:szCs w:val="28"/>
        </w:rPr>
        <w:t xml:space="preserve">1 урок     </w:t>
      </w:r>
      <w:r>
        <w:rPr>
          <w:sz w:val="28"/>
          <w:szCs w:val="28"/>
        </w:rPr>
        <w:t>08.30-09.05</w:t>
      </w:r>
    </w:p>
    <w:p w:rsidR="00312839" w:rsidRDefault="003825CE">
      <w:pPr>
        <w:ind w:right="112"/>
        <w:jc w:val="both"/>
        <w:rPr>
          <w:sz w:val="28"/>
          <w:szCs w:val="28"/>
        </w:rPr>
      </w:pPr>
      <w:r>
        <w:rPr>
          <w:b/>
          <w:bCs/>
          <w:sz w:val="28"/>
          <w:szCs w:val="28"/>
        </w:rPr>
        <w:t xml:space="preserve">2 урок     </w:t>
      </w:r>
      <w:r>
        <w:rPr>
          <w:sz w:val="28"/>
          <w:szCs w:val="28"/>
        </w:rPr>
        <w:t>09.20-09.55</w:t>
      </w:r>
    </w:p>
    <w:p w:rsidR="00312839" w:rsidRDefault="003825CE">
      <w:pPr>
        <w:ind w:right="112"/>
        <w:jc w:val="both"/>
        <w:rPr>
          <w:sz w:val="28"/>
          <w:szCs w:val="28"/>
        </w:rPr>
      </w:pPr>
      <w:r>
        <w:rPr>
          <w:b/>
          <w:bCs/>
          <w:sz w:val="28"/>
          <w:szCs w:val="28"/>
        </w:rPr>
        <w:t xml:space="preserve">3 урок     </w:t>
      </w:r>
      <w:r>
        <w:rPr>
          <w:sz w:val="28"/>
          <w:szCs w:val="28"/>
        </w:rPr>
        <w:t>10.20-10.55</w:t>
      </w:r>
    </w:p>
    <w:p w:rsidR="00312839" w:rsidRDefault="003825CE">
      <w:pPr>
        <w:ind w:right="112"/>
        <w:jc w:val="both"/>
        <w:rPr>
          <w:b/>
          <w:bCs/>
          <w:sz w:val="28"/>
          <w:szCs w:val="28"/>
        </w:rPr>
      </w:pPr>
      <w:r>
        <w:rPr>
          <w:b/>
          <w:bCs/>
          <w:sz w:val="28"/>
          <w:szCs w:val="28"/>
        </w:rPr>
        <w:t xml:space="preserve">4 урок     </w:t>
      </w:r>
      <w:r>
        <w:rPr>
          <w:sz w:val="28"/>
          <w:szCs w:val="28"/>
        </w:rPr>
        <w:t>11.20-11.55</w:t>
      </w:r>
    </w:p>
    <w:p w:rsidR="00312839" w:rsidRDefault="003825CE">
      <w:pPr>
        <w:ind w:right="112"/>
        <w:jc w:val="both"/>
        <w:rPr>
          <w:b/>
          <w:bCs/>
          <w:sz w:val="28"/>
          <w:szCs w:val="28"/>
        </w:rPr>
      </w:pPr>
      <w:r>
        <w:rPr>
          <w:b/>
          <w:bCs/>
          <w:sz w:val="28"/>
          <w:szCs w:val="28"/>
        </w:rPr>
        <w:t xml:space="preserve">5 урок     </w:t>
      </w:r>
      <w:r>
        <w:rPr>
          <w:sz w:val="28"/>
          <w:szCs w:val="28"/>
        </w:rPr>
        <w:t>12.10-12.45</w:t>
      </w:r>
      <w:r>
        <w:rPr>
          <w:b/>
          <w:bCs/>
          <w:sz w:val="28"/>
          <w:szCs w:val="28"/>
        </w:rPr>
        <w:t xml:space="preserve">    </w:t>
      </w:r>
    </w:p>
    <w:p w:rsidR="00312839" w:rsidRDefault="003825CE">
      <w:pPr>
        <w:ind w:right="112"/>
        <w:jc w:val="center"/>
        <w:rPr>
          <w:b/>
          <w:bCs/>
          <w:sz w:val="28"/>
          <w:szCs w:val="28"/>
        </w:rPr>
      </w:pPr>
      <w:r>
        <w:rPr>
          <w:b/>
          <w:bCs/>
          <w:sz w:val="28"/>
          <w:szCs w:val="28"/>
        </w:rPr>
        <w:t>2-4 класи</w:t>
      </w:r>
    </w:p>
    <w:p w:rsidR="00312839" w:rsidRDefault="003825CE">
      <w:pPr>
        <w:ind w:right="112"/>
        <w:jc w:val="both"/>
        <w:rPr>
          <w:sz w:val="28"/>
          <w:szCs w:val="28"/>
        </w:rPr>
      </w:pPr>
      <w:r>
        <w:rPr>
          <w:b/>
          <w:bCs/>
          <w:sz w:val="28"/>
          <w:szCs w:val="28"/>
        </w:rPr>
        <w:t xml:space="preserve">1 урок     </w:t>
      </w:r>
      <w:r>
        <w:rPr>
          <w:sz w:val="28"/>
          <w:szCs w:val="28"/>
        </w:rPr>
        <w:t>08.30-09.10</w:t>
      </w:r>
    </w:p>
    <w:p w:rsidR="00312839" w:rsidRDefault="003825CE">
      <w:pPr>
        <w:ind w:right="112"/>
        <w:jc w:val="both"/>
        <w:rPr>
          <w:sz w:val="28"/>
          <w:szCs w:val="28"/>
        </w:rPr>
      </w:pPr>
      <w:r>
        <w:rPr>
          <w:b/>
          <w:bCs/>
          <w:sz w:val="28"/>
          <w:szCs w:val="28"/>
        </w:rPr>
        <w:t xml:space="preserve">2 урок     </w:t>
      </w:r>
      <w:r>
        <w:rPr>
          <w:sz w:val="28"/>
          <w:szCs w:val="28"/>
        </w:rPr>
        <w:t>09.20-10.00</w:t>
      </w:r>
    </w:p>
    <w:p w:rsidR="00312839" w:rsidRDefault="003825CE">
      <w:pPr>
        <w:ind w:right="112"/>
        <w:jc w:val="both"/>
        <w:rPr>
          <w:b/>
          <w:bCs/>
          <w:sz w:val="28"/>
          <w:szCs w:val="28"/>
        </w:rPr>
      </w:pPr>
      <w:r>
        <w:rPr>
          <w:b/>
          <w:bCs/>
          <w:sz w:val="28"/>
          <w:szCs w:val="28"/>
        </w:rPr>
        <w:t xml:space="preserve">3 урок     </w:t>
      </w:r>
      <w:r>
        <w:rPr>
          <w:sz w:val="28"/>
          <w:szCs w:val="28"/>
        </w:rPr>
        <w:t>10.20-11.00</w:t>
      </w:r>
    </w:p>
    <w:p w:rsidR="00312839" w:rsidRDefault="003825CE">
      <w:pPr>
        <w:ind w:right="112"/>
        <w:jc w:val="both"/>
        <w:rPr>
          <w:b/>
          <w:bCs/>
          <w:sz w:val="28"/>
          <w:szCs w:val="28"/>
        </w:rPr>
      </w:pPr>
      <w:r>
        <w:rPr>
          <w:b/>
          <w:bCs/>
          <w:sz w:val="28"/>
          <w:szCs w:val="28"/>
        </w:rPr>
        <w:t xml:space="preserve">4 урок     </w:t>
      </w:r>
      <w:r>
        <w:rPr>
          <w:sz w:val="28"/>
          <w:szCs w:val="28"/>
        </w:rPr>
        <w:t>11.20-12.00</w:t>
      </w:r>
    </w:p>
    <w:p w:rsidR="00312839" w:rsidRDefault="003825CE">
      <w:pPr>
        <w:ind w:right="112"/>
        <w:jc w:val="both"/>
        <w:rPr>
          <w:b/>
          <w:bCs/>
          <w:sz w:val="28"/>
          <w:szCs w:val="28"/>
        </w:rPr>
      </w:pPr>
      <w:r>
        <w:rPr>
          <w:b/>
          <w:bCs/>
          <w:sz w:val="28"/>
          <w:szCs w:val="28"/>
        </w:rPr>
        <w:t xml:space="preserve">5 урок     </w:t>
      </w:r>
      <w:r>
        <w:rPr>
          <w:sz w:val="28"/>
          <w:szCs w:val="28"/>
        </w:rPr>
        <w:t>12.10-12.50</w:t>
      </w:r>
    </w:p>
    <w:p w:rsidR="00312839" w:rsidRDefault="003825CE">
      <w:pPr>
        <w:ind w:right="112"/>
        <w:jc w:val="both"/>
        <w:rPr>
          <w:b/>
          <w:bCs/>
          <w:sz w:val="28"/>
          <w:szCs w:val="28"/>
        </w:rPr>
      </w:pPr>
      <w:r>
        <w:rPr>
          <w:b/>
          <w:bCs/>
          <w:sz w:val="28"/>
          <w:szCs w:val="28"/>
        </w:rPr>
        <w:t xml:space="preserve">6 урок     </w:t>
      </w:r>
      <w:r>
        <w:rPr>
          <w:sz w:val="28"/>
          <w:szCs w:val="28"/>
        </w:rPr>
        <w:t>13.00-13.40</w:t>
      </w:r>
    </w:p>
    <w:p w:rsidR="00312839" w:rsidRDefault="003825CE">
      <w:pPr>
        <w:ind w:right="112"/>
        <w:jc w:val="center"/>
        <w:rPr>
          <w:b/>
          <w:bCs/>
          <w:sz w:val="28"/>
          <w:szCs w:val="28"/>
        </w:rPr>
      </w:pPr>
      <w:r>
        <w:rPr>
          <w:b/>
          <w:bCs/>
          <w:sz w:val="28"/>
          <w:szCs w:val="28"/>
        </w:rPr>
        <w:t>5-11 класи</w:t>
      </w:r>
    </w:p>
    <w:p w:rsidR="00312839" w:rsidRDefault="003825CE">
      <w:pPr>
        <w:ind w:right="112"/>
        <w:jc w:val="both"/>
        <w:rPr>
          <w:sz w:val="28"/>
          <w:szCs w:val="28"/>
        </w:rPr>
      </w:pPr>
      <w:r>
        <w:rPr>
          <w:b/>
          <w:bCs/>
          <w:sz w:val="28"/>
          <w:szCs w:val="28"/>
        </w:rPr>
        <w:t xml:space="preserve">1 урок     </w:t>
      </w:r>
      <w:r>
        <w:rPr>
          <w:sz w:val="28"/>
          <w:szCs w:val="28"/>
        </w:rPr>
        <w:t>08.30-09.15</w:t>
      </w:r>
    </w:p>
    <w:p w:rsidR="00312839" w:rsidRDefault="003825CE">
      <w:pPr>
        <w:ind w:right="112"/>
        <w:jc w:val="both"/>
        <w:rPr>
          <w:sz w:val="28"/>
          <w:szCs w:val="28"/>
        </w:rPr>
      </w:pPr>
      <w:r>
        <w:rPr>
          <w:b/>
          <w:bCs/>
          <w:sz w:val="28"/>
          <w:szCs w:val="28"/>
        </w:rPr>
        <w:t xml:space="preserve">2 урок     </w:t>
      </w:r>
      <w:r>
        <w:rPr>
          <w:sz w:val="28"/>
          <w:szCs w:val="28"/>
        </w:rPr>
        <w:t>09.25-10.10</w:t>
      </w:r>
    </w:p>
    <w:p w:rsidR="00312839" w:rsidRDefault="003825CE">
      <w:pPr>
        <w:ind w:right="112"/>
        <w:jc w:val="both"/>
        <w:rPr>
          <w:b/>
          <w:bCs/>
          <w:sz w:val="28"/>
          <w:szCs w:val="28"/>
        </w:rPr>
      </w:pPr>
      <w:r>
        <w:rPr>
          <w:b/>
          <w:bCs/>
          <w:sz w:val="28"/>
          <w:szCs w:val="28"/>
        </w:rPr>
        <w:t xml:space="preserve">3 урок     </w:t>
      </w:r>
      <w:r>
        <w:rPr>
          <w:sz w:val="28"/>
          <w:szCs w:val="28"/>
        </w:rPr>
        <w:t>10.30-11.15</w:t>
      </w:r>
    </w:p>
    <w:p w:rsidR="00312839" w:rsidRDefault="003825CE">
      <w:pPr>
        <w:ind w:right="112"/>
        <w:jc w:val="both"/>
        <w:rPr>
          <w:b/>
          <w:bCs/>
          <w:sz w:val="28"/>
          <w:szCs w:val="28"/>
        </w:rPr>
      </w:pPr>
      <w:r>
        <w:rPr>
          <w:b/>
          <w:bCs/>
          <w:sz w:val="28"/>
          <w:szCs w:val="28"/>
        </w:rPr>
        <w:t xml:space="preserve">4 урок     </w:t>
      </w:r>
      <w:r>
        <w:rPr>
          <w:sz w:val="28"/>
          <w:szCs w:val="28"/>
        </w:rPr>
        <w:t>11.25-12.10</w:t>
      </w:r>
    </w:p>
    <w:p w:rsidR="00312839" w:rsidRDefault="003825CE">
      <w:pPr>
        <w:ind w:right="112"/>
        <w:jc w:val="both"/>
        <w:rPr>
          <w:b/>
          <w:bCs/>
          <w:sz w:val="28"/>
          <w:szCs w:val="28"/>
        </w:rPr>
      </w:pPr>
      <w:r>
        <w:rPr>
          <w:b/>
          <w:bCs/>
          <w:sz w:val="28"/>
          <w:szCs w:val="28"/>
        </w:rPr>
        <w:t xml:space="preserve">5 урок     </w:t>
      </w:r>
      <w:r>
        <w:rPr>
          <w:sz w:val="28"/>
          <w:szCs w:val="28"/>
        </w:rPr>
        <w:t>12.30-13.15</w:t>
      </w:r>
    </w:p>
    <w:p w:rsidR="00312839" w:rsidRDefault="003825CE">
      <w:pPr>
        <w:ind w:right="112"/>
        <w:jc w:val="both"/>
        <w:rPr>
          <w:sz w:val="28"/>
          <w:szCs w:val="28"/>
        </w:rPr>
      </w:pPr>
      <w:r>
        <w:rPr>
          <w:b/>
          <w:bCs/>
          <w:sz w:val="28"/>
          <w:szCs w:val="28"/>
        </w:rPr>
        <w:t xml:space="preserve">6 урок     </w:t>
      </w:r>
      <w:r>
        <w:rPr>
          <w:sz w:val="28"/>
          <w:szCs w:val="28"/>
        </w:rPr>
        <w:t>13.25-14.10</w:t>
      </w:r>
    </w:p>
    <w:p w:rsidR="00312839" w:rsidRDefault="003825CE">
      <w:pPr>
        <w:ind w:right="112"/>
        <w:jc w:val="both"/>
        <w:rPr>
          <w:sz w:val="28"/>
          <w:szCs w:val="28"/>
        </w:rPr>
      </w:pPr>
      <w:r>
        <w:rPr>
          <w:b/>
          <w:bCs/>
          <w:sz w:val="28"/>
          <w:szCs w:val="28"/>
        </w:rPr>
        <w:t>7 урок</w:t>
      </w:r>
      <w:r>
        <w:rPr>
          <w:sz w:val="28"/>
          <w:szCs w:val="28"/>
        </w:rPr>
        <w:t xml:space="preserve">      14.20-15.05</w:t>
      </w:r>
    </w:p>
    <w:p w:rsidR="00312839" w:rsidRDefault="003825CE">
      <w:pPr>
        <w:ind w:right="112"/>
        <w:jc w:val="both"/>
        <w:rPr>
          <w:sz w:val="28"/>
          <w:szCs w:val="28"/>
        </w:rPr>
      </w:pPr>
      <w:r>
        <w:rPr>
          <w:b/>
          <w:bCs/>
          <w:sz w:val="28"/>
          <w:szCs w:val="28"/>
        </w:rPr>
        <w:t>8 урок</w:t>
      </w:r>
      <w:r>
        <w:rPr>
          <w:sz w:val="28"/>
          <w:szCs w:val="28"/>
        </w:rPr>
        <w:t xml:space="preserve">      15.15-16.00</w:t>
      </w:r>
    </w:p>
    <w:p w:rsidR="003825CE" w:rsidRDefault="003825CE">
      <w:pPr>
        <w:shd w:val="clear" w:color="auto" w:fill="FFFFFF"/>
        <w:tabs>
          <w:tab w:val="left" w:pos="0"/>
        </w:tabs>
        <w:jc w:val="center"/>
        <w:rPr>
          <w:b/>
          <w:bCs/>
          <w:sz w:val="28"/>
          <w:szCs w:val="28"/>
          <w:lang w:eastAsia="uk-UA"/>
        </w:rPr>
      </w:pPr>
    </w:p>
    <w:p w:rsidR="00312839" w:rsidRDefault="003825CE">
      <w:pPr>
        <w:shd w:val="clear" w:color="auto" w:fill="FFFFFF"/>
        <w:tabs>
          <w:tab w:val="left" w:pos="0"/>
        </w:tabs>
        <w:jc w:val="center"/>
        <w:rPr>
          <w:b/>
          <w:bCs/>
          <w:sz w:val="28"/>
          <w:szCs w:val="28"/>
          <w:lang w:eastAsia="uk-UA"/>
        </w:rPr>
      </w:pPr>
      <w:r>
        <w:rPr>
          <w:b/>
          <w:bCs/>
          <w:sz w:val="28"/>
          <w:szCs w:val="28"/>
          <w:lang w:eastAsia="uk-UA"/>
        </w:rPr>
        <w:t>Структура  202</w:t>
      </w:r>
      <w:r>
        <w:rPr>
          <w:b/>
          <w:bCs/>
          <w:sz w:val="28"/>
          <w:szCs w:val="28"/>
          <w:lang w:val="en-US" w:eastAsia="uk-UA"/>
        </w:rPr>
        <w:t>4</w:t>
      </w:r>
      <w:r>
        <w:rPr>
          <w:b/>
          <w:bCs/>
          <w:sz w:val="28"/>
          <w:szCs w:val="28"/>
          <w:lang w:eastAsia="uk-UA"/>
        </w:rPr>
        <w:t>/202</w:t>
      </w:r>
      <w:r>
        <w:rPr>
          <w:b/>
          <w:bCs/>
          <w:sz w:val="28"/>
          <w:szCs w:val="28"/>
          <w:lang w:val="en-US" w:eastAsia="uk-UA"/>
        </w:rPr>
        <w:t>5</w:t>
      </w:r>
      <w:r>
        <w:rPr>
          <w:b/>
          <w:bCs/>
          <w:sz w:val="28"/>
          <w:szCs w:val="28"/>
          <w:lang w:eastAsia="uk-UA"/>
        </w:rPr>
        <w:t xml:space="preserve">  навчального  року</w:t>
      </w:r>
    </w:p>
    <w:p w:rsidR="00312839" w:rsidRDefault="003825CE">
      <w:pPr>
        <w:pStyle w:val="a9"/>
        <w:shd w:val="clear" w:color="auto" w:fill="FFFFFF"/>
        <w:spacing w:beforeAutospacing="0" w:afterAutospacing="0"/>
        <w:ind w:firstLine="708"/>
        <w:jc w:val="both"/>
        <w:rPr>
          <w:sz w:val="28"/>
          <w:szCs w:val="28"/>
        </w:rPr>
      </w:pPr>
      <w:proofErr w:type="spellStart"/>
      <w:r>
        <w:rPr>
          <w:sz w:val="28"/>
          <w:szCs w:val="28"/>
        </w:rPr>
        <w:t>Навчальні</w:t>
      </w:r>
      <w:proofErr w:type="spellEnd"/>
      <w:r>
        <w:rPr>
          <w:sz w:val="28"/>
          <w:szCs w:val="28"/>
        </w:rPr>
        <w:t xml:space="preserve">  </w:t>
      </w:r>
      <w:proofErr w:type="spellStart"/>
      <w:r>
        <w:rPr>
          <w:sz w:val="28"/>
          <w:szCs w:val="28"/>
        </w:rPr>
        <w:t>заняття</w:t>
      </w:r>
      <w:proofErr w:type="spellEnd"/>
      <w:r>
        <w:rPr>
          <w:sz w:val="28"/>
          <w:szCs w:val="28"/>
        </w:rPr>
        <w:t xml:space="preserve">  </w:t>
      </w:r>
      <w:proofErr w:type="spellStart"/>
      <w:r>
        <w:rPr>
          <w:sz w:val="28"/>
          <w:szCs w:val="28"/>
        </w:rPr>
        <w:t>згідно</w:t>
      </w:r>
      <w:proofErr w:type="spellEnd"/>
      <w:r>
        <w:rPr>
          <w:sz w:val="28"/>
          <w:szCs w:val="28"/>
        </w:rPr>
        <w:t xml:space="preserve">  </w:t>
      </w:r>
      <w:proofErr w:type="spellStart"/>
      <w:r>
        <w:rPr>
          <w:sz w:val="28"/>
          <w:szCs w:val="28"/>
        </w:rPr>
        <w:t>рішення</w:t>
      </w:r>
      <w:proofErr w:type="spellEnd"/>
      <w:r>
        <w:rPr>
          <w:sz w:val="28"/>
          <w:szCs w:val="28"/>
        </w:rPr>
        <w:t xml:space="preserve">  </w:t>
      </w:r>
      <w:proofErr w:type="spellStart"/>
      <w:r>
        <w:rPr>
          <w:sz w:val="28"/>
          <w:szCs w:val="28"/>
        </w:rPr>
        <w:t>педагогічної</w:t>
      </w:r>
      <w:proofErr w:type="spellEnd"/>
      <w:r>
        <w:rPr>
          <w:sz w:val="28"/>
          <w:szCs w:val="28"/>
        </w:rPr>
        <w:t xml:space="preserve">  </w:t>
      </w:r>
      <w:proofErr w:type="spellStart"/>
      <w:r>
        <w:rPr>
          <w:sz w:val="28"/>
          <w:szCs w:val="28"/>
        </w:rPr>
        <w:t>ради</w:t>
      </w:r>
      <w:proofErr w:type="spellEnd"/>
      <w:r>
        <w:rPr>
          <w:sz w:val="28"/>
          <w:szCs w:val="28"/>
        </w:rPr>
        <w:t xml:space="preserve"> </w:t>
      </w:r>
    </w:p>
    <w:p w:rsidR="00312839" w:rsidRDefault="003825CE">
      <w:pPr>
        <w:pStyle w:val="a9"/>
        <w:shd w:val="clear" w:color="auto" w:fill="FFFFFF"/>
        <w:spacing w:beforeAutospacing="0" w:afterAutospacing="0"/>
        <w:ind w:firstLine="708"/>
        <w:jc w:val="both"/>
        <w:rPr>
          <w:sz w:val="28"/>
          <w:szCs w:val="28"/>
        </w:rPr>
      </w:pPr>
      <w:r>
        <w:rPr>
          <w:sz w:val="28"/>
          <w:szCs w:val="28"/>
        </w:rPr>
        <w:t>(</w:t>
      </w:r>
      <w:proofErr w:type="spellStart"/>
      <w:r>
        <w:rPr>
          <w:sz w:val="28"/>
          <w:szCs w:val="28"/>
        </w:rPr>
        <w:t>протокол</w:t>
      </w:r>
      <w:proofErr w:type="spellEnd"/>
      <w:r>
        <w:rPr>
          <w:sz w:val="28"/>
          <w:szCs w:val="28"/>
        </w:rPr>
        <w:t xml:space="preserve"> </w:t>
      </w:r>
      <w:proofErr w:type="spellStart"/>
      <w:r>
        <w:rPr>
          <w:sz w:val="28"/>
          <w:szCs w:val="28"/>
        </w:rPr>
        <w:t>від</w:t>
      </w:r>
      <w:proofErr w:type="spellEnd"/>
      <w:r>
        <w:rPr>
          <w:sz w:val="28"/>
          <w:szCs w:val="28"/>
        </w:rPr>
        <w:t xml:space="preserve"> 30.08.202</w:t>
      </w:r>
      <w:r>
        <w:rPr>
          <w:sz w:val="28"/>
          <w:szCs w:val="28"/>
          <w:lang w:val="uk-UA"/>
        </w:rPr>
        <w:t>4</w:t>
      </w:r>
      <w:r>
        <w:rPr>
          <w:sz w:val="28"/>
          <w:szCs w:val="28"/>
        </w:rPr>
        <w:t xml:space="preserve"> </w:t>
      </w:r>
      <w:proofErr w:type="spellStart"/>
      <w:r>
        <w:rPr>
          <w:sz w:val="28"/>
          <w:szCs w:val="28"/>
        </w:rPr>
        <w:t>року</w:t>
      </w:r>
      <w:proofErr w:type="spellEnd"/>
      <w:r>
        <w:rPr>
          <w:sz w:val="28"/>
          <w:szCs w:val="28"/>
        </w:rPr>
        <w:t xml:space="preserve"> №1)  </w:t>
      </w:r>
      <w:proofErr w:type="spellStart"/>
      <w:r>
        <w:rPr>
          <w:sz w:val="28"/>
          <w:szCs w:val="28"/>
        </w:rPr>
        <w:t>будуть</w:t>
      </w:r>
      <w:proofErr w:type="spellEnd"/>
      <w:r>
        <w:rPr>
          <w:sz w:val="28"/>
          <w:szCs w:val="28"/>
        </w:rPr>
        <w:t xml:space="preserve">  </w:t>
      </w:r>
      <w:proofErr w:type="spellStart"/>
      <w:r>
        <w:rPr>
          <w:sz w:val="28"/>
          <w:szCs w:val="28"/>
        </w:rPr>
        <w:t>організовані</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семестр</w:t>
      </w:r>
      <w:r>
        <w:rPr>
          <w:sz w:val="28"/>
          <w:szCs w:val="28"/>
          <w:lang w:val="uk-UA"/>
        </w:rPr>
        <w:t>ами</w:t>
      </w:r>
      <w:proofErr w:type="spellEnd"/>
      <w:r>
        <w:rPr>
          <w:sz w:val="28"/>
          <w:szCs w:val="28"/>
        </w:rPr>
        <w:t xml:space="preserve">:  </w:t>
      </w:r>
    </w:p>
    <w:p w:rsidR="00312839" w:rsidRDefault="003825CE">
      <w:pPr>
        <w:jc w:val="both"/>
        <w:rPr>
          <w:sz w:val="28"/>
          <w:szCs w:val="28"/>
          <w:lang w:val="en-US" w:eastAsia="uk-UA"/>
        </w:rPr>
      </w:pPr>
      <w:r>
        <w:rPr>
          <w:b/>
          <w:bCs/>
          <w:i/>
          <w:color w:val="000000"/>
          <w:sz w:val="28"/>
          <w:szCs w:val="28"/>
          <w:lang w:eastAsia="uk-UA"/>
        </w:rPr>
        <w:t>І - й семестр</w:t>
      </w:r>
      <w:r>
        <w:rPr>
          <w:color w:val="000000"/>
          <w:sz w:val="28"/>
          <w:szCs w:val="28"/>
          <w:lang w:eastAsia="uk-UA"/>
        </w:rPr>
        <w:t xml:space="preserve"> – з 02 вересня по 20 грудня 202</w:t>
      </w:r>
      <w:r>
        <w:rPr>
          <w:color w:val="000000"/>
          <w:sz w:val="28"/>
          <w:szCs w:val="28"/>
          <w:lang w:val="en-US" w:eastAsia="uk-UA"/>
        </w:rPr>
        <w:t>4</w:t>
      </w:r>
      <w:r>
        <w:rPr>
          <w:color w:val="000000"/>
          <w:sz w:val="28"/>
          <w:szCs w:val="28"/>
          <w:lang w:eastAsia="uk-UA"/>
        </w:rPr>
        <w:t xml:space="preserve"> року (80 робочих днів)</w:t>
      </w:r>
      <w:r>
        <w:rPr>
          <w:color w:val="000000"/>
          <w:sz w:val="28"/>
          <w:szCs w:val="28"/>
          <w:lang w:val="en-US" w:eastAsia="uk-UA"/>
        </w:rPr>
        <w:t xml:space="preserve"> </w:t>
      </w:r>
    </w:p>
    <w:p w:rsidR="00312839" w:rsidRDefault="003825CE">
      <w:pPr>
        <w:jc w:val="both"/>
        <w:rPr>
          <w:sz w:val="28"/>
          <w:szCs w:val="28"/>
          <w:lang w:val="en-US" w:eastAsia="uk-UA"/>
        </w:rPr>
      </w:pPr>
      <w:r>
        <w:rPr>
          <w:b/>
          <w:bCs/>
          <w:i/>
          <w:color w:val="000000"/>
          <w:sz w:val="28"/>
          <w:szCs w:val="28"/>
          <w:lang w:eastAsia="uk-UA"/>
        </w:rPr>
        <w:t>ІІ - й семестр</w:t>
      </w:r>
      <w:r>
        <w:rPr>
          <w:color w:val="000000"/>
          <w:sz w:val="28"/>
          <w:szCs w:val="28"/>
          <w:lang w:eastAsia="uk-UA"/>
        </w:rPr>
        <w:t xml:space="preserve"> – з 13 січня по </w:t>
      </w:r>
      <w:r>
        <w:rPr>
          <w:color w:val="000000"/>
          <w:sz w:val="28"/>
          <w:szCs w:val="28"/>
          <w:lang w:val="en-US" w:eastAsia="uk-UA"/>
        </w:rPr>
        <w:t>30</w:t>
      </w:r>
      <w:r>
        <w:rPr>
          <w:color w:val="000000"/>
          <w:sz w:val="28"/>
          <w:szCs w:val="28"/>
          <w:lang w:eastAsia="uk-UA"/>
        </w:rPr>
        <w:t xml:space="preserve"> травня 202</w:t>
      </w:r>
      <w:r>
        <w:rPr>
          <w:color w:val="000000"/>
          <w:sz w:val="28"/>
          <w:szCs w:val="28"/>
          <w:lang w:val="en-US" w:eastAsia="uk-UA"/>
        </w:rPr>
        <w:t>4</w:t>
      </w:r>
      <w:r>
        <w:rPr>
          <w:color w:val="000000"/>
          <w:sz w:val="28"/>
          <w:szCs w:val="28"/>
          <w:lang w:eastAsia="uk-UA"/>
        </w:rPr>
        <w:t xml:space="preserve"> року</w:t>
      </w:r>
      <w:r>
        <w:rPr>
          <w:color w:val="000000"/>
          <w:sz w:val="28"/>
          <w:szCs w:val="28"/>
          <w:lang w:val="en-US" w:eastAsia="uk-UA"/>
        </w:rPr>
        <w:t xml:space="preserve"> </w:t>
      </w:r>
      <w:r>
        <w:rPr>
          <w:color w:val="000000"/>
          <w:sz w:val="28"/>
          <w:szCs w:val="28"/>
          <w:lang w:eastAsia="uk-UA"/>
        </w:rPr>
        <w:t>(</w:t>
      </w:r>
      <w:r>
        <w:rPr>
          <w:color w:val="000000"/>
          <w:sz w:val="28"/>
          <w:szCs w:val="28"/>
          <w:lang w:val="en-US" w:eastAsia="uk-UA"/>
        </w:rPr>
        <w:t xml:space="preserve">95 </w:t>
      </w:r>
      <w:r>
        <w:rPr>
          <w:color w:val="000000"/>
          <w:sz w:val="28"/>
          <w:szCs w:val="28"/>
          <w:lang w:eastAsia="uk-UA"/>
        </w:rPr>
        <w:t xml:space="preserve">робочих </w:t>
      </w:r>
      <w:proofErr w:type="spellStart"/>
      <w:r>
        <w:rPr>
          <w:color w:val="000000"/>
          <w:sz w:val="28"/>
          <w:szCs w:val="28"/>
          <w:lang w:val="en-US" w:eastAsia="uk-UA"/>
        </w:rPr>
        <w:t>днів</w:t>
      </w:r>
      <w:proofErr w:type="spellEnd"/>
      <w:r>
        <w:rPr>
          <w:color w:val="000000"/>
          <w:sz w:val="28"/>
          <w:szCs w:val="28"/>
          <w:lang w:val="en-US" w:eastAsia="uk-UA"/>
        </w:rPr>
        <w:t>)</w:t>
      </w:r>
    </w:p>
    <w:p w:rsidR="00312839" w:rsidRDefault="003825CE">
      <w:pPr>
        <w:jc w:val="both"/>
        <w:rPr>
          <w:sz w:val="28"/>
          <w:szCs w:val="28"/>
          <w:lang w:eastAsia="uk-UA"/>
        </w:rPr>
      </w:pPr>
      <w:r>
        <w:rPr>
          <w:b/>
          <w:color w:val="000000"/>
          <w:sz w:val="28"/>
          <w:szCs w:val="28"/>
          <w:lang w:eastAsia="uk-UA"/>
        </w:rPr>
        <w:t>Канікули</w:t>
      </w:r>
      <w:r>
        <w:rPr>
          <w:color w:val="000000"/>
          <w:sz w:val="28"/>
          <w:szCs w:val="28"/>
          <w:lang w:eastAsia="uk-UA"/>
        </w:rPr>
        <w:t>:</w:t>
      </w:r>
      <w:r>
        <w:rPr>
          <w:b/>
          <w:bCs/>
          <w:color w:val="000000"/>
          <w:sz w:val="28"/>
          <w:szCs w:val="28"/>
          <w:lang w:eastAsia="uk-UA"/>
        </w:rPr>
        <w:t xml:space="preserve">  </w:t>
      </w:r>
    </w:p>
    <w:p w:rsidR="00312839" w:rsidRDefault="003825CE">
      <w:pPr>
        <w:rPr>
          <w:sz w:val="28"/>
          <w:szCs w:val="28"/>
          <w:lang w:eastAsia="uk-UA"/>
        </w:rPr>
      </w:pPr>
      <w:r>
        <w:rPr>
          <w:b/>
          <w:bCs/>
          <w:i/>
          <w:color w:val="000000"/>
          <w:sz w:val="28"/>
          <w:szCs w:val="28"/>
          <w:lang w:eastAsia="uk-UA"/>
        </w:rPr>
        <w:t>зимові</w:t>
      </w:r>
      <w:r>
        <w:rPr>
          <w:b/>
          <w:bCs/>
          <w:color w:val="000000"/>
          <w:sz w:val="28"/>
          <w:szCs w:val="28"/>
          <w:lang w:eastAsia="uk-UA"/>
        </w:rPr>
        <w:t>   -</w:t>
      </w:r>
      <w:r>
        <w:rPr>
          <w:color w:val="000000"/>
          <w:sz w:val="28"/>
          <w:szCs w:val="28"/>
          <w:lang w:eastAsia="uk-UA"/>
        </w:rPr>
        <w:t xml:space="preserve"> з 21 грудня 202</w:t>
      </w:r>
      <w:r>
        <w:rPr>
          <w:color w:val="000000"/>
          <w:sz w:val="28"/>
          <w:szCs w:val="28"/>
          <w:lang w:val="en-US" w:eastAsia="uk-UA"/>
        </w:rPr>
        <w:t>4</w:t>
      </w:r>
      <w:r>
        <w:rPr>
          <w:color w:val="000000"/>
          <w:sz w:val="28"/>
          <w:szCs w:val="28"/>
          <w:lang w:eastAsia="uk-UA"/>
        </w:rPr>
        <w:t xml:space="preserve"> року по </w:t>
      </w:r>
      <w:r>
        <w:rPr>
          <w:color w:val="000000"/>
          <w:sz w:val="28"/>
          <w:szCs w:val="28"/>
          <w:lang w:val="en-US" w:eastAsia="uk-UA"/>
        </w:rPr>
        <w:t>12</w:t>
      </w:r>
      <w:r>
        <w:rPr>
          <w:color w:val="000000"/>
          <w:sz w:val="28"/>
          <w:szCs w:val="28"/>
          <w:lang w:eastAsia="uk-UA"/>
        </w:rPr>
        <w:t xml:space="preserve"> січня 202</w:t>
      </w:r>
      <w:r>
        <w:rPr>
          <w:color w:val="000000"/>
          <w:sz w:val="28"/>
          <w:szCs w:val="28"/>
          <w:lang w:val="en-US" w:eastAsia="uk-UA"/>
        </w:rPr>
        <w:t>5</w:t>
      </w:r>
      <w:r>
        <w:rPr>
          <w:color w:val="000000"/>
          <w:sz w:val="28"/>
          <w:szCs w:val="28"/>
          <w:lang w:eastAsia="uk-UA"/>
        </w:rPr>
        <w:t xml:space="preserve"> року (23 календарні дні);</w:t>
      </w:r>
    </w:p>
    <w:p w:rsidR="00312839" w:rsidRDefault="003825CE">
      <w:pPr>
        <w:rPr>
          <w:sz w:val="28"/>
          <w:szCs w:val="28"/>
          <w:lang w:eastAsia="uk-UA"/>
        </w:rPr>
      </w:pPr>
      <w:r>
        <w:rPr>
          <w:b/>
          <w:bCs/>
          <w:i/>
          <w:color w:val="000000"/>
          <w:sz w:val="28"/>
          <w:szCs w:val="28"/>
          <w:lang w:eastAsia="uk-UA"/>
        </w:rPr>
        <w:t>весняні</w:t>
      </w:r>
      <w:r>
        <w:rPr>
          <w:b/>
          <w:bCs/>
          <w:color w:val="000000"/>
          <w:sz w:val="28"/>
          <w:szCs w:val="28"/>
          <w:lang w:eastAsia="uk-UA"/>
        </w:rPr>
        <w:t xml:space="preserve">   -</w:t>
      </w:r>
      <w:r>
        <w:rPr>
          <w:color w:val="000000"/>
          <w:sz w:val="28"/>
          <w:szCs w:val="28"/>
          <w:lang w:eastAsia="uk-UA"/>
        </w:rPr>
        <w:t xml:space="preserve"> з 24 березня по 30 березня 202</w:t>
      </w:r>
      <w:r>
        <w:rPr>
          <w:color w:val="000000"/>
          <w:sz w:val="28"/>
          <w:szCs w:val="28"/>
          <w:lang w:val="en-US" w:eastAsia="uk-UA"/>
        </w:rPr>
        <w:t>5</w:t>
      </w:r>
      <w:r>
        <w:rPr>
          <w:color w:val="000000"/>
          <w:sz w:val="28"/>
          <w:szCs w:val="28"/>
          <w:lang w:eastAsia="uk-UA"/>
        </w:rPr>
        <w:t xml:space="preserve"> року (7 календарних днів).</w:t>
      </w:r>
    </w:p>
    <w:p w:rsidR="00312839" w:rsidRDefault="00312839">
      <w:pPr>
        <w:ind w:firstLineChars="550" w:firstLine="1546"/>
        <w:jc w:val="both"/>
        <w:rPr>
          <w:b/>
          <w:bCs/>
          <w:sz w:val="28"/>
          <w:szCs w:val="28"/>
        </w:rPr>
      </w:pPr>
    </w:p>
    <w:p w:rsidR="00312839" w:rsidRDefault="00312839">
      <w:pPr>
        <w:ind w:firstLineChars="550" w:firstLine="1320"/>
        <w:jc w:val="center"/>
        <w:rPr>
          <w:sz w:val="24"/>
          <w:szCs w:val="24"/>
        </w:rPr>
      </w:pPr>
    </w:p>
    <w:p w:rsidR="00312839" w:rsidRDefault="003825CE">
      <w:pPr>
        <w:ind w:firstLineChars="550" w:firstLine="1320"/>
        <w:jc w:val="center"/>
        <w:rPr>
          <w:sz w:val="24"/>
          <w:szCs w:val="24"/>
        </w:rPr>
      </w:pPr>
      <w:r>
        <w:rPr>
          <w:sz w:val="24"/>
          <w:szCs w:val="24"/>
        </w:rPr>
        <w:t>18</w:t>
      </w:r>
    </w:p>
    <w:p w:rsidR="00312839" w:rsidRDefault="003825CE">
      <w:pPr>
        <w:jc w:val="right"/>
        <w:rPr>
          <w:sz w:val="28"/>
          <w:szCs w:val="28"/>
        </w:rPr>
      </w:pPr>
      <w:r>
        <w:rPr>
          <w:sz w:val="28"/>
          <w:szCs w:val="28"/>
        </w:rPr>
        <w:lastRenderedPageBreak/>
        <w:t>Додаток 4</w:t>
      </w:r>
    </w:p>
    <w:p w:rsidR="00312839" w:rsidRDefault="003825CE">
      <w:pPr>
        <w:jc w:val="center"/>
        <w:rPr>
          <w:b/>
          <w:bCs/>
          <w:sz w:val="28"/>
          <w:szCs w:val="28"/>
        </w:rPr>
      </w:pPr>
      <w:r>
        <w:rPr>
          <w:b/>
          <w:bCs/>
          <w:sz w:val="28"/>
          <w:szCs w:val="28"/>
        </w:rPr>
        <w:t xml:space="preserve">Робочий навчальний план І ступеня загальної середньої освіти </w:t>
      </w:r>
    </w:p>
    <w:p w:rsidR="00312839" w:rsidRDefault="003825CE">
      <w:pPr>
        <w:jc w:val="center"/>
        <w:rPr>
          <w:b/>
          <w:bCs/>
          <w:sz w:val="28"/>
          <w:szCs w:val="28"/>
        </w:rPr>
      </w:pPr>
      <w:proofErr w:type="spellStart"/>
      <w:r>
        <w:rPr>
          <w:b/>
          <w:bCs/>
          <w:sz w:val="28"/>
          <w:szCs w:val="28"/>
        </w:rPr>
        <w:t>Болехівського</w:t>
      </w:r>
      <w:proofErr w:type="spellEnd"/>
      <w:r>
        <w:rPr>
          <w:b/>
          <w:bCs/>
          <w:sz w:val="28"/>
          <w:szCs w:val="28"/>
        </w:rPr>
        <w:t xml:space="preserve"> ліцею №2 “Науковий”</w:t>
      </w:r>
    </w:p>
    <w:p w:rsidR="00312839" w:rsidRDefault="003825CE">
      <w:pPr>
        <w:jc w:val="center"/>
        <w:rPr>
          <w:b/>
          <w:bCs/>
          <w:sz w:val="28"/>
          <w:szCs w:val="28"/>
        </w:rPr>
      </w:pPr>
      <w:r>
        <w:rPr>
          <w:b/>
          <w:bCs/>
          <w:sz w:val="28"/>
          <w:szCs w:val="28"/>
        </w:rPr>
        <w:t>на 2024/2025 навчальний рік</w:t>
      </w:r>
    </w:p>
    <w:p w:rsidR="00312839" w:rsidRDefault="003825CE">
      <w:pPr>
        <w:jc w:val="center"/>
        <w:rPr>
          <w:b/>
          <w:bCs/>
          <w:sz w:val="28"/>
          <w:szCs w:val="28"/>
        </w:rPr>
      </w:pPr>
      <w:r>
        <w:rPr>
          <w:b/>
          <w:bCs/>
          <w:sz w:val="28"/>
          <w:szCs w:val="28"/>
        </w:rPr>
        <w:t>(початкова середня освіта: 1-4 класи)</w:t>
      </w:r>
    </w:p>
    <w:p w:rsidR="00312839" w:rsidRDefault="00312839">
      <w:pPr>
        <w:jc w:val="center"/>
        <w:rPr>
          <w:b/>
          <w:bCs/>
          <w:sz w:val="28"/>
          <w:szCs w:val="28"/>
        </w:rPr>
      </w:pPr>
    </w:p>
    <w:tbl>
      <w:tblPr>
        <w:tblW w:w="10505" w:type="dxa"/>
        <w:tblInd w:w="93" w:type="dxa"/>
        <w:tblLook w:val="04A0" w:firstRow="1" w:lastRow="0" w:firstColumn="1" w:lastColumn="0" w:noHBand="0" w:noVBand="1"/>
      </w:tblPr>
      <w:tblGrid>
        <w:gridCol w:w="3984"/>
        <w:gridCol w:w="851"/>
        <w:gridCol w:w="425"/>
        <w:gridCol w:w="992"/>
        <w:gridCol w:w="851"/>
        <w:gridCol w:w="850"/>
        <w:gridCol w:w="851"/>
        <w:gridCol w:w="850"/>
        <w:gridCol w:w="851"/>
      </w:tblGrid>
      <w:tr w:rsidR="00312839">
        <w:trPr>
          <w:trHeight w:val="675"/>
        </w:trPr>
        <w:tc>
          <w:tcPr>
            <w:tcW w:w="3984"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rsidR="00312839" w:rsidRDefault="003825CE">
            <w:pPr>
              <w:widowControl/>
              <w:jc w:val="center"/>
              <w:textAlignment w:val="center"/>
              <w:rPr>
                <w:rFonts w:eastAsia="Arial Cyr"/>
                <w:b/>
                <w:bCs/>
                <w:i/>
                <w:iCs/>
                <w:color w:val="000000"/>
              </w:rPr>
            </w:pPr>
            <w:proofErr w:type="spellStart"/>
            <w:r>
              <w:rPr>
                <w:rFonts w:eastAsia="Arial Cyr"/>
                <w:b/>
                <w:bCs/>
                <w:i/>
                <w:iCs/>
                <w:color w:val="000000"/>
                <w:sz w:val="24"/>
                <w:szCs w:val="24"/>
                <w:lang w:val="en-US" w:eastAsia="zh-CN" w:bidi="ar"/>
              </w:rPr>
              <w:t>Навчальні</w:t>
            </w:r>
            <w:proofErr w:type="spellEnd"/>
            <w:r>
              <w:rPr>
                <w:rFonts w:eastAsia="Arial Cyr"/>
                <w:b/>
                <w:bCs/>
                <w:i/>
                <w:iCs/>
                <w:color w:val="000000"/>
                <w:sz w:val="24"/>
                <w:szCs w:val="24"/>
                <w:lang w:val="en-US" w:eastAsia="zh-CN" w:bidi="ar"/>
              </w:rPr>
              <w:t xml:space="preserve"> </w:t>
            </w:r>
            <w:proofErr w:type="spellStart"/>
            <w:r>
              <w:rPr>
                <w:rFonts w:eastAsia="Arial Cyr"/>
                <w:b/>
                <w:bCs/>
                <w:i/>
                <w:iCs/>
                <w:color w:val="000000"/>
                <w:sz w:val="24"/>
                <w:szCs w:val="24"/>
                <w:lang w:val="en-US" w:eastAsia="zh-CN" w:bidi="ar"/>
              </w:rPr>
              <w:t>предмети</w:t>
            </w:r>
            <w:proofErr w:type="spellEnd"/>
          </w:p>
        </w:tc>
        <w:tc>
          <w:tcPr>
            <w:tcW w:w="5670" w:type="dxa"/>
            <w:gridSpan w:val="7"/>
            <w:tcBorders>
              <w:top w:val="single" w:sz="2" w:space="0" w:color="000000"/>
              <w:left w:val="single" w:sz="2" w:space="0" w:color="000000"/>
              <w:bottom w:val="single" w:sz="2" w:space="0" w:color="000000"/>
              <w:right w:val="nil"/>
            </w:tcBorders>
            <w:shd w:val="clear" w:color="auto" w:fill="auto"/>
            <w:vAlign w:val="center"/>
          </w:tcPr>
          <w:p w:rsidR="00312839" w:rsidRDefault="003825CE">
            <w:pPr>
              <w:widowControl/>
              <w:jc w:val="center"/>
              <w:textAlignment w:val="center"/>
              <w:rPr>
                <w:rFonts w:eastAsia="Arial Cyr"/>
                <w:b/>
                <w:bCs/>
                <w:i/>
                <w:iCs/>
                <w:color w:val="000000"/>
              </w:rPr>
            </w:pPr>
            <w:proofErr w:type="spellStart"/>
            <w:r>
              <w:rPr>
                <w:rFonts w:eastAsia="Arial Cyr"/>
                <w:b/>
                <w:bCs/>
                <w:i/>
                <w:iCs/>
                <w:color w:val="000000"/>
                <w:sz w:val="24"/>
                <w:szCs w:val="24"/>
                <w:lang w:val="ru-RU" w:eastAsia="zh-CN" w:bidi="ar"/>
              </w:rPr>
              <w:t>Кількість</w:t>
            </w:r>
            <w:proofErr w:type="spellEnd"/>
            <w:r>
              <w:rPr>
                <w:rFonts w:eastAsia="Arial Cyr"/>
                <w:b/>
                <w:bCs/>
                <w:i/>
                <w:iCs/>
                <w:color w:val="000000"/>
                <w:sz w:val="24"/>
                <w:szCs w:val="24"/>
                <w:lang w:val="ru-RU" w:eastAsia="zh-CN" w:bidi="ar"/>
              </w:rPr>
              <w:t xml:space="preserve"> годин на </w:t>
            </w:r>
            <w:proofErr w:type="spellStart"/>
            <w:r>
              <w:rPr>
                <w:rFonts w:eastAsia="Arial Cyr"/>
                <w:b/>
                <w:bCs/>
                <w:i/>
                <w:iCs/>
                <w:color w:val="000000"/>
                <w:sz w:val="24"/>
                <w:szCs w:val="24"/>
                <w:lang w:val="ru-RU" w:eastAsia="zh-CN" w:bidi="ar"/>
              </w:rPr>
              <w:t>тиждень</w:t>
            </w:r>
            <w:proofErr w:type="spellEnd"/>
            <w:r>
              <w:rPr>
                <w:rFonts w:eastAsia="Arial Cyr"/>
                <w:b/>
                <w:bCs/>
                <w:i/>
                <w:iCs/>
                <w:color w:val="000000"/>
                <w:sz w:val="24"/>
                <w:szCs w:val="24"/>
                <w:lang w:val="ru-RU" w:eastAsia="zh-CN" w:bidi="ar"/>
              </w:rPr>
              <w:t xml:space="preserve"> у </w:t>
            </w:r>
            <w:proofErr w:type="spellStart"/>
            <w:r>
              <w:rPr>
                <w:rFonts w:eastAsia="Arial Cyr"/>
                <w:b/>
                <w:bCs/>
                <w:i/>
                <w:iCs/>
                <w:color w:val="000000"/>
                <w:sz w:val="24"/>
                <w:szCs w:val="24"/>
                <w:lang w:val="ru-RU" w:eastAsia="zh-CN" w:bidi="ar"/>
              </w:rPr>
              <w:t>класах</w:t>
            </w:r>
            <w:proofErr w:type="spellEnd"/>
          </w:p>
        </w:tc>
        <w:tc>
          <w:tcPr>
            <w:tcW w:w="851" w:type="dxa"/>
            <w:tcBorders>
              <w:top w:val="single" w:sz="2" w:space="0" w:color="000000"/>
              <w:left w:val="nil"/>
              <w:bottom w:val="single" w:sz="2" w:space="0" w:color="000000"/>
              <w:right w:val="single" w:sz="2" w:space="0" w:color="000000"/>
            </w:tcBorders>
            <w:shd w:val="clear" w:color="auto" w:fill="auto"/>
            <w:noWrap/>
            <w:vAlign w:val="bottom"/>
          </w:tcPr>
          <w:p w:rsidR="00312839" w:rsidRDefault="00312839">
            <w:pPr>
              <w:rPr>
                <w:rFonts w:eastAsia="Arial Cyr"/>
                <w:color w:val="000000"/>
                <w:sz w:val="24"/>
                <w:szCs w:val="24"/>
              </w:rPr>
            </w:pPr>
          </w:p>
        </w:tc>
      </w:tr>
      <w:tr w:rsidR="00312839">
        <w:trPr>
          <w:trHeight w:val="315"/>
        </w:trPr>
        <w:tc>
          <w:tcPr>
            <w:tcW w:w="3984"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rsidR="00312839" w:rsidRDefault="00312839">
            <w:pPr>
              <w:jc w:val="center"/>
              <w:rPr>
                <w:rFonts w:eastAsia="Arial Cyr"/>
                <w:b/>
                <w:bCs/>
                <w:i/>
                <w:iCs/>
                <w:color w:val="000000"/>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42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2-А</w:t>
            </w:r>
          </w:p>
        </w:tc>
        <w:tc>
          <w:tcPr>
            <w:tcW w:w="851" w:type="dxa"/>
            <w:tcBorders>
              <w:top w:val="single" w:sz="2" w:space="0" w:color="000000"/>
              <w:left w:val="single" w:sz="2" w:space="0" w:color="000000"/>
              <w:bottom w:val="single" w:sz="2" w:space="0" w:color="000000"/>
              <w:right w:val="single" w:sz="4" w:space="0" w:color="auto"/>
            </w:tcBorders>
            <w:shd w:val="clear" w:color="auto" w:fill="auto"/>
            <w:noWrap/>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2-Б</w:t>
            </w:r>
          </w:p>
        </w:tc>
        <w:tc>
          <w:tcPr>
            <w:tcW w:w="850" w:type="dxa"/>
            <w:tcBorders>
              <w:top w:val="single" w:sz="4" w:space="0" w:color="auto"/>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3-А</w:t>
            </w:r>
          </w:p>
        </w:tc>
        <w:tc>
          <w:tcPr>
            <w:tcW w:w="851" w:type="dxa"/>
            <w:tcBorders>
              <w:top w:val="single" w:sz="4" w:space="0" w:color="auto"/>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3-Б</w:t>
            </w:r>
          </w:p>
        </w:tc>
        <w:tc>
          <w:tcPr>
            <w:tcW w:w="850" w:type="dxa"/>
            <w:tcBorders>
              <w:top w:val="single" w:sz="4" w:space="0" w:color="auto"/>
              <w:left w:val="single" w:sz="2" w:space="0" w:color="000000"/>
              <w:bottom w:val="single" w:sz="2" w:space="0" w:color="000000"/>
              <w:right w:val="single" w:sz="4" w:space="0" w:color="auto"/>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4-А</w:t>
            </w:r>
          </w:p>
        </w:tc>
        <w:tc>
          <w:tcPr>
            <w:tcW w:w="851" w:type="dxa"/>
            <w:tcBorders>
              <w:top w:val="single" w:sz="4" w:space="0" w:color="auto"/>
              <w:left w:val="single" w:sz="4" w:space="0" w:color="auto"/>
              <w:bottom w:val="single" w:sz="2" w:space="0" w:color="000000"/>
              <w:right w:val="single" w:sz="4" w:space="0" w:color="auto"/>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4-Б</w:t>
            </w:r>
          </w:p>
        </w:tc>
      </w:tr>
      <w:tr w:rsidR="00312839">
        <w:trPr>
          <w:trHeight w:val="66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b/>
                <w:bCs/>
                <w:i/>
                <w:iCs/>
                <w:color w:val="000000"/>
              </w:rPr>
            </w:pPr>
            <w:proofErr w:type="spellStart"/>
            <w:r>
              <w:rPr>
                <w:rFonts w:eastAsia="Arial Cyr"/>
                <w:b/>
                <w:bCs/>
                <w:i/>
                <w:iCs/>
                <w:color w:val="000000"/>
                <w:sz w:val="24"/>
                <w:szCs w:val="24"/>
                <w:lang w:val="en-US" w:eastAsia="zh-CN" w:bidi="ar"/>
              </w:rPr>
              <w:t>Інваріантний</w:t>
            </w:r>
            <w:proofErr w:type="spellEnd"/>
            <w:r>
              <w:rPr>
                <w:rFonts w:eastAsia="Arial Cyr"/>
                <w:b/>
                <w:bCs/>
                <w:i/>
                <w:iCs/>
                <w:color w:val="000000"/>
                <w:sz w:val="24"/>
                <w:szCs w:val="24"/>
                <w:lang w:val="en-US" w:eastAsia="zh-CN" w:bidi="ar"/>
              </w:rPr>
              <w:t xml:space="preserve"> </w:t>
            </w:r>
            <w:proofErr w:type="spellStart"/>
            <w:r>
              <w:rPr>
                <w:rFonts w:eastAsia="Arial Cyr"/>
                <w:b/>
                <w:bCs/>
                <w:i/>
                <w:iCs/>
                <w:color w:val="000000"/>
                <w:sz w:val="24"/>
                <w:szCs w:val="24"/>
                <w:lang w:val="en-US" w:eastAsia="zh-CN" w:bidi="ar"/>
              </w:rPr>
              <w:t>складник</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sz w:val="16"/>
                <w:szCs w:val="16"/>
              </w:rPr>
            </w:pPr>
            <w:proofErr w:type="spellStart"/>
            <w:r>
              <w:rPr>
                <w:rFonts w:eastAsia="Arial Cyr"/>
                <w:b/>
                <w:bCs/>
                <w:i/>
                <w:iCs/>
                <w:color w:val="000000"/>
                <w:sz w:val="16"/>
                <w:szCs w:val="16"/>
                <w:lang w:val="en-US" w:eastAsia="zh-CN" w:bidi="ar"/>
              </w:rPr>
              <w:t>Укр</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мова</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навч</w:t>
            </w:r>
            <w:proofErr w:type="spellEnd"/>
            <w:r>
              <w:rPr>
                <w:rFonts w:eastAsia="Arial Cyr"/>
                <w:b/>
                <w:bCs/>
                <w:i/>
                <w:iCs/>
                <w:color w:val="000000"/>
                <w:sz w:val="16"/>
                <w:szCs w:val="16"/>
                <w:lang w:val="en-US" w:eastAsia="zh-CN" w:bidi="ar"/>
              </w:rPr>
              <w:t>.</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sz w:val="16"/>
                <w:szCs w:val="16"/>
                <w:lang w:val="en-US" w:eastAsia="zh-CN" w:bidi="ar"/>
              </w:rPr>
            </w:pPr>
            <w:proofErr w:type="spellStart"/>
            <w:r>
              <w:rPr>
                <w:rFonts w:eastAsia="Arial Cyr"/>
                <w:b/>
                <w:bCs/>
                <w:i/>
                <w:iCs/>
                <w:color w:val="000000"/>
                <w:sz w:val="16"/>
                <w:szCs w:val="16"/>
                <w:lang w:val="en-US" w:eastAsia="zh-CN" w:bidi="ar"/>
              </w:rPr>
              <w:t>Укр</w:t>
            </w:r>
            <w:proofErr w:type="spellEnd"/>
            <w:r>
              <w:rPr>
                <w:rFonts w:eastAsia="Arial Cyr"/>
                <w:b/>
                <w:bCs/>
                <w:i/>
                <w:iCs/>
                <w:color w:val="000000"/>
                <w:sz w:val="16"/>
                <w:szCs w:val="16"/>
                <w:lang w:val="en-US" w:eastAsia="zh-CN" w:bidi="ar"/>
              </w:rPr>
              <w:t>.</w:t>
            </w:r>
          </w:p>
          <w:p w:rsidR="00312839" w:rsidRDefault="003825CE">
            <w:pPr>
              <w:widowControl/>
              <w:jc w:val="center"/>
              <w:textAlignment w:val="center"/>
              <w:rPr>
                <w:rFonts w:eastAsia="Arial Cyr"/>
                <w:b/>
                <w:bCs/>
                <w:i/>
                <w:iCs/>
                <w:color w:val="000000"/>
                <w:sz w:val="16"/>
                <w:szCs w:val="16"/>
                <w:lang w:val="en-US" w:eastAsia="zh-CN" w:bidi="ar"/>
              </w:rPr>
            </w:pPr>
            <w:proofErr w:type="spellStart"/>
            <w:r>
              <w:rPr>
                <w:rFonts w:eastAsia="Arial Cyr"/>
                <w:b/>
                <w:bCs/>
                <w:i/>
                <w:iCs/>
                <w:color w:val="000000"/>
                <w:sz w:val="16"/>
                <w:szCs w:val="16"/>
                <w:lang w:val="en-US" w:eastAsia="zh-CN" w:bidi="ar"/>
              </w:rPr>
              <w:t>мова</w:t>
            </w:r>
            <w:proofErr w:type="spellEnd"/>
          </w:p>
          <w:p w:rsidR="00312839" w:rsidRDefault="003825CE">
            <w:pPr>
              <w:widowControl/>
              <w:jc w:val="center"/>
              <w:textAlignment w:val="center"/>
              <w:rPr>
                <w:rFonts w:eastAsia="Arial Cyr"/>
                <w:b/>
                <w:bCs/>
                <w:i/>
                <w:iCs/>
                <w:color w:val="000000"/>
                <w:sz w:val="16"/>
                <w:szCs w:val="16"/>
              </w:rPr>
            </w:pPr>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навч</w:t>
            </w:r>
            <w:proofErr w:type="spellEnd"/>
            <w:r>
              <w:rPr>
                <w:rFonts w:eastAsia="Arial Cyr"/>
                <w:b/>
                <w:bCs/>
                <w:i/>
                <w:iCs/>
                <w:color w:val="000000"/>
                <w:sz w:val="16"/>
                <w:szCs w:val="16"/>
                <w:lang w:val="en-US" w:eastAsia="zh-CN" w:bidi="ar"/>
              </w:rPr>
              <w:t>.</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sz w:val="16"/>
                <w:szCs w:val="16"/>
              </w:rPr>
            </w:pPr>
            <w:proofErr w:type="spellStart"/>
            <w:r>
              <w:rPr>
                <w:rFonts w:eastAsia="Arial Cyr"/>
                <w:b/>
                <w:bCs/>
                <w:i/>
                <w:iCs/>
                <w:color w:val="000000"/>
                <w:sz w:val="16"/>
                <w:szCs w:val="16"/>
                <w:lang w:val="en-US" w:eastAsia="zh-CN" w:bidi="ar"/>
              </w:rPr>
              <w:t>Укр</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мова</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навч</w:t>
            </w:r>
            <w:proofErr w:type="spellEnd"/>
            <w:r>
              <w:rPr>
                <w:rFonts w:eastAsia="Arial Cyr"/>
                <w:b/>
                <w:bCs/>
                <w:i/>
                <w:iCs/>
                <w:color w:val="000000"/>
                <w:sz w:val="16"/>
                <w:szCs w:val="16"/>
                <w:lang w:val="en-US" w:eastAsia="zh-CN" w:bidi="ar"/>
              </w:rPr>
              <w:t>.</w:t>
            </w:r>
          </w:p>
        </w:tc>
        <w:tc>
          <w:tcPr>
            <w:tcW w:w="850" w:type="dxa"/>
            <w:tcBorders>
              <w:top w:val="single" w:sz="2" w:space="0" w:color="000000"/>
              <w:left w:val="single" w:sz="4" w:space="0" w:color="auto"/>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sz w:val="16"/>
                <w:szCs w:val="16"/>
              </w:rPr>
            </w:pPr>
            <w:proofErr w:type="spellStart"/>
            <w:r>
              <w:rPr>
                <w:rFonts w:eastAsia="Arial Cyr"/>
                <w:b/>
                <w:bCs/>
                <w:i/>
                <w:iCs/>
                <w:color w:val="000000"/>
                <w:sz w:val="16"/>
                <w:szCs w:val="16"/>
                <w:lang w:val="en-US" w:eastAsia="zh-CN" w:bidi="ar"/>
              </w:rPr>
              <w:t>Укр</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мова</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навч</w:t>
            </w:r>
            <w:proofErr w:type="spellEnd"/>
            <w:r>
              <w:rPr>
                <w:rFonts w:eastAsia="Arial Cyr"/>
                <w:b/>
                <w:bCs/>
                <w:i/>
                <w:iCs/>
                <w:color w:val="000000"/>
                <w:sz w:val="16"/>
                <w:szCs w:val="16"/>
                <w:lang w:val="en-US" w:eastAsia="zh-CN" w:bidi="ar"/>
              </w:rPr>
              <w:t>.</w:t>
            </w:r>
          </w:p>
        </w:tc>
        <w:tc>
          <w:tcPr>
            <w:tcW w:w="851" w:type="dxa"/>
            <w:tcBorders>
              <w:top w:val="single" w:sz="2" w:space="0" w:color="000000"/>
              <w:left w:val="single" w:sz="4" w:space="0" w:color="auto"/>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sz w:val="16"/>
                <w:szCs w:val="16"/>
              </w:rPr>
            </w:pPr>
            <w:proofErr w:type="spellStart"/>
            <w:r>
              <w:rPr>
                <w:rFonts w:eastAsia="Arial Cyr"/>
                <w:b/>
                <w:bCs/>
                <w:i/>
                <w:iCs/>
                <w:color w:val="000000"/>
                <w:sz w:val="16"/>
                <w:szCs w:val="16"/>
                <w:lang w:val="en-US" w:eastAsia="zh-CN" w:bidi="ar"/>
              </w:rPr>
              <w:t>Укр</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мова</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навч</w:t>
            </w:r>
            <w:proofErr w:type="spellEnd"/>
            <w:r>
              <w:rPr>
                <w:rFonts w:eastAsia="Arial Cyr"/>
                <w:b/>
                <w:bCs/>
                <w:i/>
                <w:iCs/>
                <w:color w:val="000000"/>
                <w:sz w:val="16"/>
                <w:szCs w:val="16"/>
                <w:lang w:val="en-US" w:eastAsia="zh-CN" w:bidi="ar"/>
              </w:rPr>
              <w:t>.</w:t>
            </w:r>
          </w:p>
        </w:tc>
        <w:tc>
          <w:tcPr>
            <w:tcW w:w="850" w:type="dxa"/>
            <w:tcBorders>
              <w:top w:val="single" w:sz="2" w:space="0" w:color="000000"/>
              <w:left w:val="single" w:sz="4" w:space="0" w:color="auto"/>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sz w:val="16"/>
                <w:szCs w:val="16"/>
              </w:rPr>
            </w:pPr>
            <w:proofErr w:type="spellStart"/>
            <w:r>
              <w:rPr>
                <w:rFonts w:eastAsia="Arial Cyr"/>
                <w:b/>
                <w:bCs/>
                <w:i/>
                <w:iCs/>
                <w:color w:val="000000"/>
                <w:sz w:val="16"/>
                <w:szCs w:val="16"/>
                <w:lang w:val="en-US" w:eastAsia="zh-CN" w:bidi="ar"/>
              </w:rPr>
              <w:t>Укр</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мова</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навч</w:t>
            </w:r>
            <w:proofErr w:type="spellEnd"/>
            <w:r>
              <w:rPr>
                <w:rFonts w:eastAsia="Arial Cyr"/>
                <w:b/>
                <w:bCs/>
                <w:i/>
                <w:iCs/>
                <w:color w:val="000000"/>
                <w:sz w:val="16"/>
                <w:szCs w:val="16"/>
                <w:lang w:val="en-US" w:eastAsia="zh-CN" w:bidi="ar"/>
              </w:rPr>
              <w:t>.</w:t>
            </w:r>
          </w:p>
        </w:tc>
        <w:tc>
          <w:tcPr>
            <w:tcW w:w="851" w:type="dxa"/>
            <w:tcBorders>
              <w:top w:val="single" w:sz="2" w:space="0" w:color="000000"/>
              <w:left w:val="single" w:sz="4" w:space="0" w:color="auto"/>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sz w:val="16"/>
                <w:szCs w:val="16"/>
              </w:rPr>
            </w:pPr>
            <w:proofErr w:type="spellStart"/>
            <w:r>
              <w:rPr>
                <w:rFonts w:eastAsia="Arial Cyr"/>
                <w:b/>
                <w:bCs/>
                <w:i/>
                <w:iCs/>
                <w:color w:val="000000"/>
                <w:sz w:val="16"/>
                <w:szCs w:val="16"/>
                <w:lang w:val="en-US" w:eastAsia="zh-CN" w:bidi="ar"/>
              </w:rPr>
              <w:t>Укр</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мова</w:t>
            </w:r>
            <w:proofErr w:type="spellEnd"/>
            <w:r>
              <w:rPr>
                <w:rFonts w:eastAsia="Arial Cyr"/>
                <w:b/>
                <w:bCs/>
                <w:i/>
                <w:iCs/>
                <w:color w:val="000000"/>
                <w:sz w:val="16"/>
                <w:szCs w:val="16"/>
                <w:lang w:val="en-US" w:eastAsia="zh-CN" w:bidi="ar"/>
              </w:rPr>
              <w:t xml:space="preserve"> </w:t>
            </w:r>
            <w:proofErr w:type="spellStart"/>
            <w:r>
              <w:rPr>
                <w:rFonts w:eastAsia="Arial Cyr"/>
                <w:b/>
                <w:bCs/>
                <w:i/>
                <w:iCs/>
                <w:color w:val="000000"/>
                <w:sz w:val="16"/>
                <w:szCs w:val="16"/>
                <w:lang w:val="en-US" w:eastAsia="zh-CN" w:bidi="ar"/>
              </w:rPr>
              <w:t>навч</w:t>
            </w:r>
            <w:proofErr w:type="spellEnd"/>
            <w:r>
              <w:rPr>
                <w:rFonts w:eastAsia="Arial Cyr"/>
                <w:b/>
                <w:bCs/>
                <w:i/>
                <w:iCs/>
                <w:color w:val="000000"/>
                <w:sz w:val="16"/>
                <w:szCs w:val="16"/>
                <w:lang w:val="en-US" w:eastAsia="zh-CN" w:bidi="ar"/>
              </w:rPr>
              <w:t>.</w:t>
            </w:r>
          </w:p>
        </w:tc>
      </w:tr>
      <w:tr w:rsidR="00312839">
        <w:trPr>
          <w:trHeight w:val="64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Інтегрований</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курс</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Навчання</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грамоти</w:t>
            </w:r>
            <w:proofErr w:type="spellEnd"/>
            <w:r>
              <w:rPr>
                <w:rFonts w:eastAsia="Arial Cyr"/>
                <w:color w:val="000000"/>
                <w:sz w:val="24"/>
                <w:szCs w:val="24"/>
                <w:lang w:val="en-US" w:eastAsia="zh-CN" w:bidi="ar"/>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7</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jc w:val="center"/>
              <w:rPr>
                <w:rFonts w:eastAsia="Arial Cyr"/>
                <w:b/>
                <w:bCs/>
                <w:i/>
                <w:iCs/>
                <w:color w:val="000000"/>
                <w:sz w:val="24"/>
                <w:szCs w:val="24"/>
              </w:rPr>
            </w:pP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12839">
            <w:pPr>
              <w:jc w:val="center"/>
              <w:rPr>
                <w:rFonts w:eastAsia="Arial Cyr"/>
                <w:b/>
                <w:bCs/>
                <w:i/>
                <w:iCs/>
                <w:color w:val="000000"/>
                <w:sz w:val="24"/>
                <w:szCs w:val="24"/>
              </w:rPr>
            </w:pP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12839">
            <w:pPr>
              <w:rPr>
                <w:rFonts w:eastAsia="Arial Cyr"/>
                <w:color w:val="000000"/>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12839">
            <w:pPr>
              <w:rPr>
                <w:rFonts w:eastAsia="Arial Cyr"/>
                <w:color w:val="000000"/>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12839">
            <w:pPr>
              <w:rPr>
                <w:rFonts w:eastAsia="Arial Cyr"/>
                <w:color w:val="000000"/>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12839">
            <w:pPr>
              <w:rPr>
                <w:rFonts w:eastAsia="Arial Cyr"/>
                <w:color w:val="000000"/>
                <w:sz w:val="24"/>
                <w:szCs w:val="24"/>
              </w:rPr>
            </w:pP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Українська</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мова</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jc w:val="center"/>
              <w:rPr>
                <w:rFonts w:eastAsia="Arial Cyr"/>
                <w:b/>
                <w:bCs/>
                <w:i/>
                <w:iCs/>
                <w:color w:val="000000"/>
                <w:sz w:val="24"/>
                <w:szCs w:val="24"/>
              </w:rPr>
            </w:pP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jc w:val="center"/>
              <w:rPr>
                <w:rFonts w:eastAsia="Arial Cyr"/>
                <w:b/>
                <w:bCs/>
                <w:i/>
                <w:iCs/>
                <w:color w:val="00000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Читання</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jc w:val="center"/>
              <w:rPr>
                <w:rFonts w:eastAsia="Arial Cyr"/>
                <w:b/>
                <w:bCs/>
                <w:i/>
                <w:iCs/>
                <w:color w:val="000000"/>
                <w:sz w:val="24"/>
                <w:szCs w:val="24"/>
              </w:rPr>
            </w:pP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jc w:val="center"/>
              <w:rPr>
                <w:rFonts w:eastAsia="Arial Cyr"/>
                <w:b/>
                <w:bCs/>
                <w:i/>
                <w:iCs/>
                <w:color w:val="00000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4</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4</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12839">
            <w:pPr>
              <w:jc w:val="center"/>
              <w:rPr>
                <w:rFonts w:eastAsia="Arial Cyr"/>
                <w:b/>
                <w:bCs/>
                <w:i/>
                <w:iCs/>
                <w:color w:val="000000"/>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12839">
            <w:pPr>
              <w:jc w:val="center"/>
              <w:rPr>
                <w:rFonts w:eastAsia="Arial Cyr"/>
                <w:b/>
                <w:bCs/>
                <w:i/>
                <w:iCs/>
                <w:color w:val="000000"/>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12839">
            <w:pPr>
              <w:jc w:val="center"/>
              <w:rPr>
                <w:rFonts w:eastAsia="Arial Cyr"/>
                <w:b/>
                <w:bCs/>
                <w:i/>
                <w:iCs/>
                <w:color w:val="000000"/>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12839">
            <w:pPr>
              <w:jc w:val="center"/>
              <w:rPr>
                <w:rFonts w:eastAsia="Arial Cyr"/>
                <w:b/>
                <w:bCs/>
                <w:i/>
                <w:iCs/>
                <w:color w:val="000000"/>
                <w:sz w:val="24"/>
                <w:szCs w:val="24"/>
              </w:rPr>
            </w:pP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Літературне</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читання</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jc w:val="center"/>
              <w:rPr>
                <w:rFonts w:eastAsia="Arial Cyr"/>
                <w:b/>
                <w:bCs/>
                <w:i/>
                <w:iCs/>
                <w:color w:val="000000"/>
                <w:sz w:val="24"/>
                <w:szCs w:val="24"/>
              </w:rPr>
            </w:pP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jc w:val="center"/>
              <w:rPr>
                <w:rFonts w:eastAsia="Arial Cyr"/>
                <w:b/>
                <w:bCs/>
                <w:i/>
                <w:iCs/>
                <w:color w:val="00000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jc w:val="center"/>
              <w:rPr>
                <w:rFonts w:eastAsia="Arial Cyr"/>
                <w:b/>
                <w:bCs/>
                <w:i/>
                <w:iCs/>
                <w:color w:val="000000"/>
                <w:sz w:val="24"/>
                <w:szCs w:val="24"/>
              </w:rPr>
            </w:pP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12839">
            <w:pPr>
              <w:jc w:val="center"/>
              <w:rPr>
                <w:rFonts w:eastAsia="Arial Cyr"/>
                <w:b/>
                <w:bCs/>
                <w:i/>
                <w:iCs/>
                <w:color w:val="000000"/>
                <w:sz w:val="24"/>
                <w:szCs w:val="24"/>
              </w:rPr>
            </w:pP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4</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4</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Іноземна</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мова</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Математика</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4</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4</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4</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5</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5</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5</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5</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sz w:val="24"/>
                <w:szCs w:val="24"/>
                <w:lang w:eastAsia="zh-CN" w:bidi="ar"/>
              </w:rPr>
            </w:pPr>
            <w:r>
              <w:rPr>
                <w:rFonts w:eastAsia="Arial Cyr"/>
                <w:color w:val="000000"/>
                <w:sz w:val="24"/>
                <w:szCs w:val="24"/>
                <w:lang w:eastAsia="zh-CN" w:bidi="ar"/>
              </w:rPr>
              <w:t>Інформатика</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sz w:val="24"/>
                <w:szCs w:val="24"/>
                <w:lang w:val="en-US" w:eastAsia="zh-CN" w:bidi="ar"/>
              </w:rPr>
            </w:pP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sz w:val="24"/>
                <w:szCs w:val="24"/>
                <w:lang w:val="en-US" w:eastAsia="zh-CN" w:bidi="ar"/>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sz w:val="24"/>
                <w:szCs w:val="24"/>
                <w:lang w:eastAsia="zh-CN" w:bidi="ar"/>
              </w:rPr>
            </w:pPr>
            <w:r>
              <w:rPr>
                <w:rFonts w:eastAsia="Arial Cyr"/>
                <w:b/>
                <w:bCs/>
                <w:i/>
                <w:iCs/>
                <w:color w:val="000000"/>
                <w:sz w:val="24"/>
                <w:szCs w:val="24"/>
                <w:lang w:eastAsia="zh-CN" w:bidi="ar"/>
              </w:rPr>
              <w:t>1</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sz w:val="24"/>
                <w:szCs w:val="24"/>
                <w:lang w:eastAsia="zh-CN" w:bidi="ar"/>
              </w:rPr>
            </w:pPr>
            <w:r>
              <w:rPr>
                <w:rFonts w:eastAsia="Arial Cyr"/>
                <w:b/>
                <w:bCs/>
                <w:i/>
                <w:iCs/>
                <w:color w:val="000000"/>
                <w:sz w:val="24"/>
                <w:szCs w:val="24"/>
                <w:lang w:eastAsia="zh-CN" w:bidi="ar"/>
              </w:rPr>
              <w:t>1</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sz w:val="24"/>
                <w:szCs w:val="24"/>
                <w:lang w:eastAsia="zh-CN" w:bidi="ar"/>
              </w:rPr>
            </w:pPr>
            <w:r>
              <w:rPr>
                <w:rFonts w:eastAsia="Arial Cyr"/>
                <w:b/>
                <w:bCs/>
                <w:i/>
                <w:iCs/>
                <w:color w:val="000000"/>
                <w:sz w:val="24"/>
                <w:szCs w:val="24"/>
                <w:lang w:eastAsia="zh-CN" w:bidi="ar"/>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sz w:val="24"/>
                <w:szCs w:val="24"/>
                <w:lang w:eastAsia="zh-CN" w:bidi="ar"/>
              </w:rPr>
            </w:pPr>
            <w:r>
              <w:rPr>
                <w:rFonts w:eastAsia="Arial Cyr"/>
                <w:b/>
                <w:bCs/>
                <w:i/>
                <w:iCs/>
                <w:color w:val="000000"/>
                <w:sz w:val="24"/>
                <w:szCs w:val="24"/>
                <w:lang w:eastAsia="zh-CN" w:bidi="ar"/>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sz w:val="24"/>
                <w:szCs w:val="24"/>
                <w:lang w:eastAsia="zh-CN" w:bidi="ar"/>
              </w:rPr>
            </w:pPr>
            <w:r>
              <w:rPr>
                <w:rFonts w:eastAsia="Arial Cyr"/>
                <w:b/>
                <w:bCs/>
                <w:i/>
                <w:iCs/>
                <w:color w:val="000000"/>
                <w:sz w:val="24"/>
                <w:szCs w:val="24"/>
                <w:lang w:eastAsia="zh-CN" w:bidi="ar"/>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sz w:val="24"/>
                <w:szCs w:val="24"/>
                <w:lang w:eastAsia="zh-CN" w:bidi="ar"/>
              </w:rPr>
            </w:pPr>
            <w:r>
              <w:rPr>
                <w:rFonts w:eastAsia="Arial Cyr"/>
                <w:b/>
                <w:bCs/>
                <w:i/>
                <w:iCs/>
                <w:color w:val="000000"/>
                <w:sz w:val="24"/>
                <w:szCs w:val="24"/>
                <w:lang w:eastAsia="zh-CN" w:bidi="ar"/>
              </w:rPr>
              <w:t>1</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r>
              <w:rPr>
                <w:rFonts w:eastAsia="Arial Cyr"/>
                <w:color w:val="000000"/>
                <w:sz w:val="24"/>
                <w:szCs w:val="24"/>
                <w:lang w:val="en-US" w:eastAsia="zh-CN" w:bidi="ar"/>
              </w:rPr>
              <w:t xml:space="preserve">Я </w:t>
            </w:r>
            <w:proofErr w:type="spellStart"/>
            <w:r>
              <w:rPr>
                <w:rFonts w:eastAsia="Arial Cyr"/>
                <w:color w:val="000000"/>
                <w:sz w:val="24"/>
                <w:szCs w:val="24"/>
                <w:lang w:val="en-US" w:eastAsia="zh-CN" w:bidi="ar"/>
              </w:rPr>
              <w:t>досліджую</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світ</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Дизайн</w:t>
            </w:r>
            <w:proofErr w:type="spellEnd"/>
            <w:r>
              <w:rPr>
                <w:rFonts w:eastAsia="Arial Cyr"/>
                <w:color w:val="000000"/>
                <w:sz w:val="24"/>
                <w:szCs w:val="24"/>
                <w:lang w:val="en-US" w:eastAsia="zh-CN" w:bidi="ar"/>
              </w:rPr>
              <w:t xml:space="preserve"> і </w:t>
            </w:r>
            <w:proofErr w:type="spellStart"/>
            <w:r>
              <w:rPr>
                <w:rFonts w:eastAsia="Arial Cyr"/>
                <w:color w:val="000000"/>
                <w:sz w:val="24"/>
                <w:szCs w:val="24"/>
                <w:lang w:val="en-US" w:eastAsia="zh-CN" w:bidi="ar"/>
              </w:rPr>
              <w:t>технології</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Музичне</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мистецтво</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Образотворче</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мистецтво</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1</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1</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color w:val="000000"/>
              </w:rPr>
            </w:pPr>
            <w:proofErr w:type="spellStart"/>
            <w:r>
              <w:rPr>
                <w:rFonts w:eastAsia="Arial Cyr"/>
                <w:color w:val="000000"/>
                <w:sz w:val="24"/>
                <w:szCs w:val="24"/>
                <w:lang w:val="en-US" w:eastAsia="zh-CN" w:bidi="ar"/>
              </w:rPr>
              <w:t>Фізична</w:t>
            </w:r>
            <w:proofErr w:type="spellEnd"/>
            <w:r>
              <w:rPr>
                <w:rFonts w:eastAsia="Arial Cyr"/>
                <w:color w:val="000000"/>
                <w:sz w:val="24"/>
                <w:szCs w:val="24"/>
                <w:lang w:val="en-US" w:eastAsia="zh-CN" w:bidi="ar"/>
              </w:rPr>
              <w:t xml:space="preserve"> </w:t>
            </w:r>
            <w:proofErr w:type="spellStart"/>
            <w:r>
              <w:rPr>
                <w:rFonts w:eastAsia="Arial Cyr"/>
                <w:color w:val="000000"/>
                <w:sz w:val="24"/>
                <w:szCs w:val="24"/>
                <w:lang w:val="en-US" w:eastAsia="zh-CN" w:bidi="ar"/>
              </w:rPr>
              <w:t>культура</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3</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3</w:t>
            </w:r>
          </w:p>
        </w:tc>
      </w:tr>
      <w:tr w:rsidR="00312839">
        <w:trPr>
          <w:trHeight w:val="300"/>
        </w:trPr>
        <w:tc>
          <w:tcPr>
            <w:tcW w:w="3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textAlignment w:val="center"/>
              <w:rPr>
                <w:rFonts w:eastAsia="Arial Cyr"/>
                <w:b/>
                <w:bCs/>
                <w:color w:val="000000"/>
                <w:sz w:val="28"/>
                <w:szCs w:val="28"/>
              </w:rPr>
            </w:pPr>
            <w:proofErr w:type="spellStart"/>
            <w:r>
              <w:rPr>
                <w:rFonts w:eastAsia="Arial Cyr"/>
                <w:b/>
                <w:bCs/>
                <w:color w:val="000000"/>
                <w:sz w:val="28"/>
                <w:szCs w:val="28"/>
                <w:lang w:val="en-US" w:eastAsia="zh-CN" w:bidi="ar"/>
              </w:rPr>
              <w:t>Разом</w:t>
            </w:r>
            <w:proofErr w:type="spellEnd"/>
            <w:r>
              <w:rPr>
                <w:rFonts w:eastAsia="Arial Cyr"/>
                <w:b/>
                <w:bCs/>
                <w:color w:val="000000"/>
                <w:sz w:val="28"/>
                <w:szCs w:val="28"/>
                <w:lang w:val="en-US" w:eastAsia="zh-CN" w:bidi="ar"/>
              </w:rPr>
              <w:t xml:space="preserve"> </w:t>
            </w:r>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sz w:val="28"/>
                <w:szCs w:val="28"/>
              </w:rPr>
            </w:pPr>
            <w:r>
              <w:rPr>
                <w:rFonts w:eastAsia="Arial Cyr"/>
                <w:b/>
                <w:bCs/>
                <w:i/>
                <w:iCs/>
                <w:color w:val="000000"/>
                <w:sz w:val="28"/>
                <w:szCs w:val="28"/>
                <w:lang w:val="en-US" w:eastAsia="zh-CN" w:bidi="ar"/>
              </w:rPr>
              <w:t>19+3</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sz w:val="28"/>
                <w:szCs w:val="28"/>
              </w:rPr>
            </w:pPr>
            <w:r>
              <w:rPr>
                <w:rFonts w:eastAsia="Arial Cyr"/>
                <w:b/>
                <w:bCs/>
                <w:i/>
                <w:iCs/>
                <w:color w:val="000000"/>
                <w:sz w:val="28"/>
                <w:szCs w:val="28"/>
                <w:lang w:val="en-US" w:eastAsia="zh-CN" w:bidi="ar"/>
              </w:rPr>
              <w:t>2</w:t>
            </w:r>
            <w:r>
              <w:rPr>
                <w:rFonts w:eastAsia="Arial Cyr"/>
                <w:b/>
                <w:bCs/>
                <w:i/>
                <w:iCs/>
                <w:color w:val="000000"/>
                <w:sz w:val="28"/>
                <w:szCs w:val="28"/>
                <w:lang w:eastAsia="zh-CN" w:bidi="ar"/>
              </w:rPr>
              <w:t>1</w:t>
            </w:r>
            <w:r>
              <w:rPr>
                <w:rFonts w:eastAsia="Arial Cyr"/>
                <w:b/>
                <w:bCs/>
                <w:i/>
                <w:iCs/>
                <w:color w:val="000000"/>
                <w:sz w:val="28"/>
                <w:szCs w:val="28"/>
                <w:lang w:val="en-US" w:eastAsia="zh-CN" w:bidi="ar"/>
              </w:rPr>
              <w:t>+3</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sz w:val="28"/>
                <w:szCs w:val="28"/>
              </w:rPr>
            </w:pPr>
            <w:r>
              <w:rPr>
                <w:rFonts w:eastAsia="Arial Cyr"/>
                <w:b/>
                <w:bCs/>
                <w:i/>
                <w:iCs/>
                <w:color w:val="000000"/>
                <w:sz w:val="28"/>
                <w:szCs w:val="28"/>
                <w:lang w:val="en-US" w:eastAsia="zh-CN" w:bidi="ar"/>
              </w:rPr>
              <w:t>2</w:t>
            </w:r>
            <w:r>
              <w:rPr>
                <w:rFonts w:eastAsia="Arial Cyr"/>
                <w:b/>
                <w:bCs/>
                <w:i/>
                <w:iCs/>
                <w:color w:val="000000"/>
                <w:sz w:val="28"/>
                <w:szCs w:val="28"/>
                <w:lang w:eastAsia="zh-CN" w:bidi="ar"/>
              </w:rPr>
              <w:t>1</w:t>
            </w:r>
            <w:r>
              <w:rPr>
                <w:rFonts w:eastAsia="Arial Cyr"/>
                <w:b/>
                <w:bCs/>
                <w:i/>
                <w:iCs/>
                <w:color w:val="000000"/>
                <w:sz w:val="28"/>
                <w:szCs w:val="28"/>
                <w:lang w:val="en-US" w:eastAsia="zh-CN" w:bidi="ar"/>
              </w:rPr>
              <w:t>+3</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sz w:val="28"/>
                <w:szCs w:val="28"/>
              </w:rPr>
            </w:pPr>
            <w:r>
              <w:rPr>
                <w:rFonts w:eastAsia="Arial Cyr"/>
                <w:b/>
                <w:bCs/>
                <w:i/>
                <w:iCs/>
                <w:color w:val="000000"/>
                <w:sz w:val="28"/>
                <w:szCs w:val="28"/>
                <w:lang w:val="en-US" w:eastAsia="zh-CN" w:bidi="ar"/>
              </w:rPr>
              <w:t>22+3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sz w:val="28"/>
                <w:szCs w:val="28"/>
              </w:rPr>
            </w:pPr>
            <w:r>
              <w:rPr>
                <w:rFonts w:eastAsia="Arial Cyr"/>
                <w:b/>
                <w:bCs/>
                <w:i/>
                <w:iCs/>
                <w:color w:val="000000"/>
                <w:sz w:val="28"/>
                <w:szCs w:val="28"/>
                <w:lang w:val="en-US" w:eastAsia="zh-CN" w:bidi="ar"/>
              </w:rPr>
              <w:t>22+3</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sz w:val="28"/>
                <w:szCs w:val="28"/>
              </w:rPr>
            </w:pPr>
            <w:r>
              <w:rPr>
                <w:rFonts w:eastAsia="Arial Cyr"/>
                <w:b/>
                <w:bCs/>
                <w:i/>
                <w:iCs/>
                <w:color w:val="000000"/>
                <w:sz w:val="28"/>
                <w:szCs w:val="28"/>
                <w:lang w:val="en-US" w:eastAsia="zh-CN" w:bidi="ar"/>
              </w:rPr>
              <w:t>22+3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sz w:val="28"/>
                <w:szCs w:val="28"/>
              </w:rPr>
            </w:pPr>
            <w:r>
              <w:rPr>
                <w:rFonts w:eastAsia="Arial Cyr"/>
                <w:b/>
                <w:bCs/>
                <w:i/>
                <w:iCs/>
                <w:color w:val="000000"/>
                <w:sz w:val="28"/>
                <w:szCs w:val="28"/>
                <w:lang w:val="en-US" w:eastAsia="zh-CN" w:bidi="ar"/>
              </w:rPr>
              <w:t>22+3</w:t>
            </w:r>
          </w:p>
        </w:tc>
      </w:tr>
      <w:tr w:rsidR="00312839">
        <w:trPr>
          <w:trHeight w:val="540"/>
        </w:trPr>
        <w:tc>
          <w:tcPr>
            <w:tcW w:w="3984"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textAlignment w:val="center"/>
              <w:rPr>
                <w:rFonts w:eastAsia="Arial Cyr"/>
                <w:b/>
                <w:bCs/>
                <w:i/>
                <w:iCs/>
                <w:color w:val="000000"/>
              </w:rPr>
            </w:pPr>
            <w:proofErr w:type="spellStart"/>
            <w:r>
              <w:rPr>
                <w:rFonts w:eastAsia="Arial Cyr"/>
                <w:b/>
                <w:bCs/>
                <w:i/>
                <w:iCs/>
                <w:color w:val="000000"/>
                <w:sz w:val="24"/>
                <w:szCs w:val="24"/>
                <w:lang w:val="ru-RU" w:eastAsia="zh-CN" w:bidi="ar"/>
              </w:rPr>
              <w:t>Гранично</w:t>
            </w:r>
            <w:proofErr w:type="spellEnd"/>
            <w:r>
              <w:rPr>
                <w:rFonts w:eastAsia="Arial Cyr"/>
                <w:b/>
                <w:bCs/>
                <w:i/>
                <w:iCs/>
                <w:color w:val="000000"/>
                <w:sz w:val="24"/>
                <w:szCs w:val="24"/>
                <w:lang w:val="ru-RU" w:eastAsia="zh-CN" w:bidi="ar"/>
              </w:rPr>
              <w:t xml:space="preserve"> </w:t>
            </w:r>
            <w:proofErr w:type="spellStart"/>
            <w:r>
              <w:rPr>
                <w:rFonts w:eastAsia="Arial Cyr"/>
                <w:b/>
                <w:bCs/>
                <w:i/>
                <w:iCs/>
                <w:color w:val="000000"/>
                <w:sz w:val="24"/>
                <w:szCs w:val="24"/>
                <w:lang w:val="ru-RU" w:eastAsia="zh-CN" w:bidi="ar"/>
              </w:rPr>
              <w:t>допустиме</w:t>
            </w:r>
            <w:proofErr w:type="spellEnd"/>
            <w:r>
              <w:rPr>
                <w:rFonts w:eastAsia="Arial Cyr"/>
                <w:b/>
                <w:bCs/>
                <w:i/>
                <w:iCs/>
                <w:color w:val="000000"/>
                <w:sz w:val="24"/>
                <w:szCs w:val="24"/>
                <w:lang w:val="ru-RU" w:eastAsia="zh-CN" w:bidi="ar"/>
              </w:rPr>
              <w:t xml:space="preserve"> </w:t>
            </w:r>
            <w:proofErr w:type="spellStart"/>
            <w:r>
              <w:rPr>
                <w:rFonts w:eastAsia="Arial Cyr"/>
                <w:b/>
                <w:bCs/>
                <w:i/>
                <w:iCs/>
                <w:color w:val="000000"/>
                <w:sz w:val="24"/>
                <w:szCs w:val="24"/>
                <w:lang w:val="ru-RU" w:eastAsia="zh-CN" w:bidi="ar"/>
              </w:rPr>
              <w:t>тижневе</w:t>
            </w:r>
            <w:proofErr w:type="spellEnd"/>
            <w:r>
              <w:rPr>
                <w:rFonts w:eastAsia="Arial Cyr"/>
                <w:b/>
                <w:bCs/>
                <w:i/>
                <w:iCs/>
                <w:color w:val="000000"/>
                <w:sz w:val="24"/>
                <w:szCs w:val="24"/>
                <w:lang w:val="ru-RU" w:eastAsia="zh-CN" w:bidi="ar"/>
              </w:rPr>
              <w:t xml:space="preserve"> </w:t>
            </w:r>
            <w:proofErr w:type="spellStart"/>
            <w:r>
              <w:rPr>
                <w:rFonts w:eastAsia="Arial Cyr"/>
                <w:b/>
                <w:bCs/>
                <w:i/>
                <w:iCs/>
                <w:color w:val="000000"/>
                <w:sz w:val="24"/>
                <w:szCs w:val="24"/>
                <w:lang w:val="ru-RU" w:eastAsia="zh-CN" w:bidi="ar"/>
              </w:rPr>
              <w:t>навантаження</w:t>
            </w:r>
            <w:proofErr w:type="spellEnd"/>
            <w:r>
              <w:rPr>
                <w:rFonts w:eastAsia="Arial Cyr"/>
                <w:b/>
                <w:bCs/>
                <w:i/>
                <w:iCs/>
                <w:color w:val="000000"/>
                <w:sz w:val="24"/>
                <w:szCs w:val="24"/>
                <w:lang w:val="ru-RU" w:eastAsia="zh-CN" w:bidi="ar"/>
              </w:rPr>
              <w:t xml:space="preserve"> </w:t>
            </w:r>
            <w:proofErr w:type="spellStart"/>
            <w:r>
              <w:rPr>
                <w:rFonts w:eastAsia="Arial Cyr"/>
                <w:b/>
                <w:bCs/>
                <w:i/>
                <w:iCs/>
                <w:color w:val="000000"/>
                <w:sz w:val="24"/>
                <w:szCs w:val="24"/>
                <w:lang w:val="ru-RU" w:eastAsia="zh-CN" w:bidi="ar"/>
              </w:rPr>
              <w:t>здобувача</w:t>
            </w:r>
            <w:proofErr w:type="spellEnd"/>
            <w:r>
              <w:rPr>
                <w:rFonts w:eastAsia="Arial Cyr"/>
                <w:b/>
                <w:bCs/>
                <w:i/>
                <w:iCs/>
                <w:color w:val="000000"/>
                <w:sz w:val="24"/>
                <w:szCs w:val="24"/>
                <w:lang w:val="ru-RU" w:eastAsia="zh-CN" w:bidi="ar"/>
              </w:rPr>
              <w:t xml:space="preserve"> </w:t>
            </w:r>
            <w:proofErr w:type="spellStart"/>
            <w:r>
              <w:rPr>
                <w:rFonts w:eastAsia="Arial Cyr"/>
                <w:b/>
                <w:bCs/>
                <w:i/>
                <w:iCs/>
                <w:color w:val="000000"/>
                <w:sz w:val="24"/>
                <w:szCs w:val="24"/>
                <w:lang w:val="ru-RU" w:eastAsia="zh-CN" w:bidi="ar"/>
              </w:rPr>
              <w:t>освіти</w:t>
            </w:r>
            <w:proofErr w:type="spellEnd"/>
          </w:p>
        </w:tc>
        <w:tc>
          <w:tcPr>
            <w:tcW w:w="851" w:type="dxa"/>
            <w:tcBorders>
              <w:top w:val="single" w:sz="2" w:space="0" w:color="000000"/>
              <w:left w:val="single" w:sz="4" w:space="0" w:color="auto"/>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20</w:t>
            </w:r>
          </w:p>
        </w:tc>
        <w:tc>
          <w:tcPr>
            <w:tcW w:w="4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r>
              <w:rPr>
                <w:rFonts w:eastAsia="Arial Cyr"/>
                <w:b/>
                <w:bCs/>
                <w:i/>
                <w:iCs/>
                <w:color w:val="000000"/>
                <w:sz w:val="24"/>
                <w:szCs w:val="24"/>
                <w:lang w:eastAsia="zh-CN" w:bidi="ar"/>
              </w:rPr>
              <w:t>2</w:t>
            </w:r>
          </w:p>
        </w:tc>
        <w:tc>
          <w:tcPr>
            <w:tcW w:w="851" w:type="dxa"/>
            <w:tcBorders>
              <w:top w:val="single" w:sz="2" w:space="0" w:color="000000"/>
              <w:left w:val="single" w:sz="2" w:space="0" w:color="000000"/>
              <w:bottom w:val="single" w:sz="2" w:space="0" w:color="000000"/>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r>
              <w:rPr>
                <w:rFonts w:eastAsia="Arial Cyr"/>
                <w:b/>
                <w:bCs/>
                <w:i/>
                <w:iCs/>
                <w:color w:val="000000"/>
                <w:sz w:val="24"/>
                <w:szCs w:val="24"/>
                <w:lang w:eastAsia="zh-CN" w:bidi="ar"/>
              </w:rPr>
              <w:t>2</w:t>
            </w:r>
          </w:p>
        </w:tc>
        <w:tc>
          <w:tcPr>
            <w:tcW w:w="850" w:type="dxa"/>
            <w:tcBorders>
              <w:top w:val="single" w:sz="2" w:space="0" w:color="000000"/>
              <w:left w:val="single" w:sz="4" w:space="0" w:color="auto"/>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23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23</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23</w: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312839" w:rsidRDefault="003825CE">
            <w:pPr>
              <w:widowControl/>
              <w:jc w:val="center"/>
              <w:textAlignment w:val="bottom"/>
              <w:rPr>
                <w:rFonts w:eastAsia="Arial Cyr"/>
                <w:b/>
                <w:bCs/>
                <w:i/>
                <w:iCs/>
                <w:color w:val="000000"/>
              </w:rPr>
            </w:pPr>
            <w:r>
              <w:rPr>
                <w:rFonts w:eastAsia="Arial Cyr"/>
                <w:b/>
                <w:bCs/>
                <w:i/>
                <w:iCs/>
                <w:color w:val="000000"/>
                <w:sz w:val="24"/>
                <w:szCs w:val="24"/>
                <w:lang w:val="en-US" w:eastAsia="zh-CN" w:bidi="ar"/>
              </w:rPr>
              <w:t>23</w:t>
            </w:r>
          </w:p>
        </w:tc>
      </w:tr>
      <w:tr w:rsidR="00312839">
        <w:trPr>
          <w:trHeight w:val="740"/>
        </w:trPr>
        <w:tc>
          <w:tcPr>
            <w:tcW w:w="3984" w:type="dxa"/>
            <w:tcBorders>
              <w:top w:val="single" w:sz="2" w:space="0" w:color="000000"/>
              <w:left w:val="single" w:sz="2" w:space="0" w:color="000000"/>
              <w:bottom w:val="single" w:sz="4" w:space="0" w:color="auto"/>
              <w:right w:val="single" w:sz="2" w:space="0" w:color="000000"/>
            </w:tcBorders>
            <w:shd w:val="clear" w:color="auto" w:fill="auto"/>
            <w:vAlign w:val="center"/>
          </w:tcPr>
          <w:p w:rsidR="00312839" w:rsidRDefault="003825CE">
            <w:pPr>
              <w:widowControl/>
              <w:textAlignment w:val="center"/>
              <w:rPr>
                <w:rFonts w:eastAsia="Arial Cyr"/>
                <w:b/>
                <w:bCs/>
                <w:i/>
                <w:iCs/>
                <w:color w:val="000000"/>
              </w:rPr>
            </w:pPr>
            <w:proofErr w:type="spellStart"/>
            <w:r>
              <w:rPr>
                <w:rFonts w:eastAsia="Arial Cyr"/>
                <w:b/>
                <w:bCs/>
                <w:i/>
                <w:iCs/>
                <w:color w:val="000000"/>
                <w:sz w:val="24"/>
                <w:szCs w:val="24"/>
                <w:lang w:val="ru-RU" w:eastAsia="zh-CN" w:bidi="ar"/>
              </w:rPr>
              <w:t>Загальна</w:t>
            </w:r>
            <w:proofErr w:type="spellEnd"/>
            <w:r>
              <w:rPr>
                <w:rFonts w:eastAsia="Arial Cyr"/>
                <w:b/>
                <w:bCs/>
                <w:i/>
                <w:iCs/>
                <w:color w:val="000000"/>
                <w:sz w:val="24"/>
                <w:szCs w:val="24"/>
                <w:lang w:val="ru-RU" w:eastAsia="zh-CN" w:bidi="ar"/>
              </w:rPr>
              <w:t xml:space="preserve"> </w:t>
            </w:r>
            <w:proofErr w:type="spellStart"/>
            <w:r>
              <w:rPr>
                <w:rFonts w:eastAsia="Arial Cyr"/>
                <w:b/>
                <w:bCs/>
                <w:i/>
                <w:iCs/>
                <w:color w:val="000000"/>
                <w:sz w:val="24"/>
                <w:szCs w:val="24"/>
                <w:lang w:val="ru-RU" w:eastAsia="zh-CN" w:bidi="ar"/>
              </w:rPr>
              <w:t>кількість</w:t>
            </w:r>
            <w:proofErr w:type="spellEnd"/>
            <w:r>
              <w:rPr>
                <w:rFonts w:eastAsia="Arial Cyr"/>
                <w:b/>
                <w:bCs/>
                <w:i/>
                <w:iCs/>
                <w:color w:val="000000"/>
                <w:sz w:val="24"/>
                <w:szCs w:val="24"/>
                <w:lang w:val="ru-RU" w:eastAsia="zh-CN" w:bidi="ar"/>
              </w:rPr>
              <w:t xml:space="preserve"> </w:t>
            </w:r>
            <w:proofErr w:type="spellStart"/>
            <w:r>
              <w:rPr>
                <w:rFonts w:eastAsia="Arial Cyr"/>
                <w:b/>
                <w:bCs/>
                <w:i/>
                <w:iCs/>
                <w:color w:val="000000"/>
                <w:sz w:val="24"/>
                <w:szCs w:val="24"/>
                <w:lang w:val="ru-RU" w:eastAsia="zh-CN" w:bidi="ar"/>
              </w:rPr>
              <w:t>навчальних</w:t>
            </w:r>
            <w:proofErr w:type="spellEnd"/>
            <w:r>
              <w:rPr>
                <w:rFonts w:eastAsia="Arial Cyr"/>
                <w:b/>
                <w:bCs/>
                <w:i/>
                <w:iCs/>
                <w:color w:val="000000"/>
                <w:sz w:val="24"/>
                <w:szCs w:val="24"/>
                <w:lang w:val="ru-RU" w:eastAsia="zh-CN" w:bidi="ar"/>
              </w:rPr>
              <w:t xml:space="preserve"> годин, </w:t>
            </w:r>
            <w:proofErr w:type="spellStart"/>
            <w:r>
              <w:rPr>
                <w:rFonts w:eastAsia="Arial Cyr"/>
                <w:b/>
                <w:bCs/>
                <w:i/>
                <w:iCs/>
                <w:color w:val="000000"/>
                <w:sz w:val="24"/>
                <w:szCs w:val="24"/>
                <w:lang w:val="ru-RU" w:eastAsia="zh-CN" w:bidi="ar"/>
              </w:rPr>
              <w:t>що</w:t>
            </w:r>
            <w:proofErr w:type="spellEnd"/>
            <w:r>
              <w:rPr>
                <w:rFonts w:eastAsia="Arial Cyr"/>
                <w:b/>
                <w:bCs/>
                <w:i/>
                <w:iCs/>
                <w:color w:val="000000"/>
                <w:sz w:val="24"/>
                <w:szCs w:val="24"/>
                <w:lang w:val="ru-RU" w:eastAsia="zh-CN" w:bidi="ar"/>
              </w:rPr>
              <w:t xml:space="preserve"> </w:t>
            </w:r>
            <w:proofErr w:type="spellStart"/>
            <w:r>
              <w:rPr>
                <w:rFonts w:eastAsia="Arial Cyr"/>
                <w:b/>
                <w:bCs/>
                <w:i/>
                <w:iCs/>
                <w:color w:val="000000"/>
                <w:sz w:val="24"/>
                <w:szCs w:val="24"/>
                <w:lang w:val="ru-RU" w:eastAsia="zh-CN" w:bidi="ar"/>
              </w:rPr>
              <w:t>фінансуються</w:t>
            </w:r>
            <w:proofErr w:type="spellEnd"/>
            <w:r>
              <w:rPr>
                <w:rFonts w:eastAsia="Arial Cyr"/>
                <w:b/>
                <w:bCs/>
                <w:i/>
                <w:iCs/>
                <w:color w:val="000000"/>
                <w:sz w:val="24"/>
                <w:szCs w:val="24"/>
                <w:lang w:val="ru-RU" w:eastAsia="zh-CN" w:bidi="ar"/>
              </w:rPr>
              <w:t xml:space="preserve"> з бюджету (без </w:t>
            </w:r>
            <w:proofErr w:type="spellStart"/>
            <w:r>
              <w:rPr>
                <w:rFonts w:eastAsia="Arial Cyr"/>
                <w:b/>
                <w:bCs/>
                <w:i/>
                <w:iCs/>
                <w:color w:val="000000"/>
                <w:sz w:val="24"/>
                <w:szCs w:val="24"/>
                <w:lang w:val="ru-RU" w:eastAsia="zh-CN" w:bidi="ar"/>
              </w:rPr>
              <w:t>узахування</w:t>
            </w:r>
            <w:proofErr w:type="spellEnd"/>
            <w:r>
              <w:rPr>
                <w:rFonts w:eastAsia="Arial Cyr"/>
                <w:b/>
                <w:bCs/>
                <w:i/>
                <w:iCs/>
                <w:color w:val="000000"/>
                <w:sz w:val="24"/>
                <w:szCs w:val="24"/>
                <w:lang w:val="ru-RU" w:eastAsia="zh-CN" w:bidi="ar"/>
              </w:rPr>
              <w:t xml:space="preserve"> </w:t>
            </w:r>
            <w:proofErr w:type="spellStart"/>
            <w:r>
              <w:rPr>
                <w:rFonts w:eastAsia="Arial Cyr"/>
                <w:b/>
                <w:bCs/>
                <w:i/>
                <w:iCs/>
                <w:color w:val="000000"/>
                <w:sz w:val="24"/>
                <w:szCs w:val="24"/>
                <w:lang w:val="ru-RU" w:eastAsia="zh-CN" w:bidi="ar"/>
              </w:rPr>
              <w:t>поділу</w:t>
            </w:r>
            <w:proofErr w:type="spellEnd"/>
            <w:r>
              <w:rPr>
                <w:rFonts w:eastAsia="Arial Cyr"/>
                <w:b/>
                <w:bCs/>
                <w:i/>
                <w:iCs/>
                <w:color w:val="000000"/>
                <w:sz w:val="24"/>
                <w:szCs w:val="24"/>
                <w:lang w:val="ru-RU" w:eastAsia="zh-CN" w:bidi="ar"/>
              </w:rPr>
              <w:t xml:space="preserve">  на </w:t>
            </w:r>
            <w:proofErr w:type="spellStart"/>
            <w:r>
              <w:rPr>
                <w:rFonts w:eastAsia="Arial Cyr"/>
                <w:b/>
                <w:bCs/>
                <w:i/>
                <w:iCs/>
                <w:color w:val="000000"/>
                <w:sz w:val="24"/>
                <w:szCs w:val="24"/>
                <w:lang w:val="ru-RU" w:eastAsia="zh-CN" w:bidi="ar"/>
              </w:rPr>
              <w:t>групи</w:t>
            </w:r>
            <w:proofErr w:type="spellEnd"/>
            <w:r>
              <w:rPr>
                <w:rFonts w:eastAsia="Arial Cyr"/>
                <w:b/>
                <w:bCs/>
                <w:i/>
                <w:iCs/>
                <w:color w:val="000000"/>
                <w:sz w:val="24"/>
                <w:szCs w:val="24"/>
                <w:lang w:val="ru-RU" w:eastAsia="zh-CN" w:bidi="ar"/>
              </w:rPr>
              <w:t>)</w:t>
            </w:r>
          </w:p>
        </w:tc>
        <w:tc>
          <w:tcPr>
            <w:tcW w:w="851" w:type="dxa"/>
            <w:tcBorders>
              <w:top w:val="single" w:sz="2" w:space="0" w:color="000000"/>
              <w:left w:val="single" w:sz="2" w:space="0" w:color="000000"/>
              <w:bottom w:val="single" w:sz="4" w:space="0" w:color="auto"/>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r>
              <w:rPr>
                <w:rFonts w:eastAsia="Arial Cyr"/>
                <w:b/>
                <w:bCs/>
                <w:i/>
                <w:iCs/>
                <w:color w:val="000000"/>
                <w:sz w:val="24"/>
                <w:szCs w:val="24"/>
                <w:lang w:eastAsia="zh-CN" w:bidi="ar"/>
              </w:rPr>
              <w:t>2</w:t>
            </w:r>
          </w:p>
        </w:tc>
        <w:tc>
          <w:tcPr>
            <w:tcW w:w="425" w:type="dxa"/>
            <w:tcBorders>
              <w:top w:val="single" w:sz="2" w:space="0" w:color="000000"/>
              <w:left w:val="single" w:sz="2" w:space="0" w:color="000000"/>
              <w:bottom w:val="single" w:sz="4" w:space="0" w:color="auto"/>
              <w:right w:val="single" w:sz="2" w:space="0" w:color="000000"/>
            </w:tcBorders>
            <w:shd w:val="clear" w:color="auto" w:fill="auto"/>
            <w:vAlign w:val="center"/>
          </w:tcPr>
          <w:p w:rsidR="00312839" w:rsidRDefault="00312839">
            <w:pPr>
              <w:widowControl/>
              <w:jc w:val="center"/>
              <w:textAlignment w:val="center"/>
              <w:rPr>
                <w:rFonts w:eastAsia="Arial Cyr"/>
                <w:b/>
                <w:bCs/>
                <w:i/>
                <w:iCs/>
                <w:color w:val="000000"/>
              </w:rPr>
            </w:pPr>
          </w:p>
        </w:tc>
        <w:tc>
          <w:tcPr>
            <w:tcW w:w="992" w:type="dxa"/>
            <w:tcBorders>
              <w:top w:val="single" w:sz="2" w:space="0" w:color="000000"/>
              <w:left w:val="single" w:sz="2" w:space="0" w:color="000000"/>
              <w:bottom w:val="single" w:sz="4" w:space="0" w:color="auto"/>
              <w:right w:val="single" w:sz="2" w:space="0" w:color="000000"/>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r>
              <w:rPr>
                <w:rFonts w:eastAsia="Arial Cyr"/>
                <w:b/>
                <w:bCs/>
                <w:i/>
                <w:iCs/>
                <w:color w:val="000000"/>
                <w:sz w:val="24"/>
                <w:szCs w:val="24"/>
                <w:lang w:eastAsia="zh-CN" w:bidi="ar"/>
              </w:rPr>
              <w:t>4</w:t>
            </w:r>
          </w:p>
        </w:tc>
        <w:tc>
          <w:tcPr>
            <w:tcW w:w="851" w:type="dxa"/>
            <w:tcBorders>
              <w:top w:val="single" w:sz="2" w:space="0" w:color="000000"/>
              <w:left w:val="single" w:sz="2" w:space="0" w:color="000000"/>
              <w:bottom w:val="single" w:sz="4" w:space="0" w:color="auto"/>
              <w:right w:val="single" w:sz="4" w:space="0" w:color="auto"/>
            </w:tcBorders>
            <w:shd w:val="clear" w:color="auto" w:fill="auto"/>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r>
              <w:rPr>
                <w:rFonts w:eastAsia="Arial Cyr"/>
                <w:b/>
                <w:bCs/>
                <w:i/>
                <w:iCs/>
                <w:color w:val="000000"/>
                <w:sz w:val="24"/>
                <w:szCs w:val="24"/>
                <w:lang w:eastAsia="zh-CN" w:bidi="ar"/>
              </w:rPr>
              <w:t>4</w:t>
            </w:r>
          </w:p>
        </w:tc>
        <w:tc>
          <w:tcPr>
            <w:tcW w:w="850" w:type="dxa"/>
            <w:tcBorders>
              <w:top w:val="single" w:sz="2" w:space="0" w:color="000000"/>
              <w:left w:val="single" w:sz="4" w:space="0" w:color="auto"/>
              <w:bottom w:val="single" w:sz="4" w:space="0" w:color="auto"/>
              <w:right w:val="single" w:sz="2" w:space="0" w:color="000000"/>
            </w:tcBorders>
            <w:shd w:val="clear" w:color="auto" w:fill="auto"/>
            <w:noWrap/>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r>
              <w:rPr>
                <w:rFonts w:eastAsia="Arial Cyr"/>
                <w:b/>
                <w:bCs/>
                <w:i/>
                <w:iCs/>
                <w:color w:val="000000"/>
                <w:sz w:val="24"/>
                <w:szCs w:val="24"/>
                <w:lang w:eastAsia="zh-CN" w:bidi="ar"/>
              </w:rPr>
              <w:t>5</w:t>
            </w:r>
          </w:p>
        </w:tc>
        <w:tc>
          <w:tcPr>
            <w:tcW w:w="851" w:type="dxa"/>
            <w:tcBorders>
              <w:top w:val="single" w:sz="2" w:space="0" w:color="000000"/>
              <w:left w:val="single" w:sz="2" w:space="0" w:color="000000"/>
              <w:bottom w:val="single" w:sz="4" w:space="0" w:color="auto"/>
              <w:right w:val="single" w:sz="2" w:space="0" w:color="000000"/>
            </w:tcBorders>
            <w:shd w:val="clear" w:color="auto" w:fill="auto"/>
            <w:noWrap/>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r>
              <w:rPr>
                <w:rFonts w:eastAsia="Arial Cyr"/>
                <w:b/>
                <w:bCs/>
                <w:i/>
                <w:iCs/>
                <w:color w:val="000000"/>
                <w:sz w:val="24"/>
                <w:szCs w:val="24"/>
                <w:lang w:eastAsia="zh-CN" w:bidi="ar"/>
              </w:rPr>
              <w:t>5</w:t>
            </w:r>
          </w:p>
        </w:tc>
        <w:tc>
          <w:tcPr>
            <w:tcW w:w="850" w:type="dxa"/>
            <w:tcBorders>
              <w:top w:val="single" w:sz="2" w:space="0" w:color="000000"/>
              <w:left w:val="single" w:sz="2" w:space="0" w:color="000000"/>
              <w:bottom w:val="single" w:sz="4" w:space="0" w:color="auto"/>
              <w:right w:val="single" w:sz="2" w:space="0" w:color="000000"/>
            </w:tcBorders>
            <w:shd w:val="clear" w:color="auto" w:fill="auto"/>
            <w:noWrap/>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r>
              <w:rPr>
                <w:rFonts w:eastAsia="Arial Cyr"/>
                <w:b/>
                <w:bCs/>
                <w:i/>
                <w:iCs/>
                <w:color w:val="000000"/>
                <w:sz w:val="24"/>
                <w:szCs w:val="24"/>
                <w:lang w:eastAsia="zh-CN" w:bidi="ar"/>
              </w:rPr>
              <w:t>5</w:t>
            </w:r>
          </w:p>
        </w:tc>
        <w:tc>
          <w:tcPr>
            <w:tcW w:w="851" w:type="dxa"/>
            <w:tcBorders>
              <w:top w:val="single" w:sz="2" w:space="0" w:color="000000"/>
              <w:left w:val="single" w:sz="2" w:space="0" w:color="000000"/>
              <w:bottom w:val="single" w:sz="4" w:space="0" w:color="auto"/>
              <w:right w:val="single" w:sz="2" w:space="0" w:color="000000"/>
            </w:tcBorders>
            <w:shd w:val="clear" w:color="auto" w:fill="auto"/>
            <w:noWrap/>
            <w:vAlign w:val="center"/>
          </w:tcPr>
          <w:p w:rsidR="00312839" w:rsidRDefault="003825CE">
            <w:pPr>
              <w:widowControl/>
              <w:jc w:val="center"/>
              <w:textAlignment w:val="center"/>
              <w:rPr>
                <w:rFonts w:eastAsia="Arial Cyr"/>
                <w:b/>
                <w:bCs/>
                <w:i/>
                <w:iCs/>
                <w:color w:val="000000"/>
              </w:rPr>
            </w:pPr>
            <w:r>
              <w:rPr>
                <w:rFonts w:eastAsia="Arial Cyr"/>
                <w:b/>
                <w:bCs/>
                <w:i/>
                <w:iCs/>
                <w:color w:val="000000"/>
                <w:sz w:val="24"/>
                <w:szCs w:val="24"/>
                <w:lang w:val="en-US" w:eastAsia="zh-CN" w:bidi="ar"/>
              </w:rPr>
              <w:t>2</w:t>
            </w:r>
            <w:r>
              <w:rPr>
                <w:rFonts w:eastAsia="Arial Cyr"/>
                <w:b/>
                <w:bCs/>
                <w:i/>
                <w:iCs/>
                <w:color w:val="000000"/>
                <w:sz w:val="24"/>
                <w:szCs w:val="24"/>
                <w:lang w:eastAsia="zh-CN" w:bidi="ar"/>
              </w:rPr>
              <w:t>5</w:t>
            </w:r>
          </w:p>
        </w:tc>
      </w:tr>
      <w:tr w:rsidR="00312839">
        <w:trPr>
          <w:trHeight w:val="300"/>
        </w:trPr>
        <w:tc>
          <w:tcPr>
            <w:tcW w:w="3984" w:type="dxa"/>
            <w:tcBorders>
              <w:top w:val="single" w:sz="4" w:space="0" w:color="auto"/>
              <w:left w:val="nil"/>
              <w:bottom w:val="nil"/>
              <w:right w:val="nil"/>
            </w:tcBorders>
            <w:shd w:val="clear" w:color="auto" w:fill="auto"/>
            <w:noWrap/>
            <w:vAlign w:val="bottom"/>
          </w:tcPr>
          <w:p w:rsidR="00312839" w:rsidRDefault="00312839">
            <w:pPr>
              <w:rPr>
                <w:rFonts w:eastAsia="Arial Cyr"/>
                <w:color w:val="000000"/>
                <w:sz w:val="24"/>
                <w:szCs w:val="24"/>
              </w:rPr>
            </w:pPr>
          </w:p>
        </w:tc>
        <w:tc>
          <w:tcPr>
            <w:tcW w:w="851" w:type="dxa"/>
            <w:tcBorders>
              <w:top w:val="single" w:sz="4" w:space="0" w:color="auto"/>
              <w:left w:val="nil"/>
              <w:bottom w:val="nil"/>
              <w:right w:val="nil"/>
            </w:tcBorders>
            <w:shd w:val="clear" w:color="auto" w:fill="auto"/>
            <w:noWrap/>
            <w:vAlign w:val="bottom"/>
          </w:tcPr>
          <w:p w:rsidR="00312839" w:rsidRDefault="00312839">
            <w:pPr>
              <w:jc w:val="center"/>
              <w:rPr>
                <w:rFonts w:eastAsia="Arial Cyr"/>
                <w:b/>
                <w:bCs/>
                <w:color w:val="000000"/>
                <w:sz w:val="24"/>
                <w:szCs w:val="24"/>
              </w:rPr>
            </w:pPr>
          </w:p>
        </w:tc>
        <w:tc>
          <w:tcPr>
            <w:tcW w:w="425" w:type="dxa"/>
            <w:tcBorders>
              <w:top w:val="single" w:sz="4" w:space="0" w:color="auto"/>
              <w:left w:val="nil"/>
              <w:bottom w:val="nil"/>
              <w:right w:val="nil"/>
            </w:tcBorders>
            <w:shd w:val="clear" w:color="auto" w:fill="auto"/>
            <w:noWrap/>
            <w:vAlign w:val="bottom"/>
          </w:tcPr>
          <w:p w:rsidR="00312839" w:rsidRDefault="00312839">
            <w:pPr>
              <w:jc w:val="center"/>
              <w:rPr>
                <w:rFonts w:eastAsia="Arial Cyr"/>
                <w:b/>
                <w:bCs/>
                <w:color w:val="000000"/>
                <w:sz w:val="24"/>
                <w:szCs w:val="24"/>
              </w:rPr>
            </w:pPr>
          </w:p>
        </w:tc>
        <w:tc>
          <w:tcPr>
            <w:tcW w:w="992" w:type="dxa"/>
            <w:tcBorders>
              <w:top w:val="single" w:sz="4" w:space="0" w:color="auto"/>
              <w:left w:val="nil"/>
              <w:bottom w:val="nil"/>
              <w:right w:val="nil"/>
            </w:tcBorders>
            <w:shd w:val="clear" w:color="auto" w:fill="auto"/>
            <w:noWrap/>
            <w:vAlign w:val="bottom"/>
          </w:tcPr>
          <w:p w:rsidR="00312839" w:rsidRDefault="00312839">
            <w:pPr>
              <w:jc w:val="center"/>
              <w:rPr>
                <w:rFonts w:eastAsia="Arial Cyr"/>
                <w:b/>
                <w:bCs/>
                <w:color w:val="000000"/>
                <w:sz w:val="24"/>
                <w:szCs w:val="24"/>
              </w:rPr>
            </w:pPr>
          </w:p>
        </w:tc>
        <w:tc>
          <w:tcPr>
            <w:tcW w:w="851" w:type="dxa"/>
            <w:tcBorders>
              <w:top w:val="single" w:sz="4" w:space="0" w:color="auto"/>
              <w:left w:val="nil"/>
              <w:bottom w:val="nil"/>
              <w:right w:val="nil"/>
            </w:tcBorders>
            <w:shd w:val="clear" w:color="auto" w:fill="auto"/>
            <w:noWrap/>
            <w:vAlign w:val="bottom"/>
          </w:tcPr>
          <w:p w:rsidR="00312839" w:rsidRDefault="00312839">
            <w:pPr>
              <w:jc w:val="center"/>
              <w:rPr>
                <w:rFonts w:eastAsia="Arial Cyr"/>
                <w:b/>
                <w:bCs/>
                <w:color w:val="000000"/>
                <w:sz w:val="24"/>
                <w:szCs w:val="24"/>
              </w:rPr>
            </w:pPr>
          </w:p>
        </w:tc>
        <w:tc>
          <w:tcPr>
            <w:tcW w:w="850" w:type="dxa"/>
            <w:tcBorders>
              <w:top w:val="single" w:sz="4" w:space="0" w:color="auto"/>
              <w:left w:val="nil"/>
              <w:bottom w:val="nil"/>
              <w:right w:val="nil"/>
            </w:tcBorders>
            <w:shd w:val="clear" w:color="auto" w:fill="auto"/>
            <w:noWrap/>
            <w:vAlign w:val="bottom"/>
          </w:tcPr>
          <w:p w:rsidR="00312839" w:rsidRDefault="00312839">
            <w:pPr>
              <w:rPr>
                <w:rFonts w:eastAsia="Arial Cyr"/>
                <w:color w:val="000000"/>
                <w:sz w:val="24"/>
                <w:szCs w:val="24"/>
              </w:rPr>
            </w:pPr>
          </w:p>
        </w:tc>
        <w:tc>
          <w:tcPr>
            <w:tcW w:w="851" w:type="dxa"/>
            <w:tcBorders>
              <w:top w:val="single" w:sz="4" w:space="0" w:color="auto"/>
              <w:left w:val="nil"/>
              <w:bottom w:val="nil"/>
              <w:right w:val="nil"/>
            </w:tcBorders>
            <w:shd w:val="clear" w:color="auto" w:fill="auto"/>
            <w:noWrap/>
            <w:vAlign w:val="bottom"/>
          </w:tcPr>
          <w:p w:rsidR="00312839" w:rsidRDefault="00312839">
            <w:pPr>
              <w:rPr>
                <w:rFonts w:eastAsia="Arial Cyr"/>
                <w:color w:val="000000"/>
                <w:sz w:val="24"/>
                <w:szCs w:val="24"/>
              </w:rPr>
            </w:pPr>
          </w:p>
        </w:tc>
        <w:tc>
          <w:tcPr>
            <w:tcW w:w="850" w:type="dxa"/>
            <w:tcBorders>
              <w:top w:val="single" w:sz="4" w:space="0" w:color="auto"/>
              <w:left w:val="nil"/>
              <w:bottom w:val="nil"/>
              <w:right w:val="nil"/>
            </w:tcBorders>
            <w:shd w:val="clear" w:color="auto" w:fill="auto"/>
            <w:noWrap/>
            <w:vAlign w:val="bottom"/>
          </w:tcPr>
          <w:p w:rsidR="00312839" w:rsidRDefault="00312839">
            <w:pPr>
              <w:rPr>
                <w:rFonts w:eastAsia="Arial Cyr"/>
                <w:color w:val="000000"/>
                <w:sz w:val="24"/>
                <w:szCs w:val="24"/>
              </w:rPr>
            </w:pPr>
          </w:p>
        </w:tc>
        <w:tc>
          <w:tcPr>
            <w:tcW w:w="851" w:type="dxa"/>
            <w:tcBorders>
              <w:top w:val="single" w:sz="4" w:space="0" w:color="auto"/>
              <w:left w:val="nil"/>
              <w:bottom w:val="nil"/>
              <w:right w:val="nil"/>
            </w:tcBorders>
            <w:shd w:val="clear" w:color="auto" w:fill="auto"/>
            <w:noWrap/>
            <w:vAlign w:val="bottom"/>
          </w:tcPr>
          <w:p w:rsidR="00312839" w:rsidRDefault="00312839">
            <w:pPr>
              <w:rPr>
                <w:rFonts w:eastAsia="Arial Cyr"/>
                <w:color w:val="000000"/>
                <w:sz w:val="24"/>
                <w:szCs w:val="24"/>
              </w:rPr>
            </w:pPr>
          </w:p>
        </w:tc>
      </w:tr>
      <w:tr w:rsidR="00312839">
        <w:trPr>
          <w:trHeight w:val="300"/>
        </w:trPr>
        <w:tc>
          <w:tcPr>
            <w:tcW w:w="10505" w:type="dxa"/>
            <w:gridSpan w:val="9"/>
            <w:tcBorders>
              <w:top w:val="nil"/>
              <w:left w:val="nil"/>
              <w:bottom w:val="nil"/>
              <w:right w:val="nil"/>
            </w:tcBorders>
            <w:shd w:val="clear" w:color="auto" w:fill="auto"/>
            <w:noWrap/>
            <w:vAlign w:val="bottom"/>
          </w:tcPr>
          <w:p w:rsidR="00312839" w:rsidRDefault="003825CE">
            <w:pPr>
              <w:rPr>
                <w:rFonts w:eastAsia="Arial Cyr"/>
                <w:color w:val="000000"/>
                <w:sz w:val="24"/>
                <w:szCs w:val="24"/>
              </w:rPr>
            </w:pPr>
            <w:r>
              <w:rPr>
                <w:rFonts w:eastAsia="Arial Cyr"/>
                <w:b/>
                <w:bCs/>
                <w:i/>
                <w:iCs/>
                <w:color w:val="000000"/>
                <w:sz w:val="28"/>
                <w:szCs w:val="28"/>
                <w:lang w:val="ru-RU" w:eastAsia="zh-CN" w:bidi="ar"/>
              </w:rPr>
              <w:t xml:space="preserve">                                               </w:t>
            </w:r>
          </w:p>
        </w:tc>
      </w:tr>
    </w:tbl>
    <w:tbl>
      <w:tblPr>
        <w:tblStyle w:val="ab"/>
        <w:tblpPr w:leftFromText="180" w:rightFromText="180" w:vertAnchor="text" w:tblpX="-561" w:tblpY="-7382"/>
        <w:tblOverlap w:val="never"/>
        <w:tblW w:w="324" w:type="dxa"/>
        <w:tblLook w:val="04A0" w:firstRow="1" w:lastRow="0" w:firstColumn="1" w:lastColumn="0" w:noHBand="0" w:noVBand="1"/>
      </w:tblPr>
      <w:tblGrid>
        <w:gridCol w:w="324"/>
      </w:tblGrid>
      <w:tr w:rsidR="00312839">
        <w:trPr>
          <w:trHeight w:val="70"/>
        </w:trPr>
        <w:tc>
          <w:tcPr>
            <w:tcW w:w="324" w:type="dxa"/>
          </w:tcPr>
          <w:p w:rsidR="00312839" w:rsidRDefault="00312839">
            <w:pPr>
              <w:jc w:val="center"/>
              <w:rPr>
                <w:b/>
                <w:bCs/>
                <w:sz w:val="28"/>
                <w:szCs w:val="28"/>
              </w:rPr>
            </w:pPr>
          </w:p>
        </w:tc>
      </w:tr>
    </w:tbl>
    <w:p w:rsidR="00312839" w:rsidRDefault="00312839">
      <w:pPr>
        <w:jc w:val="center"/>
        <w:rPr>
          <w:b/>
          <w:bCs/>
          <w:sz w:val="28"/>
          <w:szCs w:val="28"/>
        </w:rPr>
      </w:pPr>
    </w:p>
    <w:p w:rsidR="00312839" w:rsidRDefault="00312839">
      <w:pPr>
        <w:jc w:val="center"/>
        <w:rPr>
          <w:b/>
          <w:bCs/>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825CE">
      <w:pPr>
        <w:ind w:right="396"/>
        <w:jc w:val="center"/>
        <w:rPr>
          <w:sz w:val="24"/>
          <w:szCs w:val="24"/>
        </w:rPr>
      </w:pPr>
      <w:r>
        <w:rPr>
          <w:sz w:val="24"/>
          <w:szCs w:val="24"/>
        </w:rPr>
        <w:t>19</w:t>
      </w:r>
    </w:p>
    <w:p w:rsidR="00312839" w:rsidRDefault="003825CE">
      <w:pPr>
        <w:ind w:right="396"/>
        <w:jc w:val="right"/>
        <w:rPr>
          <w:sz w:val="28"/>
          <w:szCs w:val="28"/>
        </w:rPr>
      </w:pPr>
      <w:r>
        <w:rPr>
          <w:sz w:val="28"/>
          <w:szCs w:val="28"/>
        </w:rPr>
        <w:lastRenderedPageBreak/>
        <w:t>Додаток 5</w:t>
      </w:r>
    </w:p>
    <w:p w:rsidR="00312839" w:rsidRDefault="00312839">
      <w:pPr>
        <w:jc w:val="right"/>
        <w:rPr>
          <w:sz w:val="28"/>
          <w:szCs w:val="28"/>
        </w:rPr>
      </w:pPr>
    </w:p>
    <w:p w:rsidR="00312839" w:rsidRDefault="003825CE">
      <w:pPr>
        <w:jc w:val="center"/>
        <w:rPr>
          <w:b/>
          <w:bCs/>
          <w:sz w:val="28"/>
          <w:szCs w:val="28"/>
        </w:rPr>
      </w:pPr>
      <w:r>
        <w:rPr>
          <w:b/>
          <w:bCs/>
          <w:sz w:val="28"/>
          <w:szCs w:val="28"/>
        </w:rPr>
        <w:t>Робочий навчальний план ІІ ступеня  загальної середньої освіти</w:t>
      </w:r>
    </w:p>
    <w:p w:rsidR="00312839" w:rsidRDefault="003825CE">
      <w:pPr>
        <w:jc w:val="center"/>
        <w:rPr>
          <w:b/>
          <w:bCs/>
          <w:sz w:val="28"/>
          <w:szCs w:val="28"/>
        </w:rPr>
      </w:pPr>
      <w:proofErr w:type="spellStart"/>
      <w:r>
        <w:rPr>
          <w:b/>
          <w:bCs/>
          <w:sz w:val="28"/>
          <w:szCs w:val="28"/>
        </w:rPr>
        <w:t>Болехівського</w:t>
      </w:r>
      <w:proofErr w:type="spellEnd"/>
      <w:r>
        <w:rPr>
          <w:b/>
          <w:bCs/>
          <w:sz w:val="28"/>
          <w:szCs w:val="28"/>
        </w:rPr>
        <w:t xml:space="preserve"> ліцею №2 “Науковий”</w:t>
      </w:r>
    </w:p>
    <w:p w:rsidR="00312839" w:rsidRDefault="003825CE">
      <w:pPr>
        <w:jc w:val="center"/>
        <w:rPr>
          <w:b/>
          <w:bCs/>
          <w:sz w:val="28"/>
          <w:szCs w:val="28"/>
        </w:rPr>
      </w:pPr>
      <w:r>
        <w:rPr>
          <w:b/>
          <w:bCs/>
          <w:sz w:val="28"/>
          <w:szCs w:val="28"/>
        </w:rPr>
        <w:t>на 2024/2025 навчальний рік</w:t>
      </w:r>
    </w:p>
    <w:p w:rsidR="00312839" w:rsidRDefault="003825CE">
      <w:pPr>
        <w:jc w:val="center"/>
        <w:rPr>
          <w:b/>
          <w:bCs/>
          <w:sz w:val="28"/>
          <w:szCs w:val="28"/>
        </w:rPr>
      </w:pPr>
      <w:r>
        <w:rPr>
          <w:b/>
          <w:bCs/>
          <w:sz w:val="28"/>
          <w:szCs w:val="28"/>
        </w:rPr>
        <w:t>(базова середня освіта: 5-7 класи НУШ)</w:t>
      </w:r>
    </w:p>
    <w:tbl>
      <w:tblPr>
        <w:tblpPr w:leftFromText="180" w:rightFromText="180" w:vertAnchor="text" w:horzAnchor="margin" w:tblpXSpec="center" w:tblpY="178"/>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2551"/>
        <w:gridCol w:w="1134"/>
        <w:gridCol w:w="992"/>
        <w:gridCol w:w="993"/>
        <w:gridCol w:w="992"/>
        <w:gridCol w:w="992"/>
        <w:gridCol w:w="992"/>
      </w:tblGrid>
      <w:tr w:rsidR="00312839">
        <w:trPr>
          <w:trHeight w:val="337"/>
        </w:trPr>
        <w:tc>
          <w:tcPr>
            <w:tcW w:w="1878" w:type="dxa"/>
            <w:vMerge w:val="restart"/>
            <w:tcBorders>
              <w:top w:val="single" w:sz="4" w:space="0" w:color="auto"/>
              <w:left w:val="single" w:sz="4" w:space="0" w:color="auto"/>
              <w:bottom w:val="single" w:sz="4" w:space="0" w:color="auto"/>
              <w:right w:val="single" w:sz="4" w:space="0" w:color="auto"/>
            </w:tcBorders>
          </w:tcPr>
          <w:p w:rsidR="00312839" w:rsidRDefault="00312839">
            <w:pPr>
              <w:jc w:val="center"/>
              <w:rPr>
                <w:rFonts w:eastAsia="Calibri"/>
                <w:b/>
                <w:bCs/>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Предмети</w:t>
            </w:r>
          </w:p>
        </w:tc>
        <w:tc>
          <w:tcPr>
            <w:tcW w:w="6095" w:type="dxa"/>
            <w:gridSpan w:val="6"/>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Кількість годин на тиждень у класах</w:t>
            </w:r>
          </w:p>
        </w:tc>
      </w:tr>
      <w:tr w:rsidR="00312839">
        <w:trPr>
          <w:trHeight w:val="307"/>
        </w:trPr>
        <w:tc>
          <w:tcPr>
            <w:tcW w:w="1878" w:type="dxa"/>
            <w:vMerge/>
            <w:tcBorders>
              <w:top w:val="single" w:sz="4" w:space="0" w:color="auto"/>
              <w:left w:val="single" w:sz="4" w:space="0" w:color="auto"/>
              <w:bottom w:val="single" w:sz="4" w:space="0" w:color="auto"/>
              <w:right w:val="single" w:sz="4" w:space="0" w:color="auto"/>
            </w:tcBorders>
          </w:tcPr>
          <w:p w:rsidR="00312839" w:rsidRDefault="00312839">
            <w:pPr>
              <w:rPr>
                <w:rFonts w:eastAsia="Calibri"/>
                <w:b/>
                <w:bCs/>
                <w:sz w:val="28"/>
                <w:szCs w:val="28"/>
              </w:rPr>
            </w:pPr>
          </w:p>
        </w:tc>
        <w:tc>
          <w:tcPr>
            <w:tcW w:w="2551" w:type="dxa"/>
            <w:vMerge/>
            <w:tcBorders>
              <w:top w:val="single" w:sz="4" w:space="0" w:color="auto"/>
              <w:left w:val="single" w:sz="4" w:space="0" w:color="auto"/>
              <w:bottom w:val="single" w:sz="4" w:space="0" w:color="auto"/>
              <w:right w:val="single" w:sz="4" w:space="0" w:color="auto"/>
            </w:tcBorders>
          </w:tcPr>
          <w:p w:rsidR="00312839" w:rsidRDefault="00312839">
            <w:pPr>
              <w:rPr>
                <w:rFonts w:eastAsia="Calibri"/>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5А</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5Б</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6А</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6Б</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7А</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7Б</w:t>
            </w:r>
          </w:p>
        </w:tc>
      </w:tr>
      <w:tr w:rsidR="00312839">
        <w:trPr>
          <w:trHeight w:val="276"/>
        </w:trPr>
        <w:tc>
          <w:tcPr>
            <w:tcW w:w="1878" w:type="dxa"/>
            <w:vMerge w:val="restart"/>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Мовно-літературна</w:t>
            </w:r>
          </w:p>
          <w:p w:rsidR="00312839" w:rsidRDefault="00312839">
            <w:pPr>
              <w:rPr>
                <w:rFonts w:eastAsia="Calibri"/>
                <w:sz w:val="24"/>
                <w:szCs w:val="24"/>
              </w:rPr>
            </w:pPr>
          </w:p>
          <w:p w:rsidR="00312839" w:rsidRDefault="00312839">
            <w:pP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4</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4</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w:t>
            </w:r>
          </w:p>
        </w:tc>
      </w:tr>
      <w:tr w:rsidR="00312839">
        <w:trPr>
          <w:trHeight w:val="291"/>
        </w:trPr>
        <w:tc>
          <w:tcPr>
            <w:tcW w:w="1878" w:type="dxa"/>
            <w:vMerge/>
            <w:tcBorders>
              <w:top w:val="single" w:sz="4" w:space="0" w:color="auto"/>
              <w:left w:val="single" w:sz="4" w:space="0" w:color="auto"/>
              <w:bottom w:val="single" w:sz="4" w:space="0" w:color="auto"/>
              <w:right w:val="single" w:sz="4" w:space="0" w:color="auto"/>
            </w:tcBorders>
          </w:tcPr>
          <w:p w:rsidR="00312839" w:rsidRDefault="00312839">
            <w:pPr>
              <w:rPr>
                <w:rFonts w:ascii="Calibri" w:eastAsia="Calibri" w:hAnsi="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1,5</w:t>
            </w:r>
            <w:r>
              <w:rPr>
                <w:rFonts w:eastAsia="Calibri"/>
                <w:color w:val="FF0000"/>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1,5</w:t>
            </w:r>
            <w:r>
              <w:rPr>
                <w:rFonts w:eastAsia="Calibri"/>
                <w:color w:val="FF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1,5</w:t>
            </w:r>
            <w:r>
              <w:rPr>
                <w:rFonts w:eastAsia="Calibri"/>
                <w:color w:val="FF0000"/>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1,5</w:t>
            </w:r>
            <w:r>
              <w:rPr>
                <w:rFonts w:eastAsia="Calibri"/>
                <w:color w:val="FF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1,5</w:t>
            </w:r>
            <w:r>
              <w:rPr>
                <w:rFonts w:eastAsia="Calibri"/>
                <w:color w:val="FF0000"/>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1,5</w:t>
            </w:r>
            <w:r>
              <w:rPr>
                <w:rFonts w:eastAsia="Calibri"/>
                <w:color w:val="FF0000"/>
                <w:sz w:val="24"/>
                <w:szCs w:val="24"/>
              </w:rPr>
              <w:t>+0,5</w:t>
            </w:r>
          </w:p>
        </w:tc>
      </w:tr>
      <w:tr w:rsidR="00312839">
        <w:trPr>
          <w:trHeight w:val="307"/>
        </w:trPr>
        <w:tc>
          <w:tcPr>
            <w:tcW w:w="1878" w:type="dxa"/>
            <w:vMerge/>
            <w:tcBorders>
              <w:top w:val="single" w:sz="4" w:space="0" w:color="auto"/>
              <w:left w:val="single" w:sz="4" w:space="0" w:color="auto"/>
              <w:bottom w:val="single" w:sz="4" w:space="0" w:color="auto"/>
              <w:right w:val="single" w:sz="4" w:space="0" w:color="auto"/>
            </w:tcBorders>
          </w:tcPr>
          <w:p w:rsidR="00312839" w:rsidRDefault="00312839">
            <w:pPr>
              <w:rPr>
                <w:rFonts w:ascii="Calibri" w:eastAsia="Calibri" w:hAnsi="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r>
      <w:tr w:rsidR="00312839">
        <w:trPr>
          <w:trHeight w:val="291"/>
        </w:trPr>
        <w:tc>
          <w:tcPr>
            <w:tcW w:w="1878" w:type="dxa"/>
            <w:vMerge/>
            <w:tcBorders>
              <w:top w:val="single" w:sz="4" w:space="0" w:color="auto"/>
              <w:left w:val="single" w:sz="4" w:space="0" w:color="auto"/>
              <w:bottom w:val="single" w:sz="4" w:space="0" w:color="auto"/>
              <w:right w:val="single" w:sz="4" w:space="0" w:color="auto"/>
            </w:tcBorders>
          </w:tcPr>
          <w:p w:rsidR="00312839" w:rsidRDefault="00312839">
            <w:pPr>
              <w:rPr>
                <w:rFonts w:ascii="Calibri" w:eastAsia="Calibri" w:hAnsi="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3,5</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3,5</w:t>
            </w:r>
          </w:p>
        </w:tc>
      </w:tr>
      <w:tr w:rsidR="00312839">
        <w:trPr>
          <w:trHeight w:val="291"/>
        </w:trPr>
        <w:tc>
          <w:tcPr>
            <w:tcW w:w="1878" w:type="dxa"/>
            <w:vMerge/>
            <w:tcBorders>
              <w:top w:val="single" w:sz="4" w:space="0" w:color="auto"/>
              <w:left w:val="single" w:sz="4" w:space="0" w:color="auto"/>
              <w:bottom w:val="single" w:sz="4" w:space="0" w:color="auto"/>
              <w:right w:val="single" w:sz="4" w:space="0" w:color="auto"/>
            </w:tcBorders>
          </w:tcPr>
          <w:p w:rsidR="00312839" w:rsidRDefault="00312839">
            <w:pPr>
              <w:rPr>
                <w:rFonts w:ascii="Calibri" w:eastAsia="Calibri" w:hAnsi="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Друга іноземна мова</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+2</w:t>
            </w:r>
          </w:p>
        </w:tc>
        <w:tc>
          <w:tcPr>
            <w:tcW w:w="992" w:type="dxa"/>
            <w:tcBorders>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+2</w:t>
            </w:r>
          </w:p>
        </w:tc>
        <w:tc>
          <w:tcPr>
            <w:tcW w:w="992" w:type="dxa"/>
            <w:tcBorders>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+2</w:t>
            </w:r>
          </w:p>
        </w:tc>
        <w:tc>
          <w:tcPr>
            <w:tcW w:w="992" w:type="dxa"/>
            <w:tcBorders>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+2</w:t>
            </w:r>
          </w:p>
        </w:tc>
      </w:tr>
      <w:tr w:rsidR="00312839">
        <w:trPr>
          <w:trHeight w:val="552"/>
        </w:trPr>
        <w:tc>
          <w:tcPr>
            <w:tcW w:w="1878" w:type="dxa"/>
            <w:vMerge w:val="restart"/>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 xml:space="preserve">Громадянська </w:t>
            </w:r>
          </w:p>
          <w:p w:rsidR="00312839" w:rsidRDefault="003825CE">
            <w:pPr>
              <w:rPr>
                <w:rFonts w:eastAsia="Calibri"/>
                <w:sz w:val="24"/>
                <w:szCs w:val="24"/>
              </w:rPr>
            </w:pPr>
            <w:r>
              <w:rPr>
                <w:rFonts w:eastAsia="Calibri"/>
                <w:sz w:val="24"/>
                <w:szCs w:val="24"/>
              </w:rPr>
              <w:t>та історична</w:t>
            </w: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Вступ до історії України та громадянської освіти</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+0,5</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r>
      <w:tr w:rsidR="00312839">
        <w:trPr>
          <w:trHeight w:val="552"/>
        </w:trPr>
        <w:tc>
          <w:tcPr>
            <w:tcW w:w="1878" w:type="dxa"/>
            <w:vMerge/>
            <w:tcBorders>
              <w:top w:val="single" w:sz="4" w:space="0" w:color="auto"/>
              <w:left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Інтегрований курс «Історія України. 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+0,5</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r>
      <w:tr w:rsidR="00312839">
        <w:trPr>
          <w:trHeight w:val="237"/>
        </w:trPr>
        <w:tc>
          <w:tcPr>
            <w:tcW w:w="1878" w:type="dxa"/>
            <w:vMerge/>
            <w:tcBorders>
              <w:left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Історія України</w:t>
            </w:r>
          </w:p>
        </w:tc>
        <w:tc>
          <w:tcPr>
            <w:tcW w:w="1134"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tc>
      </w:tr>
      <w:tr w:rsidR="00312839">
        <w:trPr>
          <w:trHeight w:val="267"/>
        </w:trPr>
        <w:tc>
          <w:tcPr>
            <w:tcW w:w="1878" w:type="dxa"/>
            <w:vMerge/>
            <w:tcBorders>
              <w:left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 xml:space="preserve">Всесвітня історія </w:t>
            </w:r>
          </w:p>
        </w:tc>
        <w:tc>
          <w:tcPr>
            <w:tcW w:w="1134"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tc>
      </w:tr>
      <w:tr w:rsidR="00312839">
        <w:trPr>
          <w:trHeight w:val="70"/>
        </w:trPr>
        <w:tc>
          <w:tcPr>
            <w:tcW w:w="1878" w:type="dxa"/>
            <w:vMerge/>
            <w:tcBorders>
              <w:left w:val="single" w:sz="4" w:space="0" w:color="auto"/>
              <w:bottom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Громадянська освіта</w:t>
            </w:r>
          </w:p>
        </w:tc>
        <w:tc>
          <w:tcPr>
            <w:tcW w:w="1134"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p>
        </w:tc>
      </w:tr>
      <w:tr w:rsidR="00312839">
        <w:trPr>
          <w:trHeight w:val="567"/>
        </w:trPr>
        <w:tc>
          <w:tcPr>
            <w:tcW w:w="1878"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Мистецька</w:t>
            </w: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Музичне мистецтво</w:t>
            </w:r>
          </w:p>
          <w:p w:rsidR="00312839" w:rsidRDefault="003825CE">
            <w:pPr>
              <w:rPr>
                <w:rFonts w:eastAsia="Calibri"/>
                <w:sz w:val="24"/>
                <w:szCs w:val="24"/>
              </w:rPr>
            </w:pPr>
            <w:r>
              <w:rPr>
                <w:rFonts w:eastAsia="Calibri"/>
                <w:sz w:val="24"/>
                <w:szCs w:val="24"/>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p w:rsidR="00312839" w:rsidRDefault="003825CE">
            <w:pPr>
              <w:jc w:val="center"/>
              <w:rPr>
                <w:rFonts w:eastAsia="Calibri"/>
                <w:sz w:val="24"/>
                <w:szCs w:val="24"/>
              </w:rPr>
            </w:pPr>
            <w:r>
              <w:rPr>
                <w:rFonts w:eastAsia="Calibri"/>
                <w:sz w:val="24"/>
                <w:szCs w:val="24"/>
              </w:rPr>
              <w:t>0,5</w:t>
            </w:r>
            <w:r>
              <w:rPr>
                <w:rFonts w:eastAsia="Calibri"/>
                <w:color w:val="FF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p>
          <w:p w:rsidR="00312839" w:rsidRDefault="003825CE">
            <w:pPr>
              <w:jc w:val="center"/>
              <w:rPr>
                <w:rFonts w:eastAsia="Calibri"/>
                <w:sz w:val="24"/>
                <w:szCs w:val="24"/>
              </w:rPr>
            </w:pPr>
            <w:r>
              <w:rPr>
                <w:rFonts w:eastAsia="Calibri"/>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0,5</w:t>
            </w:r>
          </w:p>
          <w:p w:rsidR="00312839" w:rsidRDefault="003825CE">
            <w:pPr>
              <w:jc w:val="center"/>
              <w:rPr>
                <w:rFonts w:eastAsia="Calibri"/>
                <w:sz w:val="24"/>
                <w:szCs w:val="24"/>
              </w:rPr>
            </w:pPr>
            <w:r>
              <w:rPr>
                <w:rFonts w:eastAsia="Calibri"/>
                <w:sz w:val="24"/>
                <w:szCs w:val="24"/>
              </w:rPr>
              <w:t>0,5</w:t>
            </w:r>
          </w:p>
        </w:tc>
      </w:tr>
      <w:tr w:rsidR="00312839">
        <w:trPr>
          <w:trHeight w:val="276"/>
        </w:trPr>
        <w:tc>
          <w:tcPr>
            <w:tcW w:w="1878" w:type="dxa"/>
            <w:vMerge w:val="restart"/>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Математична</w:t>
            </w: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4</w:t>
            </w:r>
            <w:r>
              <w:rPr>
                <w:rFonts w:eastAsia="Calibri"/>
                <w:color w:val="FF0000"/>
                <w:sz w:val="24"/>
                <w:szCs w:val="24"/>
              </w:rPr>
              <w:t>+1</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4</w:t>
            </w:r>
            <w:r>
              <w:rPr>
                <w:rFonts w:eastAsia="Calibri"/>
                <w:color w:val="FF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4</w:t>
            </w:r>
            <w:r>
              <w:rPr>
                <w:rFonts w:eastAsia="Calibri"/>
                <w:color w:val="FF0000"/>
                <w:sz w:val="24"/>
                <w:szCs w:val="24"/>
              </w:rPr>
              <w:t>+1</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4</w:t>
            </w:r>
            <w:r>
              <w:rPr>
                <w:rFonts w:eastAsia="Calibri"/>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r>
      <w:tr w:rsidR="00312839">
        <w:trPr>
          <w:trHeight w:val="318"/>
        </w:trPr>
        <w:tc>
          <w:tcPr>
            <w:tcW w:w="1878" w:type="dxa"/>
            <w:vMerge/>
            <w:tcBorders>
              <w:top w:val="single" w:sz="4" w:space="0" w:color="auto"/>
              <w:left w:val="single" w:sz="4" w:space="0" w:color="auto"/>
              <w:bottom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Алгебра</w:t>
            </w:r>
          </w:p>
        </w:tc>
        <w:tc>
          <w:tcPr>
            <w:tcW w:w="1134"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2,5</w:t>
            </w:r>
            <w:r>
              <w:rPr>
                <w:rFonts w:eastAsia="Calibri"/>
                <w:color w:val="FF0000"/>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2,5</w:t>
            </w:r>
            <w:r>
              <w:rPr>
                <w:rFonts w:eastAsia="Calibri"/>
                <w:color w:val="FF0000"/>
                <w:sz w:val="24"/>
                <w:szCs w:val="24"/>
              </w:rPr>
              <w:t>+0,5</w:t>
            </w:r>
          </w:p>
        </w:tc>
      </w:tr>
      <w:tr w:rsidR="00312839">
        <w:trPr>
          <w:trHeight w:val="291"/>
        </w:trPr>
        <w:tc>
          <w:tcPr>
            <w:tcW w:w="1878" w:type="dxa"/>
            <w:vMerge/>
            <w:tcBorders>
              <w:top w:val="single" w:sz="4" w:space="0" w:color="auto"/>
              <w:left w:val="single" w:sz="4" w:space="0" w:color="auto"/>
              <w:bottom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Геометрія</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1,5</w:t>
            </w:r>
            <w:r>
              <w:rPr>
                <w:rFonts w:eastAsia="Calibri"/>
                <w:color w:val="FF0000"/>
                <w:sz w:val="24"/>
                <w:szCs w:val="24"/>
              </w:rPr>
              <w:t>+0,5</w:t>
            </w:r>
          </w:p>
        </w:tc>
        <w:tc>
          <w:tcPr>
            <w:tcW w:w="992" w:type="dxa"/>
            <w:tcBorders>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1,5</w:t>
            </w:r>
            <w:r>
              <w:rPr>
                <w:rFonts w:eastAsia="Calibri"/>
                <w:color w:val="FF0000"/>
                <w:sz w:val="24"/>
                <w:szCs w:val="24"/>
              </w:rPr>
              <w:t>+0,5</w:t>
            </w:r>
          </w:p>
        </w:tc>
      </w:tr>
      <w:tr w:rsidR="00312839">
        <w:trPr>
          <w:trHeight w:val="567"/>
        </w:trPr>
        <w:tc>
          <w:tcPr>
            <w:tcW w:w="1878" w:type="dxa"/>
            <w:vMerge w:val="restart"/>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Природнича</w:t>
            </w: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Інтегрований курс «Пізнаємо природу»</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1,5</w:t>
            </w:r>
            <w:r>
              <w:rPr>
                <w:rFonts w:eastAsia="Calibri"/>
                <w:color w:val="FF0000"/>
                <w:sz w:val="24"/>
                <w:szCs w:val="24"/>
              </w:rPr>
              <w:t>+0,5</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1,5</w:t>
            </w:r>
            <w:r>
              <w:rPr>
                <w:rFonts w:eastAsia="Calibri"/>
                <w:color w:val="FF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r>
      <w:tr w:rsidR="00312839">
        <w:trPr>
          <w:trHeight w:val="291"/>
        </w:trPr>
        <w:tc>
          <w:tcPr>
            <w:tcW w:w="1878" w:type="dxa"/>
            <w:vMerge/>
            <w:tcBorders>
              <w:left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Біологія</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w:t>
            </w:r>
            <w:r>
              <w:rPr>
                <w:rFonts w:eastAsia="Calibri"/>
                <w:color w:val="FF0000"/>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w:t>
            </w:r>
            <w:r>
              <w:rPr>
                <w:rFonts w:eastAsia="Calibri"/>
                <w:color w:val="FF0000"/>
                <w:sz w:val="24"/>
                <w:szCs w:val="24"/>
              </w:rPr>
              <w:t>+0,5</w:t>
            </w:r>
          </w:p>
        </w:tc>
      </w:tr>
      <w:tr w:rsidR="00312839">
        <w:trPr>
          <w:trHeight w:val="287"/>
        </w:trPr>
        <w:tc>
          <w:tcPr>
            <w:tcW w:w="1878" w:type="dxa"/>
            <w:vMerge/>
            <w:tcBorders>
              <w:left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Географія</w:t>
            </w:r>
          </w:p>
        </w:tc>
        <w:tc>
          <w:tcPr>
            <w:tcW w:w="1134"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w:t>
            </w:r>
          </w:p>
        </w:tc>
      </w:tr>
      <w:tr w:rsidR="00312839">
        <w:trPr>
          <w:trHeight w:val="291"/>
        </w:trPr>
        <w:tc>
          <w:tcPr>
            <w:tcW w:w="1878" w:type="dxa"/>
            <w:vMerge/>
            <w:tcBorders>
              <w:left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Фізика</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w:t>
            </w:r>
          </w:p>
        </w:tc>
      </w:tr>
      <w:tr w:rsidR="00312839">
        <w:trPr>
          <w:trHeight w:val="296"/>
        </w:trPr>
        <w:tc>
          <w:tcPr>
            <w:tcW w:w="1878" w:type="dxa"/>
            <w:vMerge/>
            <w:tcBorders>
              <w:left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Хімія</w:t>
            </w:r>
          </w:p>
        </w:tc>
        <w:tc>
          <w:tcPr>
            <w:tcW w:w="1134"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3"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r>
      <w:tr w:rsidR="00312839">
        <w:trPr>
          <w:trHeight w:val="276"/>
        </w:trPr>
        <w:tc>
          <w:tcPr>
            <w:tcW w:w="1878"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Технологічна</w:t>
            </w: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Технології</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r>
      <w:tr w:rsidR="00312839">
        <w:trPr>
          <w:trHeight w:val="276"/>
        </w:trPr>
        <w:tc>
          <w:tcPr>
            <w:tcW w:w="1878"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proofErr w:type="spellStart"/>
            <w:r>
              <w:rPr>
                <w:rFonts w:eastAsia="Calibri"/>
                <w:sz w:val="24"/>
                <w:szCs w:val="24"/>
              </w:rPr>
              <w:t>Інформатична</w:t>
            </w:r>
            <w:proofErr w:type="spellEnd"/>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Інформатика</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r>
              <w:rPr>
                <w:rFonts w:eastAsia="Calibri"/>
                <w:color w:val="FF0000"/>
                <w:sz w:val="24"/>
                <w:szCs w:val="24"/>
              </w:rPr>
              <w:t>+1</w:t>
            </w:r>
          </w:p>
        </w:tc>
      </w:tr>
      <w:tr w:rsidR="00312839">
        <w:trPr>
          <w:trHeight w:val="567"/>
        </w:trPr>
        <w:tc>
          <w:tcPr>
            <w:tcW w:w="1878" w:type="dxa"/>
            <w:vMerge w:val="restart"/>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Соціальна і здоров'я-</w:t>
            </w:r>
          </w:p>
          <w:p w:rsidR="00312839" w:rsidRDefault="003825CE">
            <w:pPr>
              <w:rPr>
                <w:rFonts w:eastAsia="Calibri"/>
                <w:sz w:val="24"/>
                <w:szCs w:val="24"/>
              </w:rPr>
            </w:pPr>
            <w:proofErr w:type="spellStart"/>
            <w:r>
              <w:rPr>
                <w:rFonts w:eastAsia="Calibri"/>
                <w:sz w:val="24"/>
                <w:szCs w:val="24"/>
              </w:rPr>
              <w:t>збережувальна</w:t>
            </w:r>
            <w:proofErr w:type="spellEnd"/>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Інтегрований курс «Здоров'я, безпека та добробут»</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1</w:t>
            </w:r>
          </w:p>
        </w:tc>
      </w:tr>
      <w:tr w:rsidR="00312839">
        <w:trPr>
          <w:trHeight w:val="256"/>
        </w:trPr>
        <w:tc>
          <w:tcPr>
            <w:tcW w:w="1878" w:type="dxa"/>
            <w:vMerge/>
            <w:tcBorders>
              <w:left w:val="single" w:sz="4" w:space="0" w:color="auto"/>
              <w:right w:val="single" w:sz="4" w:space="0" w:color="auto"/>
            </w:tcBorders>
          </w:tcPr>
          <w:p w:rsidR="00312839" w:rsidRDefault="00312839">
            <w:pPr>
              <w:rPr>
                <w:rFonts w:eastAsia="Calibri"/>
                <w:sz w:val="24"/>
                <w:szCs w:val="24"/>
              </w:rPr>
            </w:pPr>
          </w:p>
        </w:tc>
        <w:tc>
          <w:tcPr>
            <w:tcW w:w="2551" w:type="dxa"/>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 xml:space="preserve"> ОХЕ</w:t>
            </w:r>
          </w:p>
        </w:tc>
        <w:tc>
          <w:tcPr>
            <w:tcW w:w="1134"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+0,5</w:t>
            </w:r>
          </w:p>
        </w:tc>
        <w:tc>
          <w:tcPr>
            <w:tcW w:w="993"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+0,5</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+0,5</w:t>
            </w:r>
          </w:p>
        </w:tc>
        <w:tc>
          <w:tcPr>
            <w:tcW w:w="992" w:type="dxa"/>
            <w:tcBorders>
              <w:top w:val="single" w:sz="4" w:space="0" w:color="auto"/>
              <w:left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 xml:space="preserve">+0,5 </w:t>
            </w:r>
          </w:p>
        </w:tc>
        <w:tc>
          <w:tcPr>
            <w:tcW w:w="992" w:type="dxa"/>
            <w:tcBorders>
              <w:left w:val="single" w:sz="4" w:space="0" w:color="auto"/>
              <w:right w:val="single" w:sz="4" w:space="0" w:color="auto"/>
            </w:tcBorders>
          </w:tcPr>
          <w:p w:rsidR="00312839" w:rsidRDefault="003825CE">
            <w:pPr>
              <w:jc w:val="center"/>
              <w:rPr>
                <w:rFonts w:eastAsia="Calibri"/>
                <w:sz w:val="24"/>
                <w:szCs w:val="24"/>
              </w:rPr>
            </w:pPr>
            <w:r>
              <w:rPr>
                <w:rFonts w:eastAsia="Calibri"/>
                <w:color w:val="FF0000"/>
                <w:sz w:val="24"/>
                <w:szCs w:val="24"/>
              </w:rPr>
              <w:t xml:space="preserve">+0,5 </w:t>
            </w:r>
          </w:p>
        </w:tc>
      </w:tr>
      <w:tr w:rsidR="00312839">
        <w:trPr>
          <w:trHeight w:val="276"/>
        </w:trPr>
        <w:tc>
          <w:tcPr>
            <w:tcW w:w="1878"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Фізична культ.</w:t>
            </w:r>
          </w:p>
        </w:tc>
        <w:tc>
          <w:tcPr>
            <w:tcW w:w="255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w:t>
            </w:r>
          </w:p>
        </w:tc>
      </w:tr>
      <w:tr w:rsidR="00312839">
        <w:trPr>
          <w:trHeight w:val="199"/>
        </w:trPr>
        <w:tc>
          <w:tcPr>
            <w:tcW w:w="4429" w:type="dxa"/>
            <w:gridSpan w:val="2"/>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Години навчального навантаження для перерозподілу між освітніми компонентами</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color w:val="FF0000"/>
                <w:sz w:val="24"/>
                <w:szCs w:val="24"/>
              </w:rPr>
            </w:pPr>
            <w:r>
              <w:rPr>
                <w:rFonts w:eastAsia="Calibri"/>
                <w:color w:val="FF0000"/>
                <w:sz w:val="24"/>
                <w:szCs w:val="24"/>
              </w:rPr>
              <w:t>7,5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color w:val="FF0000"/>
                <w:sz w:val="24"/>
                <w:szCs w:val="24"/>
              </w:rPr>
            </w:pPr>
            <w:r>
              <w:rPr>
                <w:rFonts w:eastAsia="Calibri"/>
                <w:color w:val="FF0000"/>
                <w:sz w:val="24"/>
                <w:szCs w:val="24"/>
              </w:rPr>
              <w:t>7,5</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color w:val="FF0000"/>
                <w:sz w:val="24"/>
                <w:szCs w:val="24"/>
              </w:rPr>
            </w:pPr>
            <w:r>
              <w:rPr>
                <w:rFonts w:eastAsia="Calibri"/>
                <w:color w:val="FF0000"/>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color w:val="FF0000"/>
                <w:sz w:val="24"/>
                <w:szCs w:val="24"/>
              </w:rPr>
            </w:pPr>
            <w:r>
              <w:rPr>
                <w:rFonts w:eastAsia="Calibri"/>
                <w:color w:val="FF0000"/>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color w:val="FF0000"/>
                <w:sz w:val="24"/>
                <w:szCs w:val="24"/>
              </w:rPr>
            </w:pPr>
            <w:r>
              <w:rPr>
                <w:rFonts w:eastAsia="Calibri"/>
                <w:color w:val="FF0000"/>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color w:val="FF0000"/>
                <w:sz w:val="24"/>
                <w:szCs w:val="24"/>
              </w:rPr>
            </w:pPr>
            <w:r>
              <w:rPr>
                <w:rFonts w:eastAsia="Calibri"/>
                <w:color w:val="FF0000"/>
                <w:sz w:val="24"/>
                <w:szCs w:val="24"/>
              </w:rPr>
              <w:t>6,5</w:t>
            </w:r>
          </w:p>
        </w:tc>
      </w:tr>
      <w:tr w:rsidR="00312839">
        <w:trPr>
          <w:trHeight w:val="122"/>
        </w:trPr>
        <w:tc>
          <w:tcPr>
            <w:tcW w:w="4429" w:type="dxa"/>
            <w:gridSpan w:val="2"/>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sz w:val="24"/>
                <w:szCs w:val="24"/>
              </w:rPr>
            </w:pPr>
            <w:r>
              <w:rPr>
                <w:rFonts w:eastAsia="Calibri"/>
                <w:sz w:val="24"/>
                <w:szCs w:val="24"/>
              </w:rPr>
              <w:t>32</w:t>
            </w:r>
          </w:p>
        </w:tc>
      </w:tr>
      <w:tr w:rsidR="00312839">
        <w:trPr>
          <w:trHeight w:val="552"/>
        </w:trPr>
        <w:tc>
          <w:tcPr>
            <w:tcW w:w="4429" w:type="dxa"/>
            <w:gridSpan w:val="2"/>
            <w:tcBorders>
              <w:top w:val="single" w:sz="4" w:space="0" w:color="auto"/>
              <w:left w:val="single" w:sz="4" w:space="0" w:color="auto"/>
              <w:bottom w:val="single" w:sz="4" w:space="0" w:color="auto"/>
              <w:right w:val="single" w:sz="4" w:space="0" w:color="auto"/>
            </w:tcBorders>
          </w:tcPr>
          <w:p w:rsidR="00312839" w:rsidRDefault="003825CE">
            <w:pPr>
              <w:rPr>
                <w:rFonts w:eastAsia="Calibri"/>
                <w:b/>
                <w:bCs/>
                <w:sz w:val="28"/>
                <w:szCs w:val="28"/>
              </w:rPr>
            </w:pPr>
            <w:r>
              <w:rPr>
                <w:rFonts w:eastAsia="Calibri"/>
                <w:b/>
                <w:bCs/>
                <w:sz w:val="28"/>
                <w:szCs w:val="28"/>
              </w:rPr>
              <w:t xml:space="preserve">Всього </w:t>
            </w: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28</w:t>
            </w:r>
          </w:p>
          <w:p w:rsidR="00312839" w:rsidRDefault="003825CE">
            <w:pPr>
              <w:jc w:val="center"/>
              <w:rPr>
                <w:rFonts w:eastAsia="Calibri"/>
                <w:b/>
                <w:sz w:val="24"/>
                <w:szCs w:val="24"/>
              </w:rPr>
            </w:pPr>
            <w:r>
              <w:rPr>
                <w:rFonts w:eastAsia="Calibri"/>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28</w:t>
            </w:r>
          </w:p>
          <w:p w:rsidR="00312839" w:rsidRDefault="003825CE">
            <w:pPr>
              <w:jc w:val="center"/>
              <w:rPr>
                <w:rFonts w:eastAsia="Calibri"/>
                <w:b/>
                <w:sz w:val="24"/>
                <w:szCs w:val="24"/>
              </w:rPr>
            </w:pPr>
            <w:r>
              <w:rPr>
                <w:rFonts w:eastAsia="Calibri"/>
                <w:b/>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31</w:t>
            </w:r>
          </w:p>
          <w:p w:rsidR="00312839" w:rsidRDefault="003825CE">
            <w:pPr>
              <w:jc w:val="center"/>
              <w:rPr>
                <w:rFonts w:eastAsia="Calibri"/>
                <w:b/>
                <w:sz w:val="24"/>
                <w:szCs w:val="24"/>
              </w:rPr>
            </w:pPr>
            <w:r>
              <w:rPr>
                <w:rFonts w:eastAsia="Calibri"/>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31</w:t>
            </w:r>
          </w:p>
          <w:p w:rsidR="00312839" w:rsidRDefault="003825CE">
            <w:pPr>
              <w:jc w:val="center"/>
              <w:rPr>
                <w:rFonts w:eastAsia="Calibri"/>
                <w:b/>
                <w:sz w:val="24"/>
                <w:szCs w:val="24"/>
              </w:rPr>
            </w:pPr>
            <w:r>
              <w:rPr>
                <w:rFonts w:eastAsia="Calibri"/>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32</w:t>
            </w:r>
          </w:p>
          <w:p w:rsidR="00312839" w:rsidRDefault="003825CE">
            <w:pPr>
              <w:jc w:val="center"/>
              <w:rPr>
                <w:rFonts w:eastAsia="Calibri"/>
                <w:b/>
                <w:sz w:val="24"/>
                <w:szCs w:val="24"/>
              </w:rPr>
            </w:pPr>
            <w:r>
              <w:rPr>
                <w:rFonts w:eastAsia="Calibri"/>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32</w:t>
            </w:r>
          </w:p>
          <w:p w:rsidR="00312839" w:rsidRDefault="003825CE">
            <w:pPr>
              <w:jc w:val="center"/>
              <w:rPr>
                <w:rFonts w:eastAsia="Calibri"/>
                <w:b/>
                <w:sz w:val="24"/>
                <w:szCs w:val="24"/>
              </w:rPr>
            </w:pPr>
            <w:r>
              <w:rPr>
                <w:rFonts w:eastAsia="Calibri"/>
                <w:b/>
                <w:sz w:val="24"/>
                <w:szCs w:val="24"/>
              </w:rPr>
              <w:t>+3</w:t>
            </w:r>
          </w:p>
        </w:tc>
      </w:tr>
      <w:tr w:rsidR="00312839">
        <w:trPr>
          <w:trHeight w:val="322"/>
        </w:trPr>
        <w:tc>
          <w:tcPr>
            <w:tcW w:w="4429" w:type="dxa"/>
            <w:gridSpan w:val="2"/>
            <w:tcBorders>
              <w:top w:val="single" w:sz="4" w:space="0" w:color="auto"/>
              <w:left w:val="single" w:sz="4" w:space="0" w:color="auto"/>
              <w:bottom w:val="single" w:sz="4" w:space="0" w:color="auto"/>
              <w:right w:val="single" w:sz="4" w:space="0" w:color="auto"/>
            </w:tcBorders>
          </w:tcPr>
          <w:p w:rsidR="00312839" w:rsidRDefault="00312839">
            <w:pPr>
              <w:rPr>
                <w:rFonts w:eastAsia="Calibri"/>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sz w:val="24"/>
                <w:szCs w:val="24"/>
              </w:rPr>
            </w:pPr>
            <w:r>
              <w:rPr>
                <w:rFonts w:eastAsia="Calibri"/>
                <w:b/>
                <w:sz w:val="24"/>
                <w:szCs w:val="24"/>
              </w:rPr>
              <w:t>35</w:t>
            </w:r>
          </w:p>
        </w:tc>
      </w:tr>
    </w:tbl>
    <w:p w:rsidR="00312839" w:rsidRDefault="00312839">
      <w:pPr>
        <w:jc w:val="center"/>
        <w:rPr>
          <w:b/>
          <w:bCs/>
          <w:sz w:val="28"/>
          <w:szCs w:val="28"/>
        </w:rPr>
      </w:pPr>
    </w:p>
    <w:p w:rsidR="00312839" w:rsidRDefault="00312839">
      <w:pPr>
        <w:jc w:val="center"/>
        <w:rPr>
          <w:b/>
          <w:bCs/>
          <w:sz w:val="28"/>
          <w:szCs w:val="28"/>
        </w:rPr>
      </w:pPr>
    </w:p>
    <w:p w:rsidR="00312839" w:rsidRDefault="00312839">
      <w:pPr>
        <w:jc w:val="center"/>
        <w:rPr>
          <w:b/>
          <w:bCs/>
          <w:sz w:val="28"/>
          <w:szCs w:val="28"/>
        </w:rPr>
      </w:pPr>
    </w:p>
    <w:p w:rsidR="00312839" w:rsidRDefault="003825CE">
      <w:pPr>
        <w:jc w:val="center"/>
        <w:rPr>
          <w:sz w:val="24"/>
          <w:szCs w:val="24"/>
        </w:rPr>
      </w:pPr>
      <w:r>
        <w:rPr>
          <w:sz w:val="24"/>
          <w:szCs w:val="24"/>
        </w:rPr>
        <w:t>20</w:t>
      </w:r>
    </w:p>
    <w:p w:rsidR="00312839" w:rsidRDefault="003825CE">
      <w:pPr>
        <w:jc w:val="right"/>
        <w:rPr>
          <w:sz w:val="28"/>
          <w:szCs w:val="28"/>
        </w:rPr>
      </w:pPr>
      <w:r>
        <w:rPr>
          <w:sz w:val="28"/>
          <w:szCs w:val="28"/>
        </w:rPr>
        <w:lastRenderedPageBreak/>
        <w:t>Додаток 6</w:t>
      </w:r>
    </w:p>
    <w:p w:rsidR="00312839" w:rsidRDefault="003825CE">
      <w:pPr>
        <w:jc w:val="center"/>
        <w:rPr>
          <w:b/>
          <w:bCs/>
          <w:sz w:val="28"/>
          <w:szCs w:val="28"/>
        </w:rPr>
      </w:pPr>
      <w:r>
        <w:rPr>
          <w:b/>
          <w:bCs/>
          <w:sz w:val="28"/>
          <w:szCs w:val="28"/>
        </w:rPr>
        <w:t>Робочий навчальний план ІІ ступеня  загальної середньої освіти</w:t>
      </w:r>
    </w:p>
    <w:p w:rsidR="00312839" w:rsidRDefault="003825CE">
      <w:pPr>
        <w:jc w:val="center"/>
        <w:rPr>
          <w:b/>
          <w:bCs/>
          <w:sz w:val="28"/>
          <w:szCs w:val="28"/>
        </w:rPr>
      </w:pPr>
      <w:proofErr w:type="spellStart"/>
      <w:r>
        <w:rPr>
          <w:b/>
          <w:bCs/>
          <w:sz w:val="28"/>
          <w:szCs w:val="28"/>
        </w:rPr>
        <w:t>Болехівського</w:t>
      </w:r>
      <w:proofErr w:type="spellEnd"/>
      <w:r>
        <w:rPr>
          <w:b/>
          <w:bCs/>
          <w:sz w:val="28"/>
          <w:szCs w:val="28"/>
        </w:rPr>
        <w:t xml:space="preserve"> ліцею №2 “Науковий”</w:t>
      </w:r>
    </w:p>
    <w:p w:rsidR="00312839" w:rsidRDefault="003825CE">
      <w:pPr>
        <w:jc w:val="center"/>
        <w:rPr>
          <w:b/>
          <w:bCs/>
          <w:sz w:val="28"/>
          <w:szCs w:val="28"/>
        </w:rPr>
      </w:pPr>
      <w:r>
        <w:rPr>
          <w:b/>
          <w:bCs/>
          <w:sz w:val="28"/>
          <w:szCs w:val="28"/>
        </w:rPr>
        <w:t>на 2024/2025 навчальний рік</w:t>
      </w:r>
    </w:p>
    <w:p w:rsidR="00312839" w:rsidRDefault="003825CE">
      <w:pPr>
        <w:jc w:val="center"/>
        <w:rPr>
          <w:b/>
          <w:bCs/>
          <w:sz w:val="28"/>
          <w:szCs w:val="28"/>
        </w:rPr>
      </w:pPr>
      <w:r>
        <w:rPr>
          <w:b/>
          <w:bCs/>
          <w:sz w:val="28"/>
          <w:szCs w:val="28"/>
        </w:rPr>
        <w:t>(базова середня освіта: 8-9 класи)</w:t>
      </w:r>
    </w:p>
    <w:tbl>
      <w:tblPr>
        <w:tblW w:w="10464" w:type="dxa"/>
        <w:tblInd w:w="-601" w:type="dxa"/>
        <w:tblLayout w:type="fixed"/>
        <w:tblLook w:val="04A0" w:firstRow="1" w:lastRow="0" w:firstColumn="1" w:lastColumn="0" w:noHBand="0" w:noVBand="1"/>
      </w:tblPr>
      <w:tblGrid>
        <w:gridCol w:w="4395"/>
        <w:gridCol w:w="1843"/>
        <w:gridCol w:w="1275"/>
        <w:gridCol w:w="1552"/>
        <w:gridCol w:w="1399"/>
      </w:tblGrid>
      <w:tr w:rsidR="00312839">
        <w:trPr>
          <w:trHeight w:val="750"/>
        </w:trPr>
        <w:tc>
          <w:tcPr>
            <w:tcW w:w="10464" w:type="dxa"/>
            <w:gridSpan w:val="5"/>
            <w:tcBorders>
              <w:top w:val="nil"/>
              <w:left w:val="nil"/>
              <w:bottom w:val="single" w:sz="4" w:space="0" w:color="auto"/>
              <w:right w:val="nil"/>
            </w:tcBorders>
            <w:shd w:val="clear" w:color="auto" w:fill="auto"/>
            <w:vAlign w:val="center"/>
          </w:tcPr>
          <w:p w:rsidR="00312839" w:rsidRDefault="00312839">
            <w:pPr>
              <w:rPr>
                <w:rFonts w:ascii="Times New Roman CYR" w:hAnsi="Times New Roman CYR" w:cs="Times New Roman CYR"/>
                <w:b/>
                <w:bCs/>
                <w:i/>
                <w:iCs/>
                <w:sz w:val="28"/>
                <w:szCs w:val="28"/>
                <w:lang w:eastAsia="ru-RU"/>
              </w:rPr>
            </w:pPr>
          </w:p>
        </w:tc>
      </w:tr>
      <w:tr w:rsidR="00312839">
        <w:trPr>
          <w:trHeight w:val="514"/>
        </w:trPr>
        <w:tc>
          <w:tcPr>
            <w:tcW w:w="4395" w:type="dxa"/>
            <w:vMerge w:val="restart"/>
            <w:tcBorders>
              <w:top w:val="single" w:sz="4" w:space="0" w:color="auto"/>
              <w:left w:val="single" w:sz="4" w:space="0" w:color="auto"/>
              <w:bottom w:val="nil"/>
              <w:right w:val="single" w:sz="4" w:space="0" w:color="auto"/>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Навчальні предмети</w:t>
            </w:r>
          </w:p>
        </w:tc>
        <w:tc>
          <w:tcPr>
            <w:tcW w:w="606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Кількість годин на тиждень</w:t>
            </w:r>
          </w:p>
        </w:tc>
      </w:tr>
      <w:tr w:rsidR="00312839">
        <w:trPr>
          <w:trHeight w:val="314"/>
        </w:trPr>
        <w:tc>
          <w:tcPr>
            <w:tcW w:w="4395" w:type="dxa"/>
            <w:vMerge/>
            <w:tcBorders>
              <w:left w:val="single" w:sz="4" w:space="0" w:color="auto"/>
              <w:bottom w:val="single" w:sz="4" w:space="0" w:color="auto"/>
              <w:right w:val="single" w:sz="4" w:space="0" w:color="auto"/>
            </w:tcBorders>
            <w:vAlign w:val="center"/>
          </w:tcPr>
          <w:p w:rsidR="00312839" w:rsidRDefault="00312839">
            <w:pPr>
              <w:rPr>
                <w:b/>
                <w:bCs/>
                <w:i/>
                <w:iCs/>
                <w:sz w:val="28"/>
                <w:szCs w:val="28"/>
                <w:lang w:eastAsia="ru-RU"/>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312839" w:rsidRDefault="003825CE">
            <w:pPr>
              <w:jc w:val="center"/>
              <w:rPr>
                <w:b/>
                <w:bCs/>
                <w:i/>
                <w:iCs/>
                <w:sz w:val="20"/>
                <w:szCs w:val="20"/>
                <w:lang w:eastAsia="ru-RU"/>
              </w:rPr>
            </w:pPr>
            <w:r>
              <w:rPr>
                <w:b/>
                <w:bCs/>
                <w:i/>
                <w:iCs/>
                <w:sz w:val="20"/>
                <w:szCs w:val="20"/>
                <w:lang w:eastAsia="ru-RU"/>
              </w:rPr>
              <w:t>Вивчення 2 іноземних мов</w:t>
            </w:r>
          </w:p>
        </w:tc>
        <w:tc>
          <w:tcPr>
            <w:tcW w:w="2951" w:type="dxa"/>
            <w:gridSpan w:val="2"/>
            <w:tcBorders>
              <w:top w:val="single" w:sz="4" w:space="0" w:color="auto"/>
              <w:left w:val="single" w:sz="4" w:space="0" w:color="auto"/>
              <w:bottom w:val="single" w:sz="4" w:space="0" w:color="auto"/>
              <w:right w:val="single" w:sz="4" w:space="0" w:color="000000"/>
            </w:tcBorders>
            <w:vAlign w:val="center"/>
          </w:tcPr>
          <w:p w:rsidR="00312839" w:rsidRDefault="003825CE">
            <w:pPr>
              <w:jc w:val="center"/>
              <w:rPr>
                <w:b/>
                <w:bCs/>
                <w:i/>
                <w:iCs/>
                <w:sz w:val="20"/>
                <w:szCs w:val="20"/>
                <w:lang w:eastAsia="ru-RU"/>
              </w:rPr>
            </w:pPr>
            <w:r>
              <w:rPr>
                <w:b/>
                <w:bCs/>
                <w:i/>
                <w:iCs/>
                <w:sz w:val="20"/>
                <w:szCs w:val="20"/>
                <w:lang w:eastAsia="ru-RU"/>
              </w:rPr>
              <w:t>Вивчення 2 іноземних мов</w:t>
            </w:r>
          </w:p>
        </w:tc>
      </w:tr>
      <w:tr w:rsidR="00312839">
        <w:trPr>
          <w:trHeight w:val="45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Інваріантна складова</w:t>
            </w:r>
          </w:p>
        </w:tc>
        <w:tc>
          <w:tcPr>
            <w:tcW w:w="1843"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24"/>
                <w:szCs w:val="24"/>
                <w:lang w:eastAsia="ru-RU"/>
              </w:rPr>
            </w:pPr>
            <w:r>
              <w:rPr>
                <w:b/>
                <w:bCs/>
                <w:i/>
                <w:iCs/>
                <w:sz w:val="24"/>
                <w:szCs w:val="24"/>
                <w:lang w:eastAsia="ru-RU"/>
              </w:rPr>
              <w:t>8</w:t>
            </w:r>
          </w:p>
        </w:tc>
        <w:tc>
          <w:tcPr>
            <w:tcW w:w="1275" w:type="dxa"/>
            <w:tcBorders>
              <w:top w:val="nil"/>
              <w:left w:val="single" w:sz="4" w:space="0" w:color="auto"/>
              <w:bottom w:val="single" w:sz="4" w:space="0" w:color="auto"/>
              <w:right w:val="single" w:sz="4" w:space="0" w:color="auto"/>
            </w:tcBorders>
            <w:shd w:val="clear" w:color="auto" w:fill="auto"/>
            <w:vAlign w:val="center"/>
          </w:tcPr>
          <w:p w:rsidR="00312839" w:rsidRDefault="00312839">
            <w:pPr>
              <w:jc w:val="center"/>
              <w:rPr>
                <w:b/>
                <w:bCs/>
                <w:i/>
                <w:iCs/>
                <w:sz w:val="24"/>
                <w:szCs w:val="24"/>
                <w:lang w:eastAsia="ru-RU"/>
              </w:rPr>
            </w:pPr>
          </w:p>
        </w:tc>
        <w:tc>
          <w:tcPr>
            <w:tcW w:w="1552"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24"/>
                <w:szCs w:val="24"/>
                <w:lang w:eastAsia="ru-RU"/>
              </w:rPr>
            </w:pPr>
            <w:r>
              <w:rPr>
                <w:b/>
                <w:bCs/>
                <w:i/>
                <w:iCs/>
                <w:sz w:val="24"/>
                <w:szCs w:val="24"/>
                <w:lang w:eastAsia="ru-RU"/>
              </w:rPr>
              <w:t>9</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b/>
                <w:bCs/>
                <w:i/>
                <w:iCs/>
                <w:sz w:val="24"/>
                <w:szCs w:val="24"/>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both"/>
              <w:rPr>
                <w:sz w:val="28"/>
                <w:szCs w:val="28"/>
                <w:lang w:eastAsia="ru-RU"/>
              </w:rPr>
            </w:pPr>
            <w:r>
              <w:rPr>
                <w:sz w:val="28"/>
                <w:szCs w:val="28"/>
                <w:lang w:eastAsia="ru-RU"/>
              </w:rPr>
              <w:t xml:space="preserve">                        Українська мова   </w:t>
            </w:r>
            <w:r>
              <w:rPr>
                <w:b/>
                <w:bCs/>
                <w:sz w:val="28"/>
                <w:szCs w:val="28"/>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both"/>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single" w:sz="4" w:space="0" w:color="auto"/>
              <w:left w:val="nil"/>
              <w:bottom w:val="single" w:sz="4" w:space="0" w:color="auto"/>
              <w:right w:val="single" w:sz="4" w:space="0" w:color="auto"/>
            </w:tcBorders>
            <w:shd w:val="clear" w:color="auto" w:fill="auto"/>
            <w:vAlign w:val="center"/>
          </w:tcPr>
          <w:p w:rsidR="00312839" w:rsidRDefault="00312839">
            <w:pP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Українська література</w:t>
            </w:r>
          </w:p>
        </w:tc>
        <w:tc>
          <w:tcPr>
            <w:tcW w:w="1843"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Зарубіжна література</w:t>
            </w:r>
          </w:p>
        </w:tc>
        <w:tc>
          <w:tcPr>
            <w:tcW w:w="1843"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single" w:sz="4" w:space="0" w:color="auto"/>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Перша іноземна мова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Друга іноземна мова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both"/>
              <w:rPr>
                <w:sz w:val="28"/>
                <w:szCs w:val="28"/>
                <w:lang w:eastAsia="ru-RU"/>
              </w:rPr>
            </w:pPr>
            <w:r>
              <w:rPr>
                <w:sz w:val="28"/>
                <w:szCs w:val="28"/>
                <w:lang w:eastAsia="ru-RU"/>
              </w:rPr>
              <w:t xml:space="preserve">                          Історія України </w:t>
            </w:r>
            <w:r>
              <w:rPr>
                <w:b/>
                <w:bCs/>
                <w:sz w:val="28"/>
                <w:szCs w:val="28"/>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both"/>
              <w:rPr>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1,5</w:t>
            </w:r>
          </w:p>
        </w:tc>
        <w:tc>
          <w:tcPr>
            <w:tcW w:w="1399" w:type="dxa"/>
            <w:tcBorders>
              <w:top w:val="single" w:sz="4" w:space="0" w:color="auto"/>
              <w:left w:val="nil"/>
              <w:bottom w:val="single" w:sz="4" w:space="0" w:color="auto"/>
              <w:right w:val="single" w:sz="4" w:space="0" w:color="auto"/>
            </w:tcBorders>
            <w:shd w:val="clear" w:color="auto" w:fill="auto"/>
            <w:vAlign w:val="center"/>
          </w:tcPr>
          <w:p w:rsidR="00312839" w:rsidRDefault="00312839">
            <w:pPr>
              <w:jc w:val="both"/>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Всесвітня історія</w:t>
            </w:r>
          </w:p>
        </w:tc>
        <w:tc>
          <w:tcPr>
            <w:tcW w:w="1843"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839" w:rsidRDefault="003825CE">
            <w:pPr>
              <w:jc w:val="center"/>
              <w:rPr>
                <w:sz w:val="28"/>
                <w:szCs w:val="28"/>
                <w:lang w:eastAsia="ru-RU"/>
              </w:rPr>
            </w:pPr>
            <w:r>
              <w:rPr>
                <w:sz w:val="28"/>
                <w:szCs w:val="28"/>
                <w:lang w:eastAsia="ru-RU"/>
              </w:rPr>
              <w:t>Основи правознавства</w:t>
            </w:r>
          </w:p>
        </w:tc>
        <w:tc>
          <w:tcPr>
            <w:tcW w:w="1843" w:type="dxa"/>
            <w:tcBorders>
              <w:top w:val="nil"/>
              <w:left w:val="nil"/>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839" w:rsidRDefault="003825CE">
            <w:pPr>
              <w:jc w:val="center"/>
              <w:rPr>
                <w:sz w:val="28"/>
                <w:szCs w:val="28"/>
                <w:lang w:eastAsia="ru-RU"/>
              </w:rPr>
            </w:pPr>
            <w:r>
              <w:rPr>
                <w:sz w:val="28"/>
                <w:szCs w:val="28"/>
                <w:lang w:eastAsia="ru-RU"/>
              </w:rPr>
              <w:t>Мистецтво</w:t>
            </w:r>
          </w:p>
        </w:tc>
        <w:tc>
          <w:tcPr>
            <w:tcW w:w="1843"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Алгебра</w:t>
            </w:r>
          </w:p>
        </w:tc>
        <w:tc>
          <w:tcPr>
            <w:tcW w:w="1843"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both"/>
              <w:rPr>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rPr>
                <w:sz w:val="28"/>
                <w:szCs w:val="28"/>
                <w:lang w:eastAsia="ru-RU"/>
              </w:rPr>
            </w:pPr>
          </w:p>
        </w:tc>
      </w:tr>
      <w:tr w:rsidR="00312839">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Геометрія</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both"/>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single" w:sz="4" w:space="0" w:color="auto"/>
              <w:left w:val="nil"/>
              <w:bottom w:val="single" w:sz="4" w:space="0" w:color="auto"/>
              <w:right w:val="single" w:sz="4" w:space="0" w:color="auto"/>
            </w:tcBorders>
            <w:shd w:val="clear" w:color="auto" w:fill="auto"/>
            <w:vAlign w:val="center"/>
          </w:tcPr>
          <w:p w:rsidR="00312839" w:rsidRDefault="00312839">
            <w:pP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 xml:space="preserve"> Біологія  </w:t>
            </w:r>
          </w:p>
        </w:tc>
        <w:tc>
          <w:tcPr>
            <w:tcW w:w="1843"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000000"/>
            </w:tcBorders>
            <w:shd w:val="clear" w:color="auto" w:fill="auto"/>
            <w:vAlign w:val="center"/>
          </w:tcPr>
          <w:p w:rsidR="00312839" w:rsidRDefault="003825CE">
            <w:pPr>
              <w:jc w:val="center"/>
              <w:rPr>
                <w:sz w:val="28"/>
                <w:szCs w:val="28"/>
                <w:lang w:eastAsia="ru-RU"/>
              </w:rPr>
            </w:pPr>
            <w:r>
              <w:rPr>
                <w:sz w:val="28"/>
                <w:szCs w:val="28"/>
                <w:lang w:eastAsia="ru-RU"/>
              </w:rPr>
              <w:t xml:space="preserve"> Географія  </w:t>
            </w:r>
          </w:p>
        </w:tc>
        <w:tc>
          <w:tcPr>
            <w:tcW w:w="1843"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1,5</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000000"/>
            </w:tcBorders>
            <w:shd w:val="clear" w:color="auto" w:fill="auto"/>
            <w:vAlign w:val="center"/>
          </w:tcPr>
          <w:p w:rsidR="00312839" w:rsidRDefault="003825CE">
            <w:pPr>
              <w:jc w:val="center"/>
              <w:rPr>
                <w:sz w:val="28"/>
                <w:szCs w:val="28"/>
                <w:lang w:eastAsia="ru-RU"/>
              </w:rPr>
            </w:pPr>
            <w:r>
              <w:rPr>
                <w:sz w:val="28"/>
                <w:szCs w:val="28"/>
                <w:lang w:eastAsia="ru-RU"/>
              </w:rPr>
              <w:t xml:space="preserve"> Фізика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3</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Хімія</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Інформатика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single" w:sz="4" w:space="0" w:color="auto"/>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1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Трудове навчання</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both"/>
              <w:rPr>
                <w:color w:val="FF0000"/>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Основи здоров’я</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Фізична культура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552"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3</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 xml:space="preserve">Разом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29,5+3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b/>
                <w:bCs/>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31+3</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b/>
                <w:bCs/>
                <w:sz w:val="28"/>
                <w:szCs w:val="28"/>
                <w:lang w:eastAsia="ru-RU"/>
              </w:rPr>
            </w:pPr>
          </w:p>
        </w:tc>
      </w:tr>
      <w:tr w:rsidR="00312839">
        <w:trPr>
          <w:trHeight w:val="49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lang w:eastAsia="ru-RU"/>
              </w:rPr>
            </w:pPr>
            <w:r>
              <w:rPr>
                <w:b/>
                <w:bCs/>
                <w:sz w:val="28"/>
                <w:szCs w:val="28"/>
                <w:lang w:eastAsia="ru-RU"/>
              </w:rPr>
              <w:t xml:space="preserve">Гранично допустиме </w:t>
            </w:r>
          </w:p>
          <w:p w:rsidR="00312839" w:rsidRDefault="003825CE">
            <w:pPr>
              <w:jc w:val="center"/>
              <w:rPr>
                <w:b/>
                <w:bCs/>
                <w:sz w:val="28"/>
                <w:szCs w:val="28"/>
                <w:lang w:eastAsia="ru-RU"/>
              </w:rPr>
            </w:pPr>
            <w:r>
              <w:rPr>
                <w:b/>
                <w:bCs/>
                <w:sz w:val="28"/>
                <w:szCs w:val="28"/>
                <w:lang w:eastAsia="ru-RU"/>
              </w:rPr>
              <w:t>тижневе навантаження на учня</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b/>
                <w:bCs/>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33</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b/>
                <w:bCs/>
                <w:sz w:val="28"/>
                <w:szCs w:val="28"/>
                <w:lang w:eastAsia="ru-RU"/>
              </w:rPr>
            </w:pPr>
          </w:p>
        </w:tc>
      </w:tr>
      <w:tr w:rsidR="00312839">
        <w:trPr>
          <w:trHeight w:val="55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Всього (без урахування поділу класів на групи)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b/>
                <w:bCs/>
                <w:i/>
                <w:iCs/>
                <w:sz w:val="28"/>
                <w:szCs w:val="28"/>
                <w:lang w:eastAsia="ru-RU"/>
              </w:rPr>
            </w:pPr>
            <w:r>
              <w:rPr>
                <w:b/>
                <w:bCs/>
                <w:i/>
                <w:iCs/>
                <w:sz w:val="28"/>
                <w:szCs w:val="28"/>
                <w:lang w:eastAsia="ru-RU"/>
              </w:rPr>
              <w:t>32,5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b/>
                <w:bCs/>
                <w:i/>
                <w:iCs/>
                <w:sz w:val="28"/>
                <w:szCs w:val="28"/>
                <w:lang w:eastAsia="ru-RU"/>
              </w:rPr>
            </w:pPr>
          </w:p>
        </w:tc>
        <w:tc>
          <w:tcPr>
            <w:tcW w:w="1552" w:type="dxa"/>
            <w:tcBorders>
              <w:top w:val="nil"/>
              <w:left w:val="nil"/>
              <w:bottom w:val="single" w:sz="4" w:space="0" w:color="auto"/>
              <w:right w:val="single" w:sz="4" w:space="0" w:color="auto"/>
            </w:tcBorders>
            <w:shd w:val="clear" w:color="auto" w:fill="auto"/>
            <w:noWrap/>
            <w:vAlign w:val="center"/>
          </w:tcPr>
          <w:p w:rsidR="00312839" w:rsidRDefault="003825CE">
            <w:pPr>
              <w:jc w:val="center"/>
              <w:rPr>
                <w:b/>
                <w:bCs/>
                <w:i/>
                <w:iCs/>
                <w:sz w:val="28"/>
                <w:szCs w:val="28"/>
                <w:lang w:eastAsia="ru-RU"/>
              </w:rPr>
            </w:pPr>
            <w:r>
              <w:rPr>
                <w:b/>
                <w:bCs/>
                <w:i/>
                <w:iCs/>
                <w:sz w:val="28"/>
                <w:szCs w:val="28"/>
                <w:lang w:eastAsia="ru-RU"/>
              </w:rPr>
              <w:t>34</w:t>
            </w:r>
          </w:p>
        </w:tc>
        <w:tc>
          <w:tcPr>
            <w:tcW w:w="1399" w:type="dxa"/>
            <w:tcBorders>
              <w:top w:val="nil"/>
              <w:left w:val="nil"/>
              <w:bottom w:val="single" w:sz="4" w:space="0" w:color="auto"/>
              <w:right w:val="single" w:sz="4" w:space="0" w:color="auto"/>
            </w:tcBorders>
            <w:shd w:val="clear" w:color="auto" w:fill="auto"/>
            <w:vAlign w:val="center"/>
          </w:tcPr>
          <w:p w:rsidR="00312839" w:rsidRDefault="00312839">
            <w:pPr>
              <w:jc w:val="center"/>
              <w:rPr>
                <w:b/>
                <w:bCs/>
                <w:i/>
                <w:iCs/>
                <w:sz w:val="28"/>
                <w:szCs w:val="28"/>
                <w:lang w:eastAsia="ru-RU"/>
              </w:rPr>
            </w:pPr>
          </w:p>
        </w:tc>
      </w:tr>
    </w:tbl>
    <w:p w:rsidR="00312839" w:rsidRDefault="00312839">
      <w:pPr>
        <w:rPr>
          <w:sz w:val="28"/>
          <w:szCs w:val="28"/>
        </w:rPr>
      </w:pPr>
    </w:p>
    <w:p w:rsidR="00312839" w:rsidRDefault="00312839">
      <w:pPr>
        <w:jc w:val="center"/>
        <w:rPr>
          <w:b/>
          <w:bCs/>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12839">
      <w:pPr>
        <w:jc w:val="right"/>
        <w:rPr>
          <w:sz w:val="28"/>
          <w:szCs w:val="28"/>
        </w:rPr>
      </w:pPr>
    </w:p>
    <w:p w:rsidR="00312839" w:rsidRDefault="003825CE">
      <w:pPr>
        <w:jc w:val="center"/>
        <w:rPr>
          <w:sz w:val="28"/>
          <w:szCs w:val="28"/>
        </w:rPr>
      </w:pPr>
      <w:r>
        <w:rPr>
          <w:sz w:val="28"/>
          <w:szCs w:val="28"/>
        </w:rPr>
        <w:t>21</w:t>
      </w:r>
    </w:p>
    <w:p w:rsidR="00312839" w:rsidRDefault="003825CE">
      <w:pPr>
        <w:jc w:val="right"/>
        <w:rPr>
          <w:sz w:val="28"/>
          <w:szCs w:val="28"/>
        </w:rPr>
      </w:pPr>
      <w:r>
        <w:rPr>
          <w:sz w:val="28"/>
          <w:szCs w:val="28"/>
        </w:rPr>
        <w:lastRenderedPageBreak/>
        <w:t>Додаток 7</w:t>
      </w:r>
    </w:p>
    <w:p w:rsidR="00312839" w:rsidRDefault="003825CE">
      <w:pPr>
        <w:jc w:val="center"/>
        <w:rPr>
          <w:b/>
          <w:bCs/>
          <w:sz w:val="28"/>
          <w:szCs w:val="28"/>
        </w:rPr>
      </w:pPr>
      <w:r>
        <w:rPr>
          <w:b/>
          <w:bCs/>
          <w:sz w:val="28"/>
          <w:szCs w:val="28"/>
        </w:rPr>
        <w:t xml:space="preserve">Робочий навчальний план ІІІ ступеня  </w:t>
      </w:r>
    </w:p>
    <w:p w:rsidR="00312839" w:rsidRDefault="003825CE">
      <w:pPr>
        <w:jc w:val="center"/>
        <w:rPr>
          <w:b/>
          <w:bCs/>
          <w:sz w:val="28"/>
          <w:szCs w:val="28"/>
        </w:rPr>
      </w:pPr>
      <w:r>
        <w:rPr>
          <w:b/>
          <w:bCs/>
          <w:sz w:val="28"/>
          <w:szCs w:val="28"/>
        </w:rPr>
        <w:t>загальної середньої освіти</w:t>
      </w:r>
    </w:p>
    <w:p w:rsidR="00312839" w:rsidRDefault="003825CE">
      <w:pPr>
        <w:jc w:val="center"/>
        <w:rPr>
          <w:b/>
          <w:bCs/>
          <w:sz w:val="28"/>
          <w:szCs w:val="28"/>
        </w:rPr>
      </w:pPr>
      <w:proofErr w:type="spellStart"/>
      <w:r>
        <w:rPr>
          <w:b/>
          <w:bCs/>
          <w:sz w:val="28"/>
          <w:szCs w:val="28"/>
        </w:rPr>
        <w:t>Болехівського</w:t>
      </w:r>
      <w:proofErr w:type="spellEnd"/>
      <w:r>
        <w:rPr>
          <w:b/>
          <w:bCs/>
          <w:sz w:val="28"/>
          <w:szCs w:val="28"/>
        </w:rPr>
        <w:t xml:space="preserve"> ліцею №2 “Науковий”</w:t>
      </w:r>
    </w:p>
    <w:p w:rsidR="00312839" w:rsidRDefault="003825CE">
      <w:pPr>
        <w:jc w:val="center"/>
        <w:rPr>
          <w:b/>
          <w:bCs/>
          <w:sz w:val="28"/>
          <w:szCs w:val="28"/>
        </w:rPr>
      </w:pPr>
      <w:r>
        <w:rPr>
          <w:b/>
          <w:bCs/>
          <w:sz w:val="28"/>
          <w:szCs w:val="28"/>
        </w:rPr>
        <w:t>на 2024/2025 навчальний рік</w:t>
      </w:r>
    </w:p>
    <w:tbl>
      <w:tblPr>
        <w:tblW w:w="9755" w:type="dxa"/>
        <w:tblInd w:w="108" w:type="dxa"/>
        <w:tblLayout w:type="fixed"/>
        <w:tblLook w:val="04A0" w:firstRow="1" w:lastRow="0" w:firstColumn="1" w:lastColumn="0" w:noHBand="0" w:noVBand="1"/>
      </w:tblPr>
      <w:tblGrid>
        <w:gridCol w:w="605"/>
        <w:gridCol w:w="3506"/>
        <w:gridCol w:w="1418"/>
        <w:gridCol w:w="1417"/>
        <w:gridCol w:w="1410"/>
        <w:gridCol w:w="1399"/>
      </w:tblGrid>
      <w:tr w:rsidR="00312839" w:rsidTr="003825CE">
        <w:trPr>
          <w:trHeight w:val="750"/>
        </w:trPr>
        <w:tc>
          <w:tcPr>
            <w:tcW w:w="9755" w:type="dxa"/>
            <w:gridSpan w:val="6"/>
            <w:tcBorders>
              <w:top w:val="nil"/>
              <w:left w:val="nil"/>
              <w:bottom w:val="single" w:sz="4" w:space="0" w:color="auto"/>
              <w:right w:val="nil"/>
            </w:tcBorders>
            <w:shd w:val="clear" w:color="auto" w:fill="auto"/>
            <w:vAlign w:val="center"/>
          </w:tcPr>
          <w:tbl>
            <w:tblPr>
              <w:tblW w:w="10799" w:type="dxa"/>
              <w:tblLayout w:type="fixed"/>
              <w:tblLook w:val="04A0" w:firstRow="1" w:lastRow="0" w:firstColumn="1" w:lastColumn="0" w:noHBand="0" w:noVBand="1"/>
            </w:tblPr>
            <w:tblGrid>
              <w:gridCol w:w="10799"/>
            </w:tblGrid>
            <w:tr w:rsidR="00312839">
              <w:trPr>
                <w:trHeight w:val="390"/>
              </w:trPr>
              <w:tc>
                <w:tcPr>
                  <w:tcW w:w="10799" w:type="dxa"/>
                  <w:tcBorders>
                    <w:top w:val="nil"/>
                    <w:left w:val="nil"/>
                    <w:bottom w:val="nil"/>
                    <w:right w:val="nil"/>
                  </w:tcBorders>
                  <w:shd w:val="clear" w:color="auto" w:fill="auto"/>
                  <w:noWrap/>
                  <w:vAlign w:val="bottom"/>
                </w:tcPr>
                <w:p w:rsidR="00312839" w:rsidRDefault="003825CE" w:rsidP="003825CE">
                  <w:pPr>
                    <w:jc w:val="center"/>
                    <w:rPr>
                      <w:rFonts w:ascii="Times New Roman CYR" w:hAnsi="Times New Roman CYR" w:cs="Times New Roman CYR"/>
                      <w:b/>
                      <w:bCs/>
                      <w:i/>
                      <w:iCs/>
                      <w:sz w:val="28"/>
                      <w:szCs w:val="28"/>
                      <w:lang w:eastAsia="ru-RU"/>
                    </w:rPr>
                  </w:pPr>
                  <w:r>
                    <w:rPr>
                      <w:b/>
                      <w:bCs/>
                      <w:sz w:val="28"/>
                      <w:szCs w:val="28"/>
                    </w:rPr>
                    <w:t>(повна загальна середня освіта: 10-11 класи)</w:t>
                  </w:r>
                </w:p>
              </w:tc>
            </w:tr>
            <w:tr w:rsidR="00312839">
              <w:trPr>
                <w:trHeight w:val="390"/>
              </w:trPr>
              <w:tc>
                <w:tcPr>
                  <w:tcW w:w="10799" w:type="dxa"/>
                  <w:tcBorders>
                    <w:top w:val="nil"/>
                    <w:left w:val="nil"/>
                    <w:bottom w:val="nil"/>
                    <w:right w:val="nil"/>
                  </w:tcBorders>
                  <w:shd w:val="clear" w:color="auto" w:fill="auto"/>
                  <w:noWrap/>
                  <w:vAlign w:val="bottom"/>
                </w:tcPr>
                <w:p w:rsidR="00312839" w:rsidRDefault="00312839">
                  <w:pPr>
                    <w:jc w:val="both"/>
                    <w:rPr>
                      <w:rFonts w:ascii="Times New Roman CYR" w:hAnsi="Times New Roman CYR" w:cs="Times New Roman CYR"/>
                      <w:b/>
                      <w:bCs/>
                      <w:i/>
                      <w:iCs/>
                      <w:sz w:val="28"/>
                      <w:szCs w:val="28"/>
                      <w:lang w:eastAsia="ru-RU"/>
                    </w:rPr>
                  </w:pPr>
                </w:p>
              </w:tc>
            </w:tr>
          </w:tbl>
          <w:p w:rsidR="00312839" w:rsidRDefault="00312839">
            <w:pPr>
              <w:rPr>
                <w:rFonts w:ascii="Times New Roman CYR" w:hAnsi="Times New Roman CYR" w:cs="Times New Roman CYR"/>
                <w:b/>
                <w:bCs/>
                <w:i/>
                <w:iCs/>
                <w:sz w:val="28"/>
                <w:szCs w:val="28"/>
                <w:lang w:eastAsia="ru-RU"/>
              </w:rPr>
            </w:pPr>
          </w:p>
        </w:tc>
      </w:tr>
      <w:tr w:rsidR="00312839" w:rsidTr="003825CE">
        <w:trPr>
          <w:trHeight w:val="322"/>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Навчальні предмети</w:t>
            </w:r>
          </w:p>
        </w:tc>
        <w:tc>
          <w:tcPr>
            <w:tcW w:w="564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Кількість годин на тиждень</w:t>
            </w:r>
          </w:p>
        </w:tc>
      </w:tr>
      <w:tr w:rsidR="00312839" w:rsidTr="003825CE">
        <w:trPr>
          <w:trHeight w:val="322"/>
        </w:trPr>
        <w:tc>
          <w:tcPr>
            <w:tcW w:w="4111" w:type="dxa"/>
            <w:gridSpan w:val="2"/>
            <w:vMerge/>
            <w:tcBorders>
              <w:top w:val="single" w:sz="4" w:space="0" w:color="auto"/>
              <w:left w:val="single" w:sz="4" w:space="0" w:color="auto"/>
              <w:bottom w:val="single" w:sz="4" w:space="0" w:color="auto"/>
              <w:right w:val="single" w:sz="4" w:space="0" w:color="auto"/>
            </w:tcBorders>
            <w:vAlign w:val="center"/>
          </w:tcPr>
          <w:p w:rsidR="00312839" w:rsidRDefault="00312839">
            <w:pPr>
              <w:rPr>
                <w:b/>
                <w:bCs/>
                <w:i/>
                <w:iCs/>
                <w:sz w:val="28"/>
                <w:szCs w:val="28"/>
                <w:lang w:eastAsia="ru-RU"/>
              </w:rPr>
            </w:pPr>
          </w:p>
        </w:tc>
        <w:tc>
          <w:tcPr>
            <w:tcW w:w="5644" w:type="dxa"/>
            <w:gridSpan w:val="4"/>
            <w:vMerge/>
            <w:tcBorders>
              <w:top w:val="single" w:sz="4" w:space="0" w:color="auto"/>
              <w:left w:val="single" w:sz="4" w:space="0" w:color="auto"/>
              <w:bottom w:val="single" w:sz="4" w:space="0" w:color="auto"/>
              <w:right w:val="single" w:sz="4" w:space="0" w:color="000000"/>
            </w:tcBorders>
            <w:vAlign w:val="center"/>
          </w:tcPr>
          <w:p w:rsidR="00312839" w:rsidRDefault="00312839">
            <w:pPr>
              <w:rPr>
                <w:b/>
                <w:bCs/>
                <w:i/>
                <w:iCs/>
                <w:sz w:val="28"/>
                <w:szCs w:val="28"/>
                <w:lang w:eastAsia="ru-RU"/>
              </w:rPr>
            </w:pPr>
          </w:p>
        </w:tc>
      </w:tr>
      <w:tr w:rsidR="00312839" w:rsidTr="003825CE">
        <w:trPr>
          <w:trHeight w:val="45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Інваріантна складова</w:t>
            </w:r>
          </w:p>
        </w:tc>
        <w:tc>
          <w:tcPr>
            <w:tcW w:w="1418"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24"/>
                <w:szCs w:val="24"/>
                <w:lang w:eastAsia="ru-RU"/>
              </w:rPr>
            </w:pPr>
            <w:r>
              <w:rPr>
                <w:b/>
                <w:bCs/>
                <w:i/>
                <w:iCs/>
                <w:sz w:val="28"/>
                <w:szCs w:val="28"/>
                <w:lang w:eastAsia="ru-RU"/>
              </w:rPr>
              <w:t>10-А</w:t>
            </w:r>
          </w:p>
        </w:tc>
        <w:tc>
          <w:tcPr>
            <w:tcW w:w="1417" w:type="dxa"/>
            <w:tcBorders>
              <w:top w:val="nil"/>
              <w:left w:val="single" w:sz="4" w:space="0" w:color="auto"/>
              <w:bottom w:val="single" w:sz="4" w:space="0" w:color="auto"/>
              <w:right w:val="single" w:sz="4" w:space="0" w:color="auto"/>
            </w:tcBorders>
            <w:shd w:val="clear" w:color="auto" w:fill="auto"/>
            <w:vAlign w:val="center"/>
          </w:tcPr>
          <w:p w:rsidR="00312839" w:rsidRDefault="003825CE">
            <w:pPr>
              <w:jc w:val="center"/>
              <w:rPr>
                <w:b/>
                <w:bCs/>
                <w:i/>
                <w:iCs/>
                <w:sz w:val="24"/>
                <w:szCs w:val="24"/>
                <w:lang w:eastAsia="ru-RU"/>
              </w:rPr>
            </w:pPr>
            <w:r>
              <w:rPr>
                <w:b/>
                <w:bCs/>
                <w:i/>
                <w:iCs/>
                <w:sz w:val="24"/>
                <w:szCs w:val="24"/>
                <w:lang w:eastAsia="ru-RU"/>
              </w:rPr>
              <w:t>10-Б</w:t>
            </w:r>
          </w:p>
        </w:tc>
        <w:tc>
          <w:tcPr>
            <w:tcW w:w="1410"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24"/>
                <w:szCs w:val="24"/>
                <w:lang w:eastAsia="ru-RU"/>
              </w:rPr>
            </w:pPr>
            <w:r>
              <w:rPr>
                <w:b/>
                <w:bCs/>
                <w:i/>
                <w:iCs/>
                <w:sz w:val="28"/>
                <w:szCs w:val="28"/>
                <w:lang w:eastAsia="ru-RU"/>
              </w:rPr>
              <w:t>11-А</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24"/>
                <w:szCs w:val="24"/>
                <w:lang w:eastAsia="ru-RU"/>
              </w:rPr>
            </w:pPr>
            <w:r>
              <w:rPr>
                <w:b/>
                <w:bCs/>
                <w:i/>
                <w:iCs/>
                <w:sz w:val="24"/>
                <w:szCs w:val="24"/>
                <w:lang w:eastAsia="ru-RU"/>
              </w:rPr>
              <w:t>11-Б</w:t>
            </w:r>
          </w:p>
        </w:tc>
      </w:tr>
      <w:tr w:rsidR="00312839" w:rsidTr="003825CE">
        <w:trPr>
          <w:trHeight w:val="45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both"/>
              <w:rPr>
                <w:b/>
                <w:bCs/>
                <w:i/>
                <w:iCs/>
                <w:sz w:val="24"/>
                <w:szCs w:val="24"/>
                <w:lang w:eastAsia="ru-RU"/>
              </w:rPr>
            </w:pPr>
            <w:r>
              <w:rPr>
                <w:b/>
                <w:bCs/>
                <w:i/>
                <w:iCs/>
                <w:sz w:val="24"/>
                <w:szCs w:val="24"/>
                <w:lang w:eastAsia="ru-RU"/>
              </w:rPr>
              <w:t>Профіль</w:t>
            </w:r>
          </w:p>
        </w:tc>
        <w:tc>
          <w:tcPr>
            <w:tcW w:w="1418"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18"/>
                <w:szCs w:val="18"/>
                <w:lang w:eastAsia="ru-RU"/>
              </w:rPr>
            </w:pPr>
            <w:r>
              <w:rPr>
                <w:b/>
                <w:bCs/>
                <w:i/>
                <w:iCs/>
                <w:sz w:val="18"/>
                <w:szCs w:val="18"/>
                <w:lang w:eastAsia="ru-RU"/>
              </w:rPr>
              <w:t>Суспільно-гуманітарний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b/>
                <w:bCs/>
                <w:i/>
                <w:iCs/>
                <w:sz w:val="18"/>
                <w:szCs w:val="18"/>
                <w:lang w:eastAsia="ru-RU"/>
              </w:rPr>
            </w:pPr>
            <w:r>
              <w:rPr>
                <w:b/>
                <w:bCs/>
                <w:i/>
                <w:iCs/>
                <w:sz w:val="18"/>
                <w:szCs w:val="18"/>
                <w:lang w:eastAsia="ru-RU"/>
              </w:rPr>
              <w:t>Суспільно-гуманітарний</w:t>
            </w:r>
          </w:p>
        </w:tc>
        <w:tc>
          <w:tcPr>
            <w:tcW w:w="1410"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18"/>
                <w:szCs w:val="18"/>
                <w:lang w:eastAsia="ru-RU"/>
              </w:rPr>
            </w:pPr>
            <w:r>
              <w:rPr>
                <w:b/>
                <w:bCs/>
                <w:i/>
                <w:iCs/>
                <w:sz w:val="18"/>
                <w:szCs w:val="18"/>
                <w:lang w:eastAsia="ru-RU"/>
              </w:rPr>
              <w:t>Технологічний</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18"/>
                <w:szCs w:val="18"/>
                <w:lang w:eastAsia="ru-RU"/>
              </w:rPr>
            </w:pPr>
            <w:r>
              <w:rPr>
                <w:b/>
                <w:bCs/>
                <w:i/>
                <w:iCs/>
                <w:sz w:val="18"/>
                <w:szCs w:val="18"/>
                <w:lang w:eastAsia="ru-RU"/>
              </w:rPr>
              <w:t>Технологічний</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both"/>
              <w:rPr>
                <w:sz w:val="28"/>
                <w:szCs w:val="28"/>
                <w:lang w:eastAsia="ru-RU"/>
              </w:rPr>
            </w:pPr>
            <w:r>
              <w:rPr>
                <w:sz w:val="28"/>
                <w:szCs w:val="28"/>
                <w:lang w:eastAsia="ru-RU"/>
              </w:rPr>
              <w:t xml:space="preserve">                        Українська мова   </w:t>
            </w:r>
            <w:r>
              <w:rPr>
                <w:b/>
                <w:bCs/>
                <w:sz w:val="28"/>
                <w:szCs w:val="28"/>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both"/>
              <w:rPr>
                <w:sz w:val="28"/>
                <w:szCs w:val="28"/>
                <w:lang w:eastAsia="ru-RU"/>
              </w:rPr>
            </w:pPr>
            <w:r>
              <w:rPr>
                <w:sz w:val="28"/>
                <w:szCs w:val="28"/>
                <w:lang w:eastAsia="ru-RU"/>
              </w:rPr>
              <w:t>П    2</w:t>
            </w:r>
            <w:r>
              <w:rPr>
                <w:color w:val="FF0000"/>
                <w:sz w:val="28"/>
                <w:szCs w:val="28"/>
                <w:lang w:eastAsia="ru-RU"/>
              </w:rPr>
              <w:t xml:space="preserve">+2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both"/>
              <w:rPr>
                <w:sz w:val="28"/>
                <w:szCs w:val="28"/>
                <w:lang w:eastAsia="ru-RU"/>
              </w:rPr>
            </w:pPr>
            <w:r>
              <w:rPr>
                <w:sz w:val="28"/>
                <w:szCs w:val="28"/>
                <w:lang w:eastAsia="ru-RU"/>
              </w:rPr>
              <w:t>П    2</w:t>
            </w:r>
            <w:r>
              <w:rPr>
                <w:color w:val="FF0000"/>
                <w:sz w:val="28"/>
                <w:szCs w:val="28"/>
                <w:lang w:eastAsia="ru-RU"/>
              </w:rPr>
              <w:t xml:space="preserve">+2 </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rPr>
                <w:sz w:val="28"/>
                <w:szCs w:val="28"/>
                <w:lang w:eastAsia="ru-RU"/>
              </w:rPr>
            </w:pPr>
            <w:r>
              <w:rPr>
                <w:sz w:val="28"/>
                <w:szCs w:val="28"/>
                <w:lang w:eastAsia="ru-RU"/>
              </w:rPr>
              <w:t>Б     2</w:t>
            </w:r>
            <w:r>
              <w:rPr>
                <w:color w:val="FF0000"/>
                <w:sz w:val="28"/>
                <w:szCs w:val="28"/>
                <w:lang w:eastAsia="ru-RU"/>
              </w:rPr>
              <w:t xml:space="preserve">+1 </w:t>
            </w:r>
          </w:p>
        </w:tc>
        <w:tc>
          <w:tcPr>
            <w:tcW w:w="1399" w:type="dxa"/>
            <w:tcBorders>
              <w:top w:val="single" w:sz="4" w:space="0" w:color="auto"/>
              <w:left w:val="nil"/>
              <w:bottom w:val="single" w:sz="4" w:space="0" w:color="auto"/>
              <w:right w:val="single" w:sz="4" w:space="0" w:color="auto"/>
            </w:tcBorders>
            <w:shd w:val="clear" w:color="auto" w:fill="auto"/>
            <w:vAlign w:val="center"/>
          </w:tcPr>
          <w:p w:rsidR="00312839" w:rsidRDefault="003825CE">
            <w:pPr>
              <w:rPr>
                <w:sz w:val="28"/>
                <w:szCs w:val="28"/>
                <w:lang w:eastAsia="ru-RU"/>
              </w:rPr>
            </w:pPr>
            <w:r>
              <w:rPr>
                <w:sz w:val="28"/>
                <w:szCs w:val="28"/>
                <w:lang w:eastAsia="ru-RU"/>
              </w:rPr>
              <w:t>Б     2</w:t>
            </w:r>
            <w:r>
              <w:rPr>
                <w:color w:val="FF0000"/>
                <w:sz w:val="28"/>
                <w:szCs w:val="28"/>
                <w:lang w:eastAsia="ru-RU"/>
              </w:rPr>
              <w:t xml:space="preserve">+1 </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rsidP="003825CE">
            <w:pPr>
              <w:ind w:left="33"/>
              <w:jc w:val="center"/>
              <w:rPr>
                <w:sz w:val="28"/>
                <w:szCs w:val="28"/>
                <w:lang w:eastAsia="ru-RU"/>
              </w:rPr>
            </w:pPr>
            <w:r>
              <w:rPr>
                <w:sz w:val="28"/>
                <w:szCs w:val="28"/>
                <w:lang w:eastAsia="ru-RU"/>
              </w:rPr>
              <w:t>Українська література</w:t>
            </w:r>
          </w:p>
        </w:tc>
        <w:tc>
          <w:tcPr>
            <w:tcW w:w="1418"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2</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Зарубіжна література</w:t>
            </w:r>
          </w:p>
        </w:tc>
        <w:tc>
          <w:tcPr>
            <w:tcW w:w="1418"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399" w:type="dxa"/>
            <w:tcBorders>
              <w:top w:val="single" w:sz="4" w:space="0" w:color="auto"/>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1</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Іноземна мова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2</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both"/>
              <w:rPr>
                <w:sz w:val="28"/>
                <w:szCs w:val="28"/>
                <w:lang w:eastAsia="ru-RU"/>
              </w:rPr>
            </w:pPr>
            <w:r>
              <w:rPr>
                <w:sz w:val="28"/>
                <w:szCs w:val="28"/>
                <w:lang w:eastAsia="ru-RU"/>
              </w:rPr>
              <w:t xml:space="preserve">                          Історія України </w:t>
            </w:r>
            <w:r>
              <w:rPr>
                <w:b/>
                <w:bCs/>
                <w:sz w:val="28"/>
                <w:szCs w:val="28"/>
                <w:lang w:eastAsia="ru-RU"/>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312839" w:rsidRDefault="003825CE">
            <w:pPr>
              <w:jc w:val="both"/>
              <w:rPr>
                <w:sz w:val="28"/>
                <w:szCs w:val="28"/>
                <w:lang w:eastAsia="ru-RU"/>
              </w:rPr>
            </w:pPr>
            <w:r>
              <w:rPr>
                <w:sz w:val="28"/>
                <w:szCs w:val="28"/>
                <w:lang w:eastAsia="ru-RU"/>
              </w:rPr>
              <w:t>П  1,5</w:t>
            </w:r>
            <w:r>
              <w:rPr>
                <w:color w:val="FF0000"/>
                <w:sz w:val="28"/>
                <w:szCs w:val="28"/>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both"/>
              <w:rPr>
                <w:sz w:val="28"/>
                <w:szCs w:val="28"/>
                <w:lang w:eastAsia="ru-RU"/>
              </w:rPr>
            </w:pPr>
            <w:r>
              <w:rPr>
                <w:sz w:val="28"/>
                <w:szCs w:val="28"/>
                <w:lang w:eastAsia="ru-RU"/>
              </w:rPr>
              <w:t>П  1,5</w:t>
            </w:r>
            <w:r>
              <w:rPr>
                <w:color w:val="FF0000"/>
                <w:sz w:val="28"/>
                <w:szCs w:val="28"/>
                <w:lang w:eastAsia="ru-RU"/>
              </w:rPr>
              <w:t>+1,5</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both"/>
              <w:rPr>
                <w:sz w:val="28"/>
                <w:szCs w:val="28"/>
                <w:lang w:eastAsia="ru-RU"/>
              </w:rPr>
            </w:pPr>
            <w:r>
              <w:rPr>
                <w:sz w:val="28"/>
                <w:szCs w:val="28"/>
                <w:lang w:eastAsia="ru-RU"/>
              </w:rPr>
              <w:t>Б  1,5</w:t>
            </w:r>
            <w:r>
              <w:rPr>
                <w:color w:val="FF0000"/>
                <w:sz w:val="28"/>
                <w:szCs w:val="28"/>
                <w:lang w:eastAsia="ru-RU"/>
              </w:rPr>
              <w:t>+0,5</w:t>
            </w:r>
          </w:p>
        </w:tc>
        <w:tc>
          <w:tcPr>
            <w:tcW w:w="1399" w:type="dxa"/>
            <w:tcBorders>
              <w:top w:val="single" w:sz="4" w:space="0" w:color="auto"/>
              <w:left w:val="nil"/>
              <w:bottom w:val="single" w:sz="4" w:space="0" w:color="auto"/>
              <w:right w:val="single" w:sz="4" w:space="0" w:color="auto"/>
            </w:tcBorders>
            <w:shd w:val="clear" w:color="auto" w:fill="auto"/>
            <w:vAlign w:val="center"/>
          </w:tcPr>
          <w:p w:rsidR="00312839" w:rsidRDefault="003825CE">
            <w:pPr>
              <w:jc w:val="both"/>
              <w:rPr>
                <w:sz w:val="28"/>
                <w:szCs w:val="28"/>
                <w:lang w:eastAsia="ru-RU"/>
              </w:rPr>
            </w:pPr>
            <w:r>
              <w:rPr>
                <w:sz w:val="28"/>
                <w:szCs w:val="28"/>
                <w:lang w:eastAsia="ru-RU"/>
              </w:rPr>
              <w:t>Б  1,5</w:t>
            </w:r>
            <w:r>
              <w:rPr>
                <w:color w:val="FF0000"/>
                <w:sz w:val="28"/>
                <w:szCs w:val="28"/>
                <w:lang w:eastAsia="ru-RU"/>
              </w:rPr>
              <w:t>+0,5</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Всесвітня історія</w:t>
            </w:r>
          </w:p>
        </w:tc>
        <w:tc>
          <w:tcPr>
            <w:tcW w:w="1418"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1</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12839" w:rsidRDefault="003825CE">
            <w:pPr>
              <w:jc w:val="center"/>
              <w:rPr>
                <w:sz w:val="28"/>
                <w:szCs w:val="28"/>
                <w:lang w:eastAsia="ru-RU"/>
              </w:rPr>
            </w:pPr>
            <w:r>
              <w:rPr>
                <w:sz w:val="28"/>
                <w:szCs w:val="28"/>
                <w:lang w:eastAsia="ru-RU"/>
              </w:rPr>
              <w:t>Громадянська освіта</w:t>
            </w:r>
          </w:p>
        </w:tc>
        <w:tc>
          <w:tcPr>
            <w:tcW w:w="1418"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0</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0</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both"/>
              <w:rPr>
                <w:sz w:val="28"/>
                <w:szCs w:val="28"/>
                <w:lang w:eastAsia="ru-RU"/>
              </w:rPr>
            </w:pPr>
            <w:r>
              <w:rPr>
                <w:sz w:val="28"/>
                <w:szCs w:val="28"/>
                <w:lang w:eastAsia="ru-RU"/>
              </w:rPr>
              <w:t xml:space="preserve">                               Математика </w:t>
            </w:r>
          </w:p>
          <w:p w:rsidR="00312839" w:rsidRDefault="003825CE">
            <w:pPr>
              <w:jc w:val="both"/>
              <w:rPr>
                <w:sz w:val="28"/>
                <w:szCs w:val="28"/>
                <w:lang w:eastAsia="ru-RU"/>
              </w:rPr>
            </w:pPr>
            <w:r>
              <w:rPr>
                <w:sz w:val="28"/>
                <w:szCs w:val="28"/>
                <w:lang w:eastAsia="ru-RU"/>
              </w:rPr>
              <w:t>(</w:t>
            </w:r>
            <w:r>
              <w:rPr>
                <w:sz w:val="24"/>
                <w:szCs w:val="24"/>
                <w:lang w:eastAsia="ru-RU"/>
              </w:rPr>
              <w:t>алгебра і початки аналізу та геометрія)</w:t>
            </w:r>
          </w:p>
        </w:tc>
        <w:tc>
          <w:tcPr>
            <w:tcW w:w="1418" w:type="dxa"/>
            <w:tcBorders>
              <w:top w:val="nil"/>
              <w:left w:val="nil"/>
              <w:bottom w:val="single" w:sz="4" w:space="0" w:color="auto"/>
              <w:right w:val="single" w:sz="4" w:space="0" w:color="auto"/>
            </w:tcBorders>
            <w:shd w:val="clear" w:color="auto" w:fill="auto"/>
            <w:noWrap/>
            <w:vAlign w:val="center"/>
          </w:tcPr>
          <w:p w:rsidR="00312839" w:rsidRDefault="003825CE">
            <w:pPr>
              <w:jc w:val="both"/>
              <w:rPr>
                <w:sz w:val="28"/>
                <w:szCs w:val="28"/>
                <w:lang w:eastAsia="ru-RU"/>
              </w:rPr>
            </w:pPr>
            <w:r>
              <w:rPr>
                <w:sz w:val="28"/>
                <w:szCs w:val="28"/>
                <w:lang w:eastAsia="ru-RU"/>
              </w:rPr>
              <w:t>Б     3</w:t>
            </w:r>
            <w:r>
              <w:rPr>
                <w:color w:val="FF0000"/>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both"/>
              <w:rPr>
                <w:sz w:val="28"/>
                <w:szCs w:val="28"/>
                <w:lang w:eastAsia="ru-RU"/>
              </w:rPr>
            </w:pPr>
            <w:r>
              <w:rPr>
                <w:sz w:val="28"/>
                <w:szCs w:val="28"/>
                <w:lang w:eastAsia="ru-RU"/>
              </w:rPr>
              <w:t>Б     3</w:t>
            </w:r>
            <w:r>
              <w:rPr>
                <w:color w:val="FF0000"/>
                <w:sz w:val="28"/>
                <w:szCs w:val="28"/>
                <w:lang w:eastAsia="ru-RU"/>
              </w:rPr>
              <w:t>+2</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rPr>
                <w:sz w:val="28"/>
                <w:szCs w:val="28"/>
                <w:lang w:eastAsia="ru-RU"/>
              </w:rPr>
            </w:pPr>
            <w:r>
              <w:rPr>
                <w:sz w:val="28"/>
                <w:szCs w:val="28"/>
                <w:lang w:eastAsia="ru-RU"/>
              </w:rPr>
              <w:t>Б     3</w:t>
            </w:r>
            <w:r>
              <w:rPr>
                <w:color w:val="FF0000"/>
                <w:sz w:val="28"/>
                <w:szCs w:val="28"/>
                <w:lang w:eastAsia="ru-RU"/>
              </w:rPr>
              <w:t>+2</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rPr>
                <w:sz w:val="28"/>
                <w:szCs w:val="28"/>
                <w:lang w:eastAsia="ru-RU"/>
              </w:rPr>
            </w:pPr>
            <w:r>
              <w:rPr>
                <w:sz w:val="28"/>
                <w:szCs w:val="28"/>
                <w:lang w:eastAsia="ru-RU"/>
              </w:rPr>
              <w:t>Б     3</w:t>
            </w:r>
            <w:r>
              <w:rPr>
                <w:color w:val="FF0000"/>
                <w:sz w:val="28"/>
                <w:szCs w:val="28"/>
                <w:lang w:eastAsia="ru-RU"/>
              </w:rPr>
              <w:t>+2</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 xml:space="preserve"> Біологія і екологія  </w:t>
            </w:r>
          </w:p>
        </w:tc>
        <w:tc>
          <w:tcPr>
            <w:tcW w:w="1418"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2</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12839" w:rsidRDefault="003825CE">
            <w:pPr>
              <w:jc w:val="center"/>
              <w:rPr>
                <w:sz w:val="28"/>
                <w:szCs w:val="28"/>
                <w:lang w:eastAsia="ru-RU"/>
              </w:rPr>
            </w:pPr>
            <w:r>
              <w:rPr>
                <w:sz w:val="28"/>
                <w:szCs w:val="28"/>
                <w:lang w:eastAsia="ru-RU"/>
              </w:rPr>
              <w:t xml:space="preserve"> Географія  </w:t>
            </w:r>
          </w:p>
        </w:tc>
        <w:tc>
          <w:tcPr>
            <w:tcW w:w="1418"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1,5</w:t>
            </w:r>
          </w:p>
        </w:tc>
        <w:tc>
          <w:tcPr>
            <w:tcW w:w="1410"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1</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1</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12839" w:rsidRDefault="003825CE">
            <w:pPr>
              <w:jc w:val="center"/>
              <w:rPr>
                <w:sz w:val="28"/>
                <w:szCs w:val="28"/>
                <w:lang w:eastAsia="ru-RU"/>
              </w:rPr>
            </w:pPr>
            <w:r>
              <w:rPr>
                <w:sz w:val="28"/>
                <w:szCs w:val="28"/>
                <w:lang w:eastAsia="ru-RU"/>
              </w:rPr>
              <w:t xml:space="preserve"> Фізика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3</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3,5</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3,5</w:t>
            </w:r>
          </w:p>
        </w:tc>
      </w:tr>
      <w:tr w:rsidR="00312839" w:rsidTr="003825CE">
        <w:trPr>
          <w:trHeight w:val="240"/>
        </w:trPr>
        <w:tc>
          <w:tcPr>
            <w:tcW w:w="605" w:type="dxa"/>
            <w:tcBorders>
              <w:top w:val="nil"/>
              <w:left w:val="single" w:sz="4" w:space="0" w:color="auto"/>
              <w:bottom w:val="single" w:sz="4" w:space="0" w:color="auto"/>
              <w:right w:val="nil"/>
            </w:tcBorders>
            <w:shd w:val="clear" w:color="auto" w:fill="auto"/>
            <w:vAlign w:val="center"/>
          </w:tcPr>
          <w:p w:rsidR="00312839" w:rsidRDefault="003825CE">
            <w:pPr>
              <w:jc w:val="center"/>
              <w:rPr>
                <w:sz w:val="28"/>
                <w:szCs w:val="28"/>
                <w:lang w:eastAsia="ru-RU"/>
              </w:rPr>
            </w:pPr>
            <w:r>
              <w:rPr>
                <w:sz w:val="28"/>
                <w:szCs w:val="28"/>
                <w:lang w:eastAsia="ru-RU"/>
              </w:rPr>
              <w:t> </w:t>
            </w:r>
          </w:p>
        </w:tc>
        <w:tc>
          <w:tcPr>
            <w:tcW w:w="3506" w:type="dxa"/>
            <w:tcBorders>
              <w:top w:val="nil"/>
              <w:left w:val="nil"/>
              <w:bottom w:val="single" w:sz="4" w:space="0" w:color="auto"/>
              <w:right w:val="single" w:sz="4" w:space="0" w:color="auto"/>
            </w:tcBorders>
            <w:shd w:val="clear" w:color="auto" w:fill="auto"/>
            <w:vAlign w:val="center"/>
          </w:tcPr>
          <w:p w:rsidR="00312839" w:rsidRDefault="003825CE">
            <w:pPr>
              <w:rPr>
                <w:sz w:val="28"/>
                <w:szCs w:val="28"/>
                <w:lang w:eastAsia="ru-RU"/>
              </w:rPr>
            </w:pPr>
            <w:r>
              <w:rPr>
                <w:sz w:val="28"/>
                <w:szCs w:val="28"/>
                <w:lang w:eastAsia="ru-RU"/>
              </w:rPr>
              <w:t xml:space="preserve">    Астрономія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12839">
            <w:pPr>
              <w:jc w:val="center"/>
              <w:rPr>
                <w:sz w:val="28"/>
                <w:szCs w:val="28"/>
                <w:lang w:eastAsia="ru-RU"/>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0,5</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12839">
            <w:pPr>
              <w:jc w:val="center"/>
              <w:rPr>
                <w:sz w:val="28"/>
                <w:szCs w:val="28"/>
                <w:lang w:eastAsia="ru-RU"/>
              </w:rPr>
            </w:pP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Хімія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1,5</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2</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Інформатика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399" w:type="dxa"/>
            <w:tcBorders>
              <w:top w:val="single" w:sz="4" w:space="0" w:color="auto"/>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2</w:t>
            </w:r>
          </w:p>
        </w:tc>
      </w:tr>
      <w:tr w:rsidR="00312839" w:rsidTr="003825CE">
        <w:trPr>
          <w:trHeight w:val="19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 xml:space="preserve">Технології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2</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both"/>
              <w:rPr>
                <w:color w:val="FF0000"/>
                <w:sz w:val="28"/>
                <w:szCs w:val="28"/>
                <w:lang w:eastAsia="ru-RU"/>
              </w:rPr>
            </w:pPr>
            <w:r>
              <w:rPr>
                <w:sz w:val="28"/>
                <w:szCs w:val="28"/>
                <w:lang w:eastAsia="ru-RU"/>
              </w:rPr>
              <w:t>П      1</w:t>
            </w:r>
            <w:r>
              <w:rPr>
                <w:color w:val="FF0000"/>
                <w:sz w:val="28"/>
                <w:szCs w:val="28"/>
                <w:lang w:eastAsia="ru-RU"/>
              </w:rPr>
              <w:t>+4</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both"/>
              <w:rPr>
                <w:color w:val="FF0000"/>
                <w:sz w:val="28"/>
                <w:szCs w:val="28"/>
                <w:lang w:eastAsia="ru-RU"/>
              </w:rPr>
            </w:pPr>
            <w:r>
              <w:rPr>
                <w:sz w:val="28"/>
                <w:szCs w:val="28"/>
                <w:lang w:eastAsia="ru-RU"/>
              </w:rPr>
              <w:t>П      1</w:t>
            </w:r>
            <w:r>
              <w:rPr>
                <w:color w:val="FF0000"/>
                <w:sz w:val="28"/>
                <w:szCs w:val="28"/>
                <w:lang w:eastAsia="ru-RU"/>
              </w:rPr>
              <w:t>+4</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Фізична культура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3</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3</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3</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Захист України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1,5</w:t>
            </w:r>
            <w:r>
              <w:rPr>
                <w:color w:val="FF0000"/>
                <w:sz w:val="28"/>
                <w:szCs w:val="28"/>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1,5</w:t>
            </w:r>
            <w:r>
              <w:rPr>
                <w:color w:val="FF0000"/>
                <w:sz w:val="28"/>
                <w:szCs w:val="28"/>
                <w:lang w:eastAsia="ru-RU"/>
              </w:rPr>
              <w:t>+0,5</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sz w:val="28"/>
                <w:szCs w:val="28"/>
                <w:lang w:eastAsia="ru-RU"/>
              </w:rPr>
            </w:pPr>
            <w:r>
              <w:rPr>
                <w:sz w:val="28"/>
                <w:szCs w:val="28"/>
                <w:lang w:eastAsia="ru-RU"/>
              </w:rPr>
              <w:t>1,5</w:t>
            </w:r>
            <w:r>
              <w:rPr>
                <w:color w:val="FF0000"/>
                <w:sz w:val="28"/>
                <w:szCs w:val="28"/>
                <w:lang w:eastAsia="ru-RU"/>
              </w:rPr>
              <w:t>+0,5</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sz w:val="28"/>
                <w:szCs w:val="28"/>
                <w:lang w:eastAsia="ru-RU"/>
              </w:rPr>
            </w:pPr>
            <w:r>
              <w:rPr>
                <w:sz w:val="28"/>
                <w:szCs w:val="28"/>
                <w:lang w:eastAsia="ru-RU"/>
              </w:rPr>
              <w:t>1,5</w:t>
            </w:r>
            <w:r>
              <w:rPr>
                <w:color w:val="FF0000"/>
                <w:sz w:val="28"/>
                <w:szCs w:val="28"/>
                <w:lang w:eastAsia="ru-RU"/>
              </w:rPr>
              <w:t>+0,5</w:t>
            </w:r>
          </w:p>
        </w:tc>
      </w:tr>
      <w:tr w:rsidR="00312839" w:rsidTr="003825CE">
        <w:trPr>
          <w:trHeight w:val="24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 xml:space="preserve">Разом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27+3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27+3</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26+3</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b/>
                <w:bCs/>
                <w:sz w:val="28"/>
                <w:szCs w:val="28"/>
                <w:lang w:eastAsia="ru-RU"/>
              </w:rPr>
            </w:pPr>
            <w:r>
              <w:rPr>
                <w:b/>
                <w:bCs/>
                <w:sz w:val="28"/>
                <w:szCs w:val="28"/>
                <w:lang w:eastAsia="ru-RU"/>
              </w:rPr>
              <w:t>26+3</w:t>
            </w:r>
          </w:p>
        </w:tc>
      </w:tr>
      <w:tr w:rsidR="00312839" w:rsidTr="003825CE">
        <w:trPr>
          <w:trHeight w:val="27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12839" w:rsidRDefault="003825CE">
            <w:pPr>
              <w:jc w:val="center"/>
              <w:rPr>
                <w:b/>
                <w:bCs/>
                <w:i/>
                <w:iCs/>
                <w:sz w:val="28"/>
                <w:szCs w:val="28"/>
                <w:lang w:eastAsia="ru-RU"/>
              </w:rPr>
            </w:pPr>
            <w:r>
              <w:rPr>
                <w:b/>
                <w:bCs/>
                <w:i/>
                <w:iCs/>
                <w:sz w:val="24"/>
                <w:szCs w:val="24"/>
                <w:lang w:eastAsia="ru-RU"/>
              </w:rPr>
              <w:t>Додаткові години на профільні предмети, окремі базові предмети, спеціальні курси, факультативи та індивідуальні заняття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12839" w:rsidRDefault="003825CE">
            <w:pPr>
              <w:jc w:val="center"/>
              <w:rPr>
                <w:b/>
                <w:bCs/>
                <w:i/>
                <w:iCs/>
                <w:sz w:val="28"/>
                <w:szCs w:val="28"/>
                <w:lang w:eastAsia="ru-RU"/>
              </w:rPr>
            </w:pPr>
            <w:r>
              <w:rPr>
                <w:b/>
                <w:bCs/>
                <w:i/>
                <w:iCs/>
                <w:sz w:val="28"/>
                <w:szCs w:val="28"/>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839" w:rsidRDefault="003825CE">
            <w:pPr>
              <w:jc w:val="center"/>
              <w:rPr>
                <w:b/>
                <w:bCs/>
                <w:i/>
                <w:iCs/>
                <w:sz w:val="28"/>
                <w:szCs w:val="28"/>
                <w:lang w:eastAsia="ru-RU"/>
              </w:rPr>
            </w:pPr>
            <w:r>
              <w:rPr>
                <w:b/>
                <w:bCs/>
                <w:i/>
                <w:iCs/>
                <w:sz w:val="28"/>
                <w:szCs w:val="28"/>
                <w:lang w:eastAsia="ru-RU"/>
              </w:rPr>
              <w:t>6</w:t>
            </w:r>
          </w:p>
        </w:tc>
        <w:tc>
          <w:tcPr>
            <w:tcW w:w="1410" w:type="dxa"/>
            <w:tcBorders>
              <w:top w:val="nil"/>
              <w:left w:val="nil"/>
              <w:bottom w:val="single" w:sz="4" w:space="0" w:color="auto"/>
              <w:right w:val="single" w:sz="4" w:space="0" w:color="auto"/>
            </w:tcBorders>
            <w:shd w:val="clear" w:color="auto" w:fill="auto"/>
            <w:noWrap/>
            <w:vAlign w:val="bottom"/>
          </w:tcPr>
          <w:p w:rsidR="00312839" w:rsidRDefault="003825CE">
            <w:pPr>
              <w:jc w:val="center"/>
              <w:rPr>
                <w:b/>
                <w:bCs/>
                <w:i/>
                <w:iCs/>
                <w:sz w:val="28"/>
                <w:szCs w:val="28"/>
                <w:lang w:eastAsia="ru-RU"/>
              </w:rPr>
            </w:pPr>
            <w:r>
              <w:rPr>
                <w:b/>
                <w:bCs/>
                <w:i/>
                <w:iCs/>
                <w:sz w:val="28"/>
                <w:szCs w:val="28"/>
                <w:lang w:eastAsia="ru-RU"/>
              </w:rPr>
              <w:t>9</w:t>
            </w:r>
          </w:p>
        </w:tc>
        <w:tc>
          <w:tcPr>
            <w:tcW w:w="1399" w:type="dxa"/>
            <w:tcBorders>
              <w:top w:val="nil"/>
              <w:left w:val="nil"/>
              <w:bottom w:val="single" w:sz="4" w:space="0" w:color="auto"/>
              <w:right w:val="single" w:sz="4" w:space="0" w:color="auto"/>
            </w:tcBorders>
            <w:shd w:val="clear" w:color="auto" w:fill="auto"/>
            <w:vAlign w:val="bottom"/>
          </w:tcPr>
          <w:p w:rsidR="00312839" w:rsidRDefault="003825CE">
            <w:pPr>
              <w:jc w:val="center"/>
              <w:rPr>
                <w:b/>
                <w:bCs/>
                <w:i/>
                <w:iCs/>
                <w:sz w:val="28"/>
                <w:szCs w:val="28"/>
                <w:lang w:eastAsia="ru-RU"/>
              </w:rPr>
            </w:pPr>
            <w:r>
              <w:rPr>
                <w:b/>
                <w:bCs/>
                <w:i/>
                <w:iCs/>
                <w:sz w:val="28"/>
                <w:szCs w:val="28"/>
                <w:lang w:eastAsia="ru-RU"/>
              </w:rPr>
              <w:t>9</w:t>
            </w:r>
          </w:p>
        </w:tc>
      </w:tr>
      <w:tr w:rsidR="00312839" w:rsidTr="003825CE">
        <w:trPr>
          <w:trHeight w:val="27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12839" w:rsidRDefault="003825CE">
            <w:pPr>
              <w:jc w:val="center"/>
              <w:rPr>
                <w:iCs/>
                <w:sz w:val="28"/>
                <w:szCs w:val="28"/>
                <w:lang w:eastAsia="ru-RU"/>
              </w:rPr>
            </w:pPr>
            <w:r>
              <w:rPr>
                <w:iCs/>
                <w:sz w:val="28"/>
                <w:szCs w:val="28"/>
                <w:lang w:eastAsia="ru-RU"/>
              </w:rPr>
              <w:t>Друга іноземна мова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12839" w:rsidRDefault="003825CE">
            <w:pPr>
              <w:jc w:val="center"/>
              <w:rPr>
                <w:i/>
                <w:iCs/>
                <w:sz w:val="28"/>
                <w:szCs w:val="28"/>
                <w:lang w:eastAsia="ru-RU"/>
              </w:rPr>
            </w:pPr>
            <w:r>
              <w:rPr>
                <w:i/>
                <w:iCs/>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839" w:rsidRDefault="003825CE">
            <w:pPr>
              <w:jc w:val="center"/>
              <w:rPr>
                <w:i/>
                <w:iCs/>
                <w:sz w:val="28"/>
                <w:szCs w:val="28"/>
                <w:lang w:eastAsia="ru-RU"/>
              </w:rPr>
            </w:pPr>
            <w:r>
              <w:rPr>
                <w:i/>
                <w:iCs/>
                <w:sz w:val="28"/>
                <w:szCs w:val="28"/>
                <w:lang w:eastAsia="ru-RU"/>
              </w:rPr>
              <w:t>-</w:t>
            </w:r>
          </w:p>
        </w:tc>
        <w:tc>
          <w:tcPr>
            <w:tcW w:w="1410" w:type="dxa"/>
            <w:tcBorders>
              <w:top w:val="nil"/>
              <w:left w:val="nil"/>
              <w:bottom w:val="single" w:sz="4" w:space="0" w:color="auto"/>
              <w:right w:val="single" w:sz="4" w:space="0" w:color="auto"/>
            </w:tcBorders>
            <w:shd w:val="clear" w:color="auto" w:fill="auto"/>
            <w:noWrap/>
            <w:vAlign w:val="bottom"/>
          </w:tcPr>
          <w:p w:rsidR="00312839" w:rsidRDefault="003825CE">
            <w:pPr>
              <w:jc w:val="center"/>
              <w:rPr>
                <w:i/>
                <w:iCs/>
                <w:sz w:val="28"/>
                <w:szCs w:val="28"/>
                <w:lang w:eastAsia="ru-RU"/>
              </w:rPr>
            </w:pPr>
            <w:r>
              <w:rPr>
                <w:i/>
                <w:iCs/>
                <w:color w:val="FF0000"/>
                <w:sz w:val="28"/>
                <w:szCs w:val="28"/>
                <w:lang w:eastAsia="ru-RU"/>
              </w:rPr>
              <w:t xml:space="preserve">1 </w:t>
            </w:r>
          </w:p>
        </w:tc>
        <w:tc>
          <w:tcPr>
            <w:tcW w:w="1399" w:type="dxa"/>
            <w:tcBorders>
              <w:top w:val="nil"/>
              <w:left w:val="nil"/>
              <w:bottom w:val="single" w:sz="4" w:space="0" w:color="auto"/>
              <w:right w:val="single" w:sz="4" w:space="0" w:color="auto"/>
            </w:tcBorders>
            <w:shd w:val="clear" w:color="auto" w:fill="auto"/>
            <w:vAlign w:val="bottom"/>
          </w:tcPr>
          <w:p w:rsidR="00312839" w:rsidRDefault="003825CE">
            <w:pPr>
              <w:jc w:val="center"/>
              <w:rPr>
                <w:i/>
                <w:iCs/>
                <w:sz w:val="28"/>
                <w:szCs w:val="28"/>
                <w:lang w:eastAsia="ru-RU"/>
              </w:rPr>
            </w:pPr>
            <w:r>
              <w:rPr>
                <w:i/>
                <w:iCs/>
                <w:color w:val="FF0000"/>
                <w:sz w:val="28"/>
                <w:szCs w:val="28"/>
                <w:lang w:eastAsia="ru-RU"/>
              </w:rPr>
              <w:t>1</w:t>
            </w:r>
          </w:p>
        </w:tc>
      </w:tr>
      <w:tr w:rsidR="00312839" w:rsidTr="003825CE">
        <w:trPr>
          <w:trHeight w:val="49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b/>
                <w:bCs/>
                <w:sz w:val="28"/>
                <w:szCs w:val="28"/>
                <w:lang w:eastAsia="ru-RU"/>
              </w:rPr>
            </w:pPr>
            <w:r>
              <w:rPr>
                <w:b/>
                <w:bCs/>
                <w:sz w:val="28"/>
                <w:szCs w:val="28"/>
                <w:lang w:eastAsia="ru-RU"/>
              </w:rPr>
              <w:t xml:space="preserve">Гранично допустиме </w:t>
            </w:r>
          </w:p>
          <w:p w:rsidR="00312839" w:rsidRDefault="003825CE">
            <w:pPr>
              <w:jc w:val="center"/>
              <w:rPr>
                <w:b/>
                <w:bCs/>
                <w:sz w:val="28"/>
                <w:szCs w:val="28"/>
                <w:lang w:eastAsia="ru-RU"/>
              </w:rPr>
            </w:pPr>
            <w:r>
              <w:rPr>
                <w:b/>
                <w:bCs/>
                <w:sz w:val="28"/>
                <w:szCs w:val="28"/>
                <w:lang w:eastAsia="ru-RU"/>
              </w:rPr>
              <w:t>тижневе навантаження на учня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33</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b/>
                <w:bCs/>
                <w:sz w:val="28"/>
                <w:szCs w:val="28"/>
                <w:lang w:eastAsia="ru-RU"/>
              </w:rPr>
            </w:pPr>
            <w:r>
              <w:rPr>
                <w:b/>
                <w:bCs/>
                <w:sz w:val="28"/>
                <w:szCs w:val="28"/>
                <w:lang w:eastAsia="ru-RU"/>
              </w:rPr>
              <w:t>33</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b/>
                <w:bCs/>
                <w:sz w:val="28"/>
                <w:szCs w:val="28"/>
                <w:lang w:eastAsia="ru-RU"/>
              </w:rPr>
            </w:pPr>
            <w:r>
              <w:rPr>
                <w:b/>
                <w:bCs/>
                <w:sz w:val="28"/>
                <w:szCs w:val="28"/>
                <w:lang w:eastAsia="ru-RU"/>
              </w:rPr>
              <w:t>33</w:t>
            </w:r>
          </w:p>
        </w:tc>
      </w:tr>
      <w:tr w:rsidR="00312839" w:rsidTr="003825CE">
        <w:trPr>
          <w:trHeight w:val="55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Всього (без урахування поділу класів на групи)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b/>
                <w:bCs/>
                <w:i/>
                <w:iCs/>
                <w:sz w:val="28"/>
                <w:szCs w:val="28"/>
                <w:lang w:eastAsia="ru-RU"/>
              </w:rPr>
            </w:pPr>
            <w:r>
              <w:rPr>
                <w:b/>
                <w:bCs/>
                <w:i/>
                <w:iCs/>
                <w:sz w:val="28"/>
                <w:szCs w:val="28"/>
                <w:lang w:eastAsia="ru-RU"/>
              </w:rPr>
              <w:t xml:space="preserve">36 </w:t>
            </w:r>
          </w:p>
          <w:p w:rsidR="00312839" w:rsidRDefault="003825CE">
            <w:pPr>
              <w:jc w:val="center"/>
              <w:rPr>
                <w:bCs/>
                <w:i/>
                <w:iCs/>
                <w:sz w:val="28"/>
                <w:szCs w:val="28"/>
                <w:lang w:eastAsia="ru-RU"/>
              </w:rPr>
            </w:pPr>
            <w:r>
              <w:rPr>
                <w:bCs/>
                <w:i/>
                <w:iCs/>
                <w:color w:val="FF0000"/>
                <w:sz w:val="28"/>
                <w:szCs w:val="28"/>
                <w:lang w:eastAsia="ru-RU"/>
              </w:rPr>
              <w:t>-2 ЗУ</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b/>
                <w:bCs/>
                <w:i/>
                <w:iCs/>
                <w:sz w:val="28"/>
                <w:szCs w:val="28"/>
                <w:lang w:eastAsia="ru-RU"/>
              </w:rPr>
            </w:pPr>
            <w:r>
              <w:rPr>
                <w:b/>
                <w:bCs/>
                <w:i/>
                <w:iCs/>
                <w:sz w:val="28"/>
                <w:szCs w:val="28"/>
                <w:lang w:eastAsia="ru-RU"/>
              </w:rPr>
              <w:t>36</w:t>
            </w:r>
          </w:p>
          <w:p w:rsidR="00312839" w:rsidRDefault="003825CE">
            <w:pPr>
              <w:jc w:val="center"/>
              <w:rPr>
                <w:bCs/>
                <w:i/>
                <w:iCs/>
                <w:sz w:val="28"/>
                <w:szCs w:val="28"/>
                <w:lang w:eastAsia="ru-RU"/>
              </w:rPr>
            </w:pPr>
            <w:r>
              <w:rPr>
                <w:bCs/>
                <w:i/>
                <w:iCs/>
                <w:color w:val="FF0000"/>
                <w:sz w:val="28"/>
                <w:szCs w:val="28"/>
                <w:lang w:eastAsia="ru-RU"/>
              </w:rPr>
              <w:t>-2 ЗУ</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b/>
                <w:bCs/>
                <w:i/>
                <w:iCs/>
                <w:sz w:val="28"/>
                <w:szCs w:val="28"/>
                <w:lang w:eastAsia="ru-RU"/>
              </w:rPr>
            </w:pPr>
            <w:r>
              <w:rPr>
                <w:b/>
                <w:bCs/>
                <w:i/>
                <w:iCs/>
                <w:sz w:val="28"/>
                <w:szCs w:val="28"/>
                <w:lang w:eastAsia="ru-RU"/>
              </w:rPr>
              <w:t>38</w:t>
            </w:r>
          </w:p>
          <w:p w:rsidR="00312839" w:rsidRDefault="003825CE">
            <w:pPr>
              <w:jc w:val="center"/>
              <w:rPr>
                <w:bCs/>
                <w:i/>
                <w:iCs/>
                <w:color w:val="FF0000"/>
                <w:sz w:val="24"/>
                <w:szCs w:val="24"/>
                <w:lang w:eastAsia="ru-RU"/>
              </w:rPr>
            </w:pPr>
            <w:r>
              <w:rPr>
                <w:bCs/>
                <w:i/>
                <w:iCs/>
                <w:color w:val="FF0000"/>
                <w:sz w:val="24"/>
                <w:szCs w:val="24"/>
                <w:lang w:eastAsia="ru-RU"/>
              </w:rPr>
              <w:t>-5 МРЦ,</w:t>
            </w:r>
          </w:p>
          <w:p w:rsidR="00312839" w:rsidRDefault="003825CE">
            <w:pPr>
              <w:jc w:val="center"/>
              <w:rPr>
                <w:bCs/>
                <w:i/>
                <w:iCs/>
                <w:sz w:val="24"/>
                <w:szCs w:val="24"/>
                <w:lang w:eastAsia="ru-RU"/>
              </w:rPr>
            </w:pPr>
            <w:r>
              <w:rPr>
                <w:bCs/>
                <w:i/>
                <w:iCs/>
                <w:color w:val="FF0000"/>
                <w:sz w:val="24"/>
                <w:szCs w:val="24"/>
                <w:lang w:eastAsia="ru-RU"/>
              </w:rPr>
              <w:t xml:space="preserve"> -2 ЗУ</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38</w:t>
            </w:r>
          </w:p>
          <w:p w:rsidR="00312839" w:rsidRDefault="003825CE">
            <w:pPr>
              <w:jc w:val="center"/>
              <w:rPr>
                <w:bCs/>
                <w:i/>
                <w:iCs/>
                <w:color w:val="FF0000"/>
                <w:sz w:val="24"/>
                <w:szCs w:val="24"/>
                <w:lang w:eastAsia="ru-RU"/>
              </w:rPr>
            </w:pPr>
            <w:r>
              <w:rPr>
                <w:bCs/>
                <w:i/>
                <w:iCs/>
                <w:color w:val="FF0000"/>
                <w:sz w:val="24"/>
                <w:szCs w:val="24"/>
                <w:lang w:eastAsia="ru-RU"/>
              </w:rPr>
              <w:t>-5 МРЦ,</w:t>
            </w:r>
          </w:p>
          <w:p w:rsidR="00312839" w:rsidRDefault="003825CE">
            <w:pPr>
              <w:jc w:val="center"/>
              <w:rPr>
                <w:bCs/>
                <w:i/>
                <w:iCs/>
                <w:sz w:val="28"/>
                <w:szCs w:val="28"/>
                <w:lang w:eastAsia="ru-RU"/>
              </w:rPr>
            </w:pPr>
            <w:r>
              <w:rPr>
                <w:bCs/>
                <w:i/>
                <w:iCs/>
                <w:color w:val="FF0000"/>
                <w:sz w:val="24"/>
                <w:szCs w:val="24"/>
                <w:lang w:eastAsia="ru-RU"/>
              </w:rPr>
              <w:t>-2 ЗУ</w:t>
            </w:r>
          </w:p>
        </w:tc>
      </w:tr>
      <w:tr w:rsidR="00312839" w:rsidTr="003825CE">
        <w:trPr>
          <w:trHeight w:val="55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839" w:rsidRDefault="00312839">
            <w:pPr>
              <w:jc w:val="center"/>
              <w:rPr>
                <w:b/>
                <w:bCs/>
                <w:i/>
                <w:iCs/>
                <w:sz w:val="28"/>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2839" w:rsidRDefault="003825CE">
            <w:pPr>
              <w:jc w:val="center"/>
              <w:rPr>
                <w:b/>
                <w:bCs/>
                <w:i/>
                <w:iCs/>
                <w:sz w:val="28"/>
                <w:szCs w:val="28"/>
                <w:lang w:eastAsia="ru-RU"/>
              </w:rPr>
            </w:pPr>
            <w:r>
              <w:rPr>
                <w:b/>
                <w:bCs/>
                <w:i/>
                <w:iCs/>
                <w:sz w:val="28"/>
                <w:szCs w:val="28"/>
                <w:lang w:eastAsia="ru-RU"/>
              </w:rPr>
              <w:t>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839" w:rsidRDefault="003825CE">
            <w:pPr>
              <w:jc w:val="center"/>
              <w:rPr>
                <w:b/>
                <w:bCs/>
                <w:i/>
                <w:iCs/>
                <w:sz w:val="28"/>
                <w:szCs w:val="28"/>
                <w:lang w:eastAsia="ru-RU"/>
              </w:rPr>
            </w:pPr>
            <w:r>
              <w:rPr>
                <w:b/>
                <w:bCs/>
                <w:i/>
                <w:iCs/>
                <w:sz w:val="28"/>
                <w:szCs w:val="28"/>
                <w:lang w:eastAsia="ru-RU"/>
              </w:rPr>
              <w:t>34</w:t>
            </w:r>
          </w:p>
        </w:tc>
        <w:tc>
          <w:tcPr>
            <w:tcW w:w="1410" w:type="dxa"/>
            <w:tcBorders>
              <w:top w:val="nil"/>
              <w:left w:val="nil"/>
              <w:bottom w:val="single" w:sz="4" w:space="0" w:color="auto"/>
              <w:right w:val="single" w:sz="4" w:space="0" w:color="auto"/>
            </w:tcBorders>
            <w:shd w:val="clear" w:color="auto" w:fill="auto"/>
            <w:noWrap/>
            <w:vAlign w:val="center"/>
          </w:tcPr>
          <w:p w:rsidR="00312839" w:rsidRDefault="003825CE">
            <w:pPr>
              <w:jc w:val="center"/>
              <w:rPr>
                <w:b/>
                <w:bCs/>
                <w:i/>
                <w:iCs/>
                <w:sz w:val="28"/>
                <w:szCs w:val="28"/>
                <w:lang w:eastAsia="ru-RU"/>
              </w:rPr>
            </w:pPr>
            <w:r>
              <w:rPr>
                <w:b/>
                <w:bCs/>
                <w:i/>
                <w:iCs/>
                <w:sz w:val="28"/>
                <w:szCs w:val="28"/>
                <w:lang w:eastAsia="ru-RU"/>
              </w:rPr>
              <w:t>31</w:t>
            </w:r>
          </w:p>
        </w:tc>
        <w:tc>
          <w:tcPr>
            <w:tcW w:w="1399" w:type="dxa"/>
            <w:tcBorders>
              <w:top w:val="nil"/>
              <w:left w:val="nil"/>
              <w:bottom w:val="single" w:sz="4" w:space="0" w:color="auto"/>
              <w:right w:val="single" w:sz="4" w:space="0" w:color="auto"/>
            </w:tcBorders>
            <w:shd w:val="clear" w:color="auto" w:fill="auto"/>
            <w:vAlign w:val="center"/>
          </w:tcPr>
          <w:p w:rsidR="00312839" w:rsidRDefault="003825CE">
            <w:pPr>
              <w:jc w:val="center"/>
              <w:rPr>
                <w:b/>
                <w:bCs/>
                <w:i/>
                <w:iCs/>
                <w:sz w:val="28"/>
                <w:szCs w:val="28"/>
                <w:lang w:eastAsia="ru-RU"/>
              </w:rPr>
            </w:pPr>
            <w:r>
              <w:rPr>
                <w:b/>
                <w:bCs/>
                <w:i/>
                <w:iCs/>
                <w:sz w:val="28"/>
                <w:szCs w:val="28"/>
                <w:lang w:eastAsia="ru-RU"/>
              </w:rPr>
              <w:t>31</w:t>
            </w:r>
          </w:p>
        </w:tc>
      </w:tr>
    </w:tbl>
    <w:p w:rsidR="00312839" w:rsidRDefault="003825CE" w:rsidP="003825CE">
      <w:pPr>
        <w:jc w:val="both"/>
        <w:rPr>
          <w:sz w:val="28"/>
          <w:szCs w:val="28"/>
        </w:rPr>
      </w:pPr>
      <w:r>
        <w:rPr>
          <w:sz w:val="28"/>
          <w:szCs w:val="28"/>
        </w:rPr>
        <w:t>*Б – базовий, П - профільний</w:t>
      </w:r>
    </w:p>
    <w:p w:rsidR="00312839" w:rsidRDefault="00312839">
      <w:pPr>
        <w:jc w:val="right"/>
        <w:rPr>
          <w:sz w:val="28"/>
          <w:szCs w:val="28"/>
        </w:rPr>
      </w:pPr>
    </w:p>
    <w:p w:rsidR="00312839" w:rsidRDefault="00312839">
      <w:pPr>
        <w:ind w:firstLine="720"/>
        <w:jc w:val="center"/>
        <w:rPr>
          <w:sz w:val="24"/>
          <w:szCs w:val="24"/>
        </w:rPr>
      </w:pPr>
    </w:p>
    <w:p w:rsidR="00312839" w:rsidRDefault="00312839">
      <w:pPr>
        <w:ind w:firstLine="720"/>
        <w:jc w:val="center"/>
        <w:rPr>
          <w:sz w:val="24"/>
          <w:szCs w:val="24"/>
        </w:rPr>
      </w:pPr>
    </w:p>
    <w:p w:rsidR="00312839" w:rsidRDefault="003825CE">
      <w:pPr>
        <w:ind w:firstLine="720"/>
        <w:jc w:val="center"/>
        <w:rPr>
          <w:sz w:val="24"/>
          <w:szCs w:val="24"/>
        </w:rPr>
      </w:pPr>
      <w:r>
        <w:rPr>
          <w:sz w:val="24"/>
          <w:szCs w:val="24"/>
        </w:rPr>
        <w:t>22</w:t>
      </w:r>
    </w:p>
    <w:p w:rsidR="00312839" w:rsidRDefault="003825CE">
      <w:pPr>
        <w:ind w:firstLine="720"/>
        <w:jc w:val="right"/>
        <w:rPr>
          <w:sz w:val="28"/>
          <w:szCs w:val="28"/>
        </w:rPr>
      </w:pPr>
      <w:r>
        <w:rPr>
          <w:sz w:val="28"/>
          <w:szCs w:val="28"/>
        </w:rPr>
        <w:lastRenderedPageBreak/>
        <w:t>Додаток 8</w:t>
      </w:r>
    </w:p>
    <w:p w:rsidR="00312839" w:rsidRDefault="00312839">
      <w:pPr>
        <w:rPr>
          <w:sz w:val="28"/>
          <w:szCs w:val="28"/>
        </w:rPr>
      </w:pPr>
    </w:p>
    <w:p w:rsidR="00312839" w:rsidRDefault="003825CE">
      <w:pPr>
        <w:pStyle w:val="3"/>
        <w:ind w:left="0" w:firstLine="0"/>
        <w:jc w:val="center"/>
        <w:rPr>
          <w:i w:val="0"/>
          <w:iCs/>
        </w:rPr>
      </w:pPr>
      <w:r>
        <w:rPr>
          <w:i w:val="0"/>
          <w:iCs/>
        </w:rPr>
        <w:t xml:space="preserve">                        Ключові компетентності та очікувані результати</w:t>
      </w:r>
    </w:p>
    <w:p w:rsidR="00312839" w:rsidRDefault="003825CE">
      <w:pPr>
        <w:pStyle w:val="3"/>
        <w:ind w:left="3203" w:hanging="1415"/>
        <w:jc w:val="center"/>
        <w:rPr>
          <w:i w:val="0"/>
          <w:iCs/>
        </w:rPr>
      </w:pPr>
      <w:r>
        <w:rPr>
          <w:i w:val="0"/>
          <w:iCs/>
        </w:rPr>
        <w:t>здобувачів освіти 1-4 класів</w:t>
      </w:r>
    </w:p>
    <w:p w:rsidR="00312839" w:rsidRDefault="003825CE">
      <w:pPr>
        <w:pStyle w:val="ad"/>
        <w:numPr>
          <w:ilvl w:val="0"/>
          <w:numId w:val="5"/>
        </w:numPr>
        <w:tabs>
          <w:tab w:val="left" w:pos="1434"/>
        </w:tabs>
        <w:ind w:right="647" w:firstLine="708"/>
        <w:rPr>
          <w:sz w:val="28"/>
        </w:rPr>
      </w:pPr>
      <w:r>
        <w:rPr>
          <w:sz w:val="28"/>
        </w:rPr>
        <w:t>Вільне володіння державною мовою. У процесі навчання на першому освітньому рівні ця компетентність виявляється передусім через уміння усно і письмово висловлювати свої думки, почуття, чітко й аргументовано пояснювати факти, а також через любов до читання, відчуття краси слова, усвідомлення ролі мови для ефективного спілкування та культурного самовияву, готовність уживати українську мову як рідну в різних життєвих</w:t>
      </w:r>
      <w:r>
        <w:rPr>
          <w:spacing w:val="-13"/>
          <w:sz w:val="28"/>
        </w:rPr>
        <w:t xml:space="preserve"> </w:t>
      </w:r>
      <w:r>
        <w:rPr>
          <w:sz w:val="28"/>
        </w:rPr>
        <w:t>ситуаціях;</w:t>
      </w:r>
    </w:p>
    <w:p w:rsidR="00312839" w:rsidRDefault="003825CE">
      <w:pPr>
        <w:pStyle w:val="ad"/>
        <w:numPr>
          <w:ilvl w:val="0"/>
          <w:numId w:val="5"/>
        </w:numPr>
        <w:tabs>
          <w:tab w:val="left" w:pos="1465"/>
        </w:tabs>
        <w:ind w:right="649" w:firstLine="708"/>
        <w:rPr>
          <w:sz w:val="28"/>
        </w:rPr>
      </w:pPr>
      <w:r>
        <w:rPr>
          <w:sz w:val="28"/>
        </w:rPr>
        <w:t>Здатність спілкуватися рідною (у разі відмінності від державної) та іноземними мовами. Формування цієї компетентності передбачає, що здобувачі активно використовують рідну мову в різних комунікативних ситуаціях, зокрема в побуті, освітньому процесі, культурному житті громади. Здобувачі зможуть належно розуміти прості висловлювання іноземною мовою, спілкуватися нею у відповідних ситуаціях, розуміти культурний контекст, матимуть навички міжкультурного спілкування;</w:t>
      </w:r>
    </w:p>
    <w:p w:rsidR="00312839" w:rsidRDefault="003825CE">
      <w:pPr>
        <w:pStyle w:val="ad"/>
        <w:numPr>
          <w:ilvl w:val="0"/>
          <w:numId w:val="5"/>
        </w:numPr>
        <w:tabs>
          <w:tab w:val="left" w:pos="1318"/>
        </w:tabs>
        <w:ind w:right="647" w:firstLine="708"/>
        <w:rPr>
          <w:sz w:val="28"/>
        </w:rPr>
      </w:pPr>
      <w:r>
        <w:rPr>
          <w:sz w:val="28"/>
        </w:rPr>
        <w:t xml:space="preserve"> Математична компетентність. Здобувачі виявляють прості математичні залежності в навколишньому світі, моделюють процеси й ситуації, застосовуючи математичні відношення та вимірювання, усвідомлюють роль математичних знань та вмінь в особистому і суспільному житті</w:t>
      </w:r>
      <w:r>
        <w:rPr>
          <w:spacing w:val="-12"/>
          <w:sz w:val="28"/>
        </w:rPr>
        <w:t xml:space="preserve"> </w:t>
      </w:r>
      <w:r>
        <w:rPr>
          <w:sz w:val="28"/>
        </w:rPr>
        <w:t>людини;</w:t>
      </w:r>
    </w:p>
    <w:p w:rsidR="00312839" w:rsidRDefault="003825CE">
      <w:pPr>
        <w:pStyle w:val="ad"/>
        <w:numPr>
          <w:ilvl w:val="0"/>
          <w:numId w:val="5"/>
        </w:numPr>
        <w:tabs>
          <w:tab w:val="left" w:pos="1501"/>
        </w:tabs>
        <w:ind w:right="652" w:firstLine="708"/>
        <w:rPr>
          <w:sz w:val="28"/>
          <w:szCs w:val="28"/>
        </w:rPr>
      </w:pPr>
      <w:r>
        <w:rPr>
          <w:sz w:val="28"/>
        </w:rPr>
        <w:t>Компетентності в галузі природничих наук, техніки й технологій. Основу формування цієї компетентності в початковій школі становлять допитливіс</w:t>
      </w:r>
      <w:r>
        <w:rPr>
          <w:sz w:val="28"/>
          <w:szCs w:val="28"/>
        </w:rPr>
        <w:t>ть, прагнення шукати і пропонувати нові ідеї, самостійно чи разом з іншими спостерігати та досліджувати, формулювати припущення і</w:t>
      </w:r>
      <w:r>
        <w:rPr>
          <w:spacing w:val="26"/>
          <w:sz w:val="28"/>
          <w:szCs w:val="28"/>
        </w:rPr>
        <w:t xml:space="preserve"> </w:t>
      </w:r>
      <w:r>
        <w:rPr>
          <w:sz w:val="28"/>
          <w:szCs w:val="28"/>
        </w:rPr>
        <w:t>робити висновки на основі проведених дослідів, пізнавати себе і навколишній світ за допомогою спостереження та дослідження;</w:t>
      </w:r>
    </w:p>
    <w:p w:rsidR="00312839" w:rsidRDefault="003825CE">
      <w:pPr>
        <w:pStyle w:val="ad"/>
        <w:numPr>
          <w:ilvl w:val="0"/>
          <w:numId w:val="5"/>
        </w:numPr>
        <w:tabs>
          <w:tab w:val="left" w:pos="1318"/>
        </w:tabs>
        <w:ind w:right="647" w:firstLine="708"/>
        <w:rPr>
          <w:sz w:val="28"/>
        </w:rPr>
      </w:pPr>
      <w:r>
        <w:rPr>
          <w:sz w:val="28"/>
          <w:szCs w:val="28"/>
        </w:rPr>
        <w:t xml:space="preserve"> Екологічна компетентність. Здобувачі початкової освіти усвідомлюють основи </w:t>
      </w:r>
      <w:r>
        <w:rPr>
          <w:sz w:val="28"/>
        </w:rPr>
        <w:t>екологічного природокористування, дотримуються правил природоохоронної поведінки, ощадно використовують природні ресурси, розуміючи важливість збереження природи для сталого розвитку</w:t>
      </w:r>
      <w:r>
        <w:rPr>
          <w:spacing w:val="-18"/>
          <w:sz w:val="28"/>
        </w:rPr>
        <w:t xml:space="preserve"> </w:t>
      </w:r>
      <w:r>
        <w:rPr>
          <w:sz w:val="28"/>
        </w:rPr>
        <w:t>суспільства;</w:t>
      </w:r>
    </w:p>
    <w:p w:rsidR="00312839" w:rsidRDefault="003825CE">
      <w:pPr>
        <w:pStyle w:val="ad"/>
        <w:numPr>
          <w:ilvl w:val="0"/>
          <w:numId w:val="5"/>
        </w:numPr>
        <w:tabs>
          <w:tab w:val="left" w:pos="1556"/>
        </w:tabs>
        <w:ind w:right="645" w:firstLine="708"/>
        <w:rPr>
          <w:sz w:val="28"/>
        </w:rPr>
      </w:pPr>
      <w:r>
        <w:rPr>
          <w:sz w:val="28"/>
        </w:rPr>
        <w:t>Інформаційно-комунікаційна компетентність. Здобувачі початкової освіти опановують основи цифрової грамотності для розвитку і спілкування, здатні безпечно та етично використовувати засоби інформаційно-комунікаційної компетентності у навчанні та інших життєвих</w:t>
      </w:r>
      <w:r>
        <w:rPr>
          <w:spacing w:val="-7"/>
          <w:sz w:val="28"/>
        </w:rPr>
        <w:t xml:space="preserve"> </w:t>
      </w:r>
      <w:r>
        <w:rPr>
          <w:sz w:val="28"/>
        </w:rPr>
        <w:t>ситуаціях;</w:t>
      </w:r>
    </w:p>
    <w:p w:rsidR="00312839" w:rsidRDefault="003825CE">
      <w:pPr>
        <w:pStyle w:val="ad"/>
        <w:numPr>
          <w:ilvl w:val="0"/>
          <w:numId w:val="5"/>
        </w:numPr>
        <w:tabs>
          <w:tab w:val="left" w:pos="1460"/>
        </w:tabs>
        <w:ind w:right="647" w:firstLine="708"/>
        <w:rPr>
          <w:sz w:val="28"/>
        </w:rPr>
      </w:pPr>
      <w:r>
        <w:rPr>
          <w:sz w:val="28"/>
        </w:rPr>
        <w:t xml:space="preserve">Навчання впродовж життя. Здобувачі початкової освіти опановують уміння і навички, необхідні для подальшої навчальної діяльності, організовують власне навчальне довкілля, </w:t>
      </w:r>
      <w:proofErr w:type="spellStart"/>
      <w:r>
        <w:rPr>
          <w:sz w:val="28"/>
        </w:rPr>
        <w:t>вчаться</w:t>
      </w:r>
      <w:proofErr w:type="spellEnd"/>
      <w:r>
        <w:rPr>
          <w:sz w:val="28"/>
        </w:rPr>
        <w:t xml:space="preserve"> здобувати нову інформацію й застосовувати її для оцінювання навчальних потреб, окреслюють власні навчальні цілі та способи їх досягнення, навчаються працювати самостійно і в</w:t>
      </w:r>
      <w:r>
        <w:rPr>
          <w:spacing w:val="-9"/>
          <w:sz w:val="28"/>
        </w:rPr>
        <w:t xml:space="preserve"> </w:t>
      </w:r>
      <w:r>
        <w:rPr>
          <w:sz w:val="28"/>
        </w:rPr>
        <w:t>групі;</w:t>
      </w:r>
    </w:p>
    <w:p w:rsidR="00312839" w:rsidRDefault="003825CE">
      <w:pPr>
        <w:pStyle w:val="ad"/>
        <w:numPr>
          <w:ilvl w:val="0"/>
          <w:numId w:val="5"/>
        </w:numPr>
        <w:tabs>
          <w:tab w:val="left" w:pos="1391"/>
        </w:tabs>
        <w:ind w:right="645" w:firstLine="708"/>
        <w:rPr>
          <w:sz w:val="28"/>
        </w:rPr>
      </w:pPr>
      <w:r>
        <w:rPr>
          <w:sz w:val="28"/>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Здобувачі початкової освіти співпрацюють з іншими здобувачами для досягнення спільної мети, активні в житті класу і школи, поважають права інших, уміють </w:t>
      </w:r>
      <w:r>
        <w:rPr>
          <w:sz w:val="28"/>
        </w:rPr>
        <w:lastRenderedPageBreak/>
        <w:t>діяти в конфліктних ситуаціях, пов’язаних із різними виявами дискримінації, цінують культурне розмаїття різних народів й ідентифікують себе як громадяни України, дбають про власне здоров’я і збереження здоров’я інших людей, дотримуються здорового способу</w:t>
      </w:r>
      <w:r>
        <w:rPr>
          <w:spacing w:val="-3"/>
          <w:sz w:val="28"/>
        </w:rPr>
        <w:t xml:space="preserve"> </w:t>
      </w:r>
      <w:r>
        <w:rPr>
          <w:sz w:val="28"/>
        </w:rPr>
        <w:t>життя;</w:t>
      </w:r>
    </w:p>
    <w:p w:rsidR="00312839" w:rsidRDefault="003825CE">
      <w:pPr>
        <w:pStyle w:val="ad"/>
        <w:numPr>
          <w:ilvl w:val="0"/>
          <w:numId w:val="5"/>
        </w:numPr>
        <w:tabs>
          <w:tab w:val="left" w:pos="1506"/>
        </w:tabs>
        <w:ind w:right="644" w:firstLine="708"/>
        <w:rPr>
          <w:sz w:val="28"/>
        </w:rPr>
      </w:pPr>
      <w:r>
        <w:rPr>
          <w:sz w:val="28"/>
        </w:rPr>
        <w:t>Культурна компетентність. У початковій школі ця компетентність формується завдяки залученню здобувачів до різних видів мистецької творчості (образотворче та музичне мистецтво, хореографія, театр тощо), через розкриття і розвиток їхніх природних здібностей, творче вираження свого</w:t>
      </w:r>
      <w:r>
        <w:rPr>
          <w:spacing w:val="-6"/>
          <w:sz w:val="28"/>
        </w:rPr>
        <w:t xml:space="preserve"> </w:t>
      </w:r>
      <w:r>
        <w:rPr>
          <w:sz w:val="28"/>
        </w:rPr>
        <w:t>«Я»;</w:t>
      </w:r>
    </w:p>
    <w:p w:rsidR="00312839" w:rsidRDefault="003825CE">
      <w:pPr>
        <w:pStyle w:val="ad"/>
        <w:numPr>
          <w:ilvl w:val="0"/>
          <w:numId w:val="5"/>
        </w:numPr>
        <w:tabs>
          <w:tab w:val="left" w:pos="1676"/>
        </w:tabs>
        <w:ind w:right="644" w:firstLine="708"/>
        <w:rPr>
          <w:sz w:val="28"/>
        </w:rPr>
      </w:pPr>
      <w:r>
        <w:rPr>
          <w:sz w:val="28"/>
        </w:rPr>
        <w:t xml:space="preserve">Підприємливість та фінансова грамотність. У початковій школі розвиток цієї групи </w:t>
      </w:r>
      <w:proofErr w:type="spellStart"/>
      <w:r>
        <w:rPr>
          <w:sz w:val="28"/>
        </w:rPr>
        <w:t>компетентностей</w:t>
      </w:r>
      <w:proofErr w:type="spellEnd"/>
      <w:r>
        <w:rPr>
          <w:sz w:val="28"/>
        </w:rPr>
        <w:t xml:space="preserve"> виявляється через ініціативність здобувачів, їхню готовність брати відповідальності за власні рішення, вміння організовувати свою діяльність для досягнення цілей, усвідомлення етичних цінностей ефективної співпраці. Учні готові втілювати в життя ініційовані ними ідеї, приймати власні</w:t>
      </w:r>
      <w:r>
        <w:rPr>
          <w:spacing w:val="-4"/>
          <w:sz w:val="28"/>
        </w:rPr>
        <w:t xml:space="preserve"> </w:t>
      </w:r>
      <w:r>
        <w:rPr>
          <w:sz w:val="28"/>
        </w:rPr>
        <w:t>рішення;</w:t>
      </w:r>
    </w:p>
    <w:p w:rsidR="00312839" w:rsidRDefault="003825CE">
      <w:pPr>
        <w:pStyle w:val="ad"/>
        <w:widowControl/>
        <w:numPr>
          <w:ilvl w:val="0"/>
          <w:numId w:val="5"/>
        </w:numPr>
        <w:tabs>
          <w:tab w:val="left" w:pos="1563"/>
        </w:tabs>
        <w:autoSpaceDE/>
        <w:autoSpaceDN/>
        <w:ind w:left="426" w:right="679" w:firstLine="708"/>
        <w:rPr>
          <w:sz w:val="28"/>
        </w:rPr>
      </w:pPr>
      <w:proofErr w:type="spellStart"/>
      <w:r>
        <w:rPr>
          <w:sz w:val="28"/>
        </w:rPr>
        <w:t>Інноваційність</w:t>
      </w:r>
      <w:proofErr w:type="spellEnd"/>
      <w:r>
        <w:rPr>
          <w:sz w:val="28"/>
        </w:rPr>
        <w:t xml:space="preserve">. Здобувачі початкової освіти виявляють відкритість до нових ідей, ініціюють зміни у близькому для них середовищі (клас, школа, громада тощо). Формування знань, умінь, ставлень, що є сутністю </w:t>
      </w:r>
      <w:proofErr w:type="spellStart"/>
      <w:r>
        <w:rPr>
          <w:sz w:val="28"/>
        </w:rPr>
        <w:t>компетентнісного</w:t>
      </w:r>
      <w:proofErr w:type="spellEnd"/>
      <w:r>
        <w:rPr>
          <w:sz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w:t>
      </w:r>
      <w:r>
        <w:rPr>
          <w:spacing w:val="-4"/>
          <w:sz w:val="28"/>
        </w:rPr>
        <w:t xml:space="preserve"> </w:t>
      </w:r>
      <w:r>
        <w:rPr>
          <w:sz w:val="28"/>
        </w:rPr>
        <w:t>громади.</w:t>
      </w:r>
    </w:p>
    <w:p w:rsidR="00312839" w:rsidRDefault="003825CE">
      <w:pPr>
        <w:pStyle w:val="a5"/>
        <w:widowControl/>
        <w:autoSpaceDE/>
        <w:autoSpaceDN/>
        <w:ind w:left="426" w:right="679" w:firstLine="566"/>
        <w:jc w:val="both"/>
      </w:pPr>
      <w:r>
        <w:t xml:space="preserve">Спільними для всіх ключових </w:t>
      </w:r>
      <w:proofErr w:type="spellStart"/>
      <w:r>
        <w:t>компетентностей</w:t>
      </w:r>
      <w:proofErr w:type="spellEnd"/>
      <w: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t>логічно</w:t>
      </w:r>
      <w:proofErr w:type="spellEnd"/>
      <w:r>
        <w:rPr>
          <w:spacing w:val="59"/>
        </w:rPr>
        <w:t xml:space="preserve"> </w:t>
      </w:r>
      <w:r>
        <w:t xml:space="preserve">обґрунтовувати позицію, вміння </w:t>
      </w:r>
      <w:proofErr w:type="spellStart"/>
      <w:r>
        <w:t>конструктивно</w:t>
      </w:r>
      <w:proofErr w:type="spellEnd"/>
      <w:r>
        <w:t xml:space="preserve"> керувати емоціями, оцінювати ризики, приймати рішення, розв’язувати проблеми, співпрацювати з іншими особами.</w:t>
      </w:r>
    </w:p>
    <w:p w:rsidR="00312839" w:rsidRDefault="003825CE">
      <w:pPr>
        <w:spacing w:before="254"/>
        <w:ind w:left="3095" w:right="2569" w:hanging="1335"/>
        <w:rPr>
          <w:b/>
          <w:iCs/>
          <w:sz w:val="28"/>
        </w:rPr>
      </w:pPr>
      <w:r>
        <w:rPr>
          <w:b/>
          <w:iCs/>
          <w:sz w:val="28"/>
        </w:rPr>
        <w:t>Ключові компетентності та очікувані результати здобувачів освіти 5-11-х класів</w:t>
      </w:r>
    </w:p>
    <w:tbl>
      <w:tblPr>
        <w:tblStyle w:val="TableNormal1"/>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5"/>
        <w:gridCol w:w="2467"/>
        <w:gridCol w:w="6605"/>
      </w:tblGrid>
      <w:tr w:rsidR="00312839">
        <w:trPr>
          <w:trHeight w:val="90"/>
        </w:trPr>
        <w:tc>
          <w:tcPr>
            <w:tcW w:w="425" w:type="dxa"/>
          </w:tcPr>
          <w:p w:rsidR="00312839" w:rsidRDefault="003825CE">
            <w:pPr>
              <w:pStyle w:val="TableParagraph"/>
              <w:ind w:firstLine="28"/>
              <w:rPr>
                <w:b/>
                <w:sz w:val="24"/>
              </w:rPr>
            </w:pPr>
            <w:r>
              <w:rPr>
                <w:b/>
                <w:sz w:val="24"/>
              </w:rPr>
              <w:t>№ з/п</w:t>
            </w:r>
          </w:p>
        </w:tc>
        <w:tc>
          <w:tcPr>
            <w:tcW w:w="2467" w:type="dxa"/>
          </w:tcPr>
          <w:p w:rsidR="00312839" w:rsidRDefault="003825CE">
            <w:pPr>
              <w:pStyle w:val="TableParagraph"/>
              <w:spacing w:before="97"/>
              <w:ind w:left="482" w:right="448" w:firstLine="376"/>
              <w:jc w:val="both"/>
              <w:rPr>
                <w:b/>
                <w:sz w:val="24"/>
              </w:rPr>
            </w:pPr>
            <w:r>
              <w:rPr>
                <w:b/>
                <w:sz w:val="18"/>
                <w:szCs w:val="18"/>
              </w:rPr>
              <w:t>Ключові компетентності</w:t>
            </w:r>
          </w:p>
        </w:tc>
        <w:tc>
          <w:tcPr>
            <w:tcW w:w="6605" w:type="dxa"/>
          </w:tcPr>
          <w:p w:rsidR="00312839" w:rsidRDefault="003825CE">
            <w:pPr>
              <w:pStyle w:val="TableParagraph"/>
              <w:spacing w:before="97"/>
              <w:ind w:left="2682" w:right="2668"/>
              <w:jc w:val="center"/>
              <w:rPr>
                <w:b/>
                <w:sz w:val="24"/>
              </w:rPr>
            </w:pPr>
            <w:r>
              <w:rPr>
                <w:b/>
                <w:sz w:val="18"/>
                <w:szCs w:val="18"/>
              </w:rPr>
              <w:t>Компоненти</w:t>
            </w:r>
          </w:p>
        </w:tc>
      </w:tr>
      <w:tr w:rsidR="00312839">
        <w:trPr>
          <w:trHeight w:val="5242"/>
        </w:trPr>
        <w:tc>
          <w:tcPr>
            <w:tcW w:w="425" w:type="dxa"/>
          </w:tcPr>
          <w:p w:rsidR="00312839" w:rsidRDefault="003825CE">
            <w:pPr>
              <w:pStyle w:val="TableParagraph"/>
              <w:spacing w:before="92" w:line="261" w:lineRule="exact"/>
              <w:ind w:left="100"/>
              <w:rPr>
                <w:sz w:val="24"/>
              </w:rPr>
            </w:pPr>
            <w:r>
              <w:rPr>
                <w:sz w:val="24"/>
              </w:rPr>
              <w:t>1</w:t>
            </w:r>
          </w:p>
        </w:tc>
        <w:tc>
          <w:tcPr>
            <w:tcW w:w="2467" w:type="dxa"/>
          </w:tcPr>
          <w:p w:rsidR="00312839" w:rsidRDefault="003825CE">
            <w:pPr>
              <w:pStyle w:val="TableParagraph"/>
              <w:spacing w:before="92" w:line="261" w:lineRule="exact"/>
              <w:ind w:left="98"/>
              <w:rPr>
                <w:sz w:val="24"/>
              </w:rPr>
            </w:pPr>
            <w:r>
              <w:rPr>
                <w:sz w:val="24"/>
              </w:rPr>
              <w:t>Спілкування</w:t>
            </w:r>
          </w:p>
          <w:p w:rsidR="00312839" w:rsidRDefault="003825CE">
            <w:pPr>
              <w:pStyle w:val="TableParagraph"/>
              <w:spacing w:line="256" w:lineRule="exact"/>
              <w:ind w:left="98"/>
              <w:rPr>
                <w:sz w:val="24"/>
              </w:rPr>
            </w:pPr>
            <w:r>
              <w:rPr>
                <w:sz w:val="24"/>
              </w:rPr>
              <w:t>державною (і рідною</w:t>
            </w:r>
          </w:p>
          <w:p w:rsidR="00312839" w:rsidRDefault="003825CE">
            <w:pPr>
              <w:pStyle w:val="TableParagraph"/>
              <w:spacing w:line="256" w:lineRule="exact"/>
              <w:ind w:left="98"/>
              <w:rPr>
                <w:sz w:val="24"/>
              </w:rPr>
            </w:pPr>
            <w:r>
              <w:rPr>
                <w:sz w:val="24"/>
              </w:rPr>
              <w:t>— у разі відмінності)</w:t>
            </w:r>
          </w:p>
          <w:p w:rsidR="00312839" w:rsidRDefault="003825CE">
            <w:pPr>
              <w:pStyle w:val="TableParagraph"/>
              <w:spacing w:line="256" w:lineRule="exact"/>
              <w:ind w:left="98"/>
              <w:rPr>
                <w:sz w:val="24"/>
              </w:rPr>
            </w:pPr>
            <w:r>
              <w:rPr>
                <w:sz w:val="24"/>
              </w:rPr>
              <w:t>мовами</w:t>
            </w:r>
          </w:p>
        </w:tc>
        <w:tc>
          <w:tcPr>
            <w:tcW w:w="6605" w:type="dxa"/>
          </w:tcPr>
          <w:p w:rsidR="00312839" w:rsidRDefault="003825CE">
            <w:pPr>
              <w:pStyle w:val="TableParagraph"/>
              <w:spacing w:before="92" w:line="261" w:lineRule="exact"/>
              <w:ind w:left="98"/>
              <w:rPr>
                <w:i/>
                <w:sz w:val="24"/>
              </w:rPr>
            </w:pPr>
            <w:r>
              <w:rPr>
                <w:i/>
                <w:sz w:val="24"/>
              </w:rPr>
              <w:t xml:space="preserve">Уміння: </w:t>
            </w:r>
            <w:r>
              <w:rPr>
                <w:sz w:val="24"/>
              </w:rPr>
              <w:t>ставити запитання і розпізнавати проблему; міркувати,</w:t>
            </w:r>
          </w:p>
          <w:p w:rsidR="00312839" w:rsidRDefault="003825CE">
            <w:pPr>
              <w:pStyle w:val="TableParagraph"/>
              <w:spacing w:line="256" w:lineRule="exact"/>
              <w:ind w:left="98"/>
              <w:rPr>
                <w:sz w:val="24"/>
              </w:rPr>
            </w:pPr>
            <w:r>
              <w:rPr>
                <w:sz w:val="24"/>
              </w:rPr>
              <w:t>робити висновки на основі інформації, поданої в різних формах</w:t>
            </w:r>
          </w:p>
          <w:p w:rsidR="00312839" w:rsidRDefault="003825CE">
            <w:pPr>
              <w:pStyle w:val="TableParagraph"/>
              <w:spacing w:line="256" w:lineRule="exact"/>
              <w:ind w:left="98"/>
              <w:rPr>
                <w:sz w:val="24"/>
              </w:rPr>
            </w:pPr>
            <w:r>
              <w:rPr>
                <w:sz w:val="24"/>
              </w:rPr>
              <w:t>(у текстовій формі, таблицях, діаграмах, на графіках); розуміти,</w:t>
            </w:r>
          </w:p>
          <w:p w:rsidR="00312839" w:rsidRDefault="003825CE">
            <w:pPr>
              <w:pStyle w:val="TableParagraph"/>
              <w:spacing w:line="256" w:lineRule="exact"/>
              <w:ind w:left="98"/>
              <w:rPr>
                <w:sz w:val="24"/>
              </w:rPr>
            </w:pPr>
            <w:r>
              <w:rPr>
                <w:sz w:val="24"/>
              </w:rPr>
              <w:t>пояснювати і перетворювати тексти задач (усно і письмово),</w:t>
            </w:r>
          </w:p>
          <w:p w:rsidR="00312839" w:rsidRDefault="003825CE">
            <w:pPr>
              <w:pStyle w:val="TableParagraph"/>
              <w:spacing w:line="256" w:lineRule="exact"/>
              <w:ind w:left="98"/>
              <w:rPr>
                <w:sz w:val="24"/>
              </w:rPr>
            </w:pPr>
            <w:proofErr w:type="spellStart"/>
            <w:r>
              <w:rPr>
                <w:sz w:val="24"/>
              </w:rPr>
              <w:t>грамотно</w:t>
            </w:r>
            <w:proofErr w:type="spellEnd"/>
            <w:r>
              <w:rPr>
                <w:sz w:val="24"/>
              </w:rPr>
              <w:t xml:space="preserve"> висловлюватися рідною мовою; доречно та </w:t>
            </w:r>
            <w:proofErr w:type="spellStart"/>
            <w:r>
              <w:rPr>
                <w:sz w:val="24"/>
              </w:rPr>
              <w:t>коректно</w:t>
            </w:r>
            <w:proofErr w:type="spellEnd"/>
          </w:p>
          <w:p w:rsidR="00312839" w:rsidRDefault="003825CE">
            <w:pPr>
              <w:pStyle w:val="TableParagraph"/>
              <w:spacing w:line="256" w:lineRule="exact"/>
              <w:ind w:left="98"/>
              <w:rPr>
                <w:sz w:val="24"/>
              </w:rPr>
            </w:pPr>
            <w:r>
              <w:rPr>
                <w:sz w:val="24"/>
              </w:rPr>
              <w:t>вживати в мовленні термінологію з окремих предметів, чітко,</w:t>
            </w:r>
          </w:p>
          <w:p w:rsidR="00312839" w:rsidRDefault="003825CE">
            <w:pPr>
              <w:pStyle w:val="TableParagraph"/>
              <w:spacing w:line="271" w:lineRule="exact"/>
              <w:ind w:left="98"/>
              <w:rPr>
                <w:sz w:val="24"/>
              </w:rPr>
            </w:pPr>
            <w:r>
              <w:rPr>
                <w:sz w:val="24"/>
              </w:rPr>
              <w:t>лаконічно та зрозуміло формулювати думку, аргументувати,</w:t>
            </w:r>
          </w:p>
          <w:p w:rsidR="00312839" w:rsidRDefault="003825CE">
            <w:pPr>
              <w:pStyle w:val="TableParagraph"/>
              <w:spacing w:before="92"/>
              <w:ind w:left="98" w:right="263"/>
              <w:rPr>
                <w:sz w:val="24"/>
              </w:rPr>
            </w:pPr>
            <w:r>
              <w:rPr>
                <w:sz w:val="24"/>
              </w:rPr>
              <w:t>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312839" w:rsidRDefault="003825CE">
            <w:pPr>
              <w:pStyle w:val="TableParagraph"/>
              <w:spacing w:before="1"/>
              <w:ind w:left="98" w:right="920"/>
              <w:rPr>
                <w:sz w:val="24"/>
              </w:rPr>
            </w:pPr>
            <w:r>
              <w:rPr>
                <w:i/>
                <w:sz w:val="24"/>
              </w:rPr>
              <w:t xml:space="preserve">Ставлення: </w:t>
            </w:r>
            <w:r>
              <w:rPr>
                <w:sz w:val="24"/>
              </w:rPr>
              <w:t>розуміння важливості чітких та лаконічних формулювань.</w:t>
            </w:r>
          </w:p>
          <w:p w:rsidR="00312839" w:rsidRDefault="003825CE">
            <w:pPr>
              <w:pStyle w:val="TableParagraph"/>
              <w:ind w:left="98" w:right="1131"/>
              <w:rPr>
                <w:sz w:val="24"/>
              </w:rPr>
            </w:pPr>
            <w:r>
              <w:rPr>
                <w:i/>
                <w:sz w:val="24"/>
              </w:rPr>
              <w:t xml:space="preserve">Навчальні ресурси: </w:t>
            </w:r>
            <w:r>
              <w:rPr>
                <w:sz w:val="24"/>
              </w:rPr>
              <w:t>означення понять, формулювання властивостей, доведення правил, теорем</w:t>
            </w:r>
          </w:p>
        </w:tc>
      </w:tr>
      <w:tr w:rsidR="00312839">
        <w:trPr>
          <w:trHeight w:val="370"/>
        </w:trPr>
        <w:tc>
          <w:tcPr>
            <w:tcW w:w="425" w:type="dxa"/>
          </w:tcPr>
          <w:p w:rsidR="00312839" w:rsidRDefault="003825CE">
            <w:pPr>
              <w:pStyle w:val="TableParagraph"/>
              <w:spacing w:before="92"/>
              <w:ind w:left="100"/>
              <w:rPr>
                <w:sz w:val="24"/>
              </w:rPr>
            </w:pPr>
            <w:r>
              <w:rPr>
                <w:sz w:val="24"/>
              </w:rPr>
              <w:t>2</w:t>
            </w:r>
          </w:p>
        </w:tc>
        <w:tc>
          <w:tcPr>
            <w:tcW w:w="2467" w:type="dxa"/>
          </w:tcPr>
          <w:p w:rsidR="00312839" w:rsidRDefault="003825CE">
            <w:pPr>
              <w:pStyle w:val="TableParagraph"/>
              <w:spacing w:before="92"/>
              <w:ind w:left="98"/>
              <w:rPr>
                <w:sz w:val="24"/>
              </w:rPr>
            </w:pPr>
            <w:r>
              <w:rPr>
                <w:sz w:val="24"/>
              </w:rPr>
              <w:t>Спілкування</w:t>
            </w:r>
          </w:p>
          <w:p w:rsidR="00312839" w:rsidRDefault="003825CE">
            <w:pPr>
              <w:pStyle w:val="TableParagraph"/>
              <w:ind w:left="98"/>
              <w:rPr>
                <w:sz w:val="24"/>
              </w:rPr>
            </w:pPr>
            <w:r>
              <w:rPr>
                <w:sz w:val="24"/>
              </w:rPr>
              <w:t>іноземними мовами</w:t>
            </w:r>
          </w:p>
        </w:tc>
        <w:tc>
          <w:tcPr>
            <w:tcW w:w="6605" w:type="dxa"/>
          </w:tcPr>
          <w:p w:rsidR="00312839" w:rsidRDefault="003825CE">
            <w:pPr>
              <w:pStyle w:val="TableParagraph"/>
              <w:spacing w:before="92"/>
              <w:ind w:left="98"/>
              <w:rPr>
                <w:sz w:val="24"/>
              </w:rPr>
            </w:pPr>
            <w:r>
              <w:rPr>
                <w:i/>
                <w:sz w:val="24"/>
              </w:rPr>
              <w:t xml:space="preserve">Уміння: </w:t>
            </w:r>
            <w:r>
              <w:rPr>
                <w:sz w:val="24"/>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w:t>
            </w:r>
            <w:r>
              <w:rPr>
                <w:sz w:val="24"/>
              </w:rPr>
              <w:lastRenderedPageBreak/>
              <w:t>автентичні тексти різних жанрів і видів із різним рівнем розуміння змісту;</w:t>
            </w:r>
          </w:p>
          <w:p w:rsidR="00312839" w:rsidRDefault="003825CE">
            <w:pPr>
              <w:pStyle w:val="TableParagraph"/>
              <w:ind w:left="98" w:right="263"/>
              <w:rPr>
                <w:sz w:val="24"/>
              </w:rPr>
            </w:pPr>
            <w:r>
              <w:rPr>
                <w:sz w:val="24"/>
              </w:rPr>
              <w:t xml:space="preserve">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Pr>
                <w:sz w:val="24"/>
              </w:rPr>
              <w:t>мовних</w:t>
            </w:r>
            <w:proofErr w:type="spellEnd"/>
            <w:r>
              <w:rPr>
                <w:sz w:val="24"/>
              </w:rPr>
              <w:t xml:space="preserve"> засобів; ефективно взаємодіяти з іншими усно, письмово та за допомогою засобів електронного спілкування. </w:t>
            </w:r>
            <w:r>
              <w:rPr>
                <w:i/>
                <w:sz w:val="24"/>
              </w:rPr>
              <w:t xml:space="preserve">Ставлення: </w:t>
            </w:r>
            <w:r>
              <w:rPr>
                <w:sz w:val="24"/>
              </w:rPr>
              <w:t>критично оцінювати інформацію та використовувати її для різних потреб; висловлювати свої думки, почуття та ставлення; адекватно використовувати</w:t>
            </w:r>
          </w:p>
          <w:p w:rsidR="00312839" w:rsidRDefault="003825CE">
            <w:pPr>
              <w:pStyle w:val="TableParagraph"/>
              <w:spacing w:before="1"/>
              <w:ind w:left="98" w:right="414"/>
              <w:rPr>
                <w:sz w:val="24"/>
              </w:rPr>
            </w:pPr>
            <w:r>
              <w:rPr>
                <w:sz w:val="24"/>
              </w:rPr>
              <w:t>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w:t>
            </w:r>
          </w:p>
          <w:p w:rsidR="00312839" w:rsidRDefault="003825CE">
            <w:pPr>
              <w:pStyle w:val="TableParagraph"/>
              <w:ind w:left="98" w:right="287"/>
              <w:rPr>
                <w:sz w:val="24"/>
              </w:rPr>
            </w:pPr>
            <w:r>
              <w:rPr>
                <w:sz w:val="24"/>
              </w:rPr>
              <w:t>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12839" w:rsidRDefault="003825CE">
            <w:pPr>
              <w:pStyle w:val="TableParagraph"/>
              <w:ind w:left="98" w:right="263"/>
              <w:rPr>
                <w:sz w:val="24"/>
              </w:rPr>
            </w:pPr>
            <w:r>
              <w:rPr>
                <w:i/>
                <w:sz w:val="24"/>
              </w:rPr>
              <w:t xml:space="preserve">Навчальні ресурси: </w:t>
            </w:r>
            <w:r>
              <w:rPr>
                <w:sz w:val="24"/>
              </w:rPr>
              <w:t>підручники, словники, довідкова література, мультимедійні засоби, адаптовані іншомовні тексти.</w:t>
            </w:r>
          </w:p>
        </w:tc>
      </w:tr>
      <w:tr w:rsidR="00312839">
        <w:trPr>
          <w:trHeight w:val="4341"/>
        </w:trPr>
        <w:tc>
          <w:tcPr>
            <w:tcW w:w="425" w:type="dxa"/>
          </w:tcPr>
          <w:p w:rsidR="00312839" w:rsidRDefault="003825CE">
            <w:pPr>
              <w:pStyle w:val="TableParagraph"/>
              <w:spacing w:before="92"/>
              <w:ind w:left="100"/>
              <w:rPr>
                <w:sz w:val="24"/>
              </w:rPr>
            </w:pPr>
            <w:r>
              <w:rPr>
                <w:sz w:val="24"/>
              </w:rPr>
              <w:lastRenderedPageBreak/>
              <w:t>3</w:t>
            </w:r>
          </w:p>
        </w:tc>
        <w:tc>
          <w:tcPr>
            <w:tcW w:w="2467" w:type="dxa"/>
          </w:tcPr>
          <w:p w:rsidR="00312839" w:rsidRDefault="003825CE">
            <w:pPr>
              <w:pStyle w:val="TableParagraph"/>
              <w:spacing w:before="92"/>
              <w:ind w:left="98" w:right="944"/>
              <w:rPr>
                <w:sz w:val="24"/>
              </w:rPr>
            </w:pPr>
            <w:r>
              <w:rPr>
                <w:sz w:val="24"/>
              </w:rPr>
              <w:t>Математична компетентність</w:t>
            </w:r>
          </w:p>
        </w:tc>
        <w:tc>
          <w:tcPr>
            <w:tcW w:w="6605" w:type="dxa"/>
          </w:tcPr>
          <w:p w:rsidR="00312839" w:rsidRDefault="003825CE">
            <w:pPr>
              <w:pStyle w:val="TableParagraph"/>
              <w:spacing w:before="92"/>
              <w:ind w:left="98" w:right="785"/>
              <w:rPr>
                <w:sz w:val="24"/>
              </w:rPr>
            </w:pPr>
            <w:r>
              <w:rPr>
                <w:i/>
                <w:sz w:val="24"/>
              </w:rPr>
              <w:t xml:space="preserve">Уміння: </w:t>
            </w:r>
            <w:r>
              <w:rPr>
                <w:sz w:val="24"/>
              </w:rPr>
              <w:t>оперувати текстовою та числовою інформацією; встановлювати відношення між реальними об’єктами навколишньої дійсності (природними, культурними,</w:t>
            </w:r>
          </w:p>
          <w:p w:rsidR="00312839" w:rsidRDefault="003825CE">
            <w:pPr>
              <w:pStyle w:val="TableParagraph"/>
              <w:ind w:left="98" w:right="150"/>
              <w:rPr>
                <w:sz w:val="24"/>
              </w:rPr>
            </w:pPr>
            <w:r>
              <w:rPr>
                <w:sz w:val="24"/>
              </w:rPr>
              <w:t>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w:t>
            </w:r>
          </w:p>
          <w:p w:rsidR="00312839" w:rsidRDefault="003825CE">
            <w:pPr>
              <w:pStyle w:val="TableParagraph"/>
              <w:spacing w:before="1"/>
              <w:ind w:left="98"/>
              <w:rPr>
                <w:sz w:val="24"/>
              </w:rPr>
            </w:pPr>
            <w:r>
              <w:rPr>
                <w:sz w:val="24"/>
              </w:rPr>
              <w:t>життєвих ситуаціях.</w:t>
            </w:r>
          </w:p>
          <w:p w:rsidR="00312839" w:rsidRDefault="003825CE">
            <w:pPr>
              <w:pStyle w:val="TableParagraph"/>
              <w:ind w:left="98" w:right="903"/>
              <w:rPr>
                <w:sz w:val="24"/>
              </w:rPr>
            </w:pPr>
            <w:r>
              <w:rPr>
                <w:i/>
                <w:sz w:val="24"/>
              </w:rPr>
              <w:t xml:space="preserve">Ставлення: </w:t>
            </w:r>
            <w:r>
              <w:rPr>
                <w:sz w:val="24"/>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12839" w:rsidRDefault="003825CE">
            <w:pPr>
              <w:pStyle w:val="TableParagraph"/>
              <w:ind w:left="98"/>
              <w:rPr>
                <w:sz w:val="24"/>
              </w:rPr>
            </w:pPr>
            <w:r>
              <w:rPr>
                <w:i/>
                <w:sz w:val="24"/>
              </w:rPr>
              <w:t xml:space="preserve">Навчальні ресурси: </w:t>
            </w:r>
            <w:r>
              <w:rPr>
                <w:sz w:val="24"/>
              </w:rPr>
              <w:t>розв'язування математичних задач, і обов’язково таких, що моделюють реальні життєві ситуації</w:t>
            </w:r>
          </w:p>
        </w:tc>
      </w:tr>
      <w:tr w:rsidR="00312839">
        <w:trPr>
          <w:trHeight w:val="2708"/>
        </w:trPr>
        <w:tc>
          <w:tcPr>
            <w:tcW w:w="425" w:type="dxa"/>
          </w:tcPr>
          <w:p w:rsidR="00312839" w:rsidRDefault="003825CE">
            <w:pPr>
              <w:pStyle w:val="TableParagraph"/>
              <w:spacing w:before="92"/>
              <w:rPr>
                <w:sz w:val="24"/>
              </w:rPr>
            </w:pPr>
            <w:r>
              <w:rPr>
                <w:sz w:val="24"/>
              </w:rPr>
              <w:t>4</w:t>
            </w:r>
          </w:p>
        </w:tc>
        <w:tc>
          <w:tcPr>
            <w:tcW w:w="2467" w:type="dxa"/>
          </w:tcPr>
          <w:p w:rsidR="00312839" w:rsidRDefault="003825CE">
            <w:pPr>
              <w:pStyle w:val="TableParagraph"/>
              <w:spacing w:before="92"/>
              <w:ind w:left="98" w:right="279"/>
              <w:rPr>
                <w:sz w:val="24"/>
              </w:rPr>
            </w:pPr>
            <w:r>
              <w:rPr>
                <w:sz w:val="24"/>
              </w:rPr>
              <w:t>Основні компетентності у природничих науках і технологіях</w:t>
            </w:r>
          </w:p>
        </w:tc>
        <w:tc>
          <w:tcPr>
            <w:tcW w:w="6605" w:type="dxa"/>
          </w:tcPr>
          <w:p w:rsidR="00312839" w:rsidRDefault="003825CE">
            <w:pPr>
              <w:pStyle w:val="TableParagraph"/>
              <w:spacing w:before="92"/>
              <w:ind w:left="98" w:right="636"/>
              <w:rPr>
                <w:sz w:val="24"/>
              </w:rPr>
            </w:pPr>
            <w:r>
              <w:rPr>
                <w:i/>
                <w:sz w:val="24"/>
              </w:rPr>
              <w:t xml:space="preserve">Уміння: </w:t>
            </w:r>
            <w:r>
              <w:rPr>
                <w:sz w:val="24"/>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312839" w:rsidRDefault="003825CE">
            <w:pPr>
              <w:pStyle w:val="TableParagraph"/>
              <w:spacing w:before="1"/>
              <w:ind w:left="98"/>
              <w:rPr>
                <w:i/>
                <w:sz w:val="24"/>
              </w:rPr>
            </w:pPr>
            <w:r>
              <w:rPr>
                <w:i/>
                <w:sz w:val="24"/>
              </w:rPr>
              <w:t xml:space="preserve">Ставлення: </w:t>
            </w:r>
            <w:r>
              <w:rPr>
                <w:sz w:val="24"/>
              </w:rPr>
              <w:t>усвідомлення важливості природничих наук як</w:t>
            </w:r>
          </w:p>
          <w:p w:rsidR="00312839" w:rsidRDefault="003825CE">
            <w:pPr>
              <w:pStyle w:val="TableParagraph"/>
              <w:spacing w:before="92"/>
              <w:ind w:left="98" w:right="132"/>
              <w:rPr>
                <w:sz w:val="24"/>
                <w:szCs w:val="24"/>
              </w:rPr>
            </w:pPr>
            <w:r>
              <w:rPr>
                <w:sz w:val="24"/>
                <w:szCs w:val="24"/>
              </w:rPr>
              <w:t xml:space="preserve">універсальної мови науки, техніки та технологій. усвідомлення ролі наукових ідей в сучасних інформаційних технологіях </w:t>
            </w:r>
            <w:r>
              <w:rPr>
                <w:i/>
                <w:sz w:val="24"/>
                <w:szCs w:val="24"/>
              </w:rPr>
              <w:t xml:space="preserve">Навчальні ресурси: </w:t>
            </w:r>
            <w:r>
              <w:rPr>
                <w:sz w:val="24"/>
                <w:szCs w:val="24"/>
              </w:rPr>
              <w:t>складання графіків та діаграм, які</w:t>
            </w:r>
          </w:p>
          <w:p w:rsidR="00312839" w:rsidRDefault="003825CE">
            <w:pPr>
              <w:pStyle w:val="TableParagraph"/>
              <w:spacing w:before="1"/>
              <w:ind w:left="98" w:right="673"/>
              <w:rPr>
                <w:sz w:val="24"/>
                <w:szCs w:val="24"/>
              </w:rPr>
            </w:pPr>
            <w:r>
              <w:rPr>
                <w:sz w:val="24"/>
                <w:szCs w:val="24"/>
              </w:rPr>
              <w:t>ілюструють функціональні залежності результатів впливу людської діяльності на природу</w:t>
            </w:r>
          </w:p>
        </w:tc>
      </w:tr>
      <w:tr w:rsidR="00312839">
        <w:trPr>
          <w:trHeight w:val="3237"/>
        </w:trPr>
        <w:tc>
          <w:tcPr>
            <w:tcW w:w="425" w:type="dxa"/>
          </w:tcPr>
          <w:p w:rsidR="00312839" w:rsidRDefault="003825CE">
            <w:pPr>
              <w:pStyle w:val="TableParagraph"/>
              <w:spacing w:before="92"/>
              <w:ind w:left="100"/>
              <w:rPr>
                <w:sz w:val="24"/>
                <w:szCs w:val="24"/>
              </w:rPr>
            </w:pPr>
            <w:r>
              <w:rPr>
                <w:sz w:val="24"/>
                <w:szCs w:val="24"/>
              </w:rPr>
              <w:lastRenderedPageBreak/>
              <w:t>5</w:t>
            </w:r>
          </w:p>
        </w:tc>
        <w:tc>
          <w:tcPr>
            <w:tcW w:w="2467" w:type="dxa"/>
          </w:tcPr>
          <w:p w:rsidR="00312839" w:rsidRDefault="003825CE">
            <w:pPr>
              <w:pStyle w:val="TableParagraph"/>
              <w:spacing w:before="92"/>
              <w:ind w:left="98" w:right="142"/>
              <w:rPr>
                <w:sz w:val="24"/>
                <w:szCs w:val="24"/>
              </w:rPr>
            </w:pPr>
            <w:r>
              <w:rPr>
                <w:sz w:val="24"/>
                <w:szCs w:val="24"/>
              </w:rPr>
              <w:t>Інформаційно-цифрова компетентність</w:t>
            </w:r>
          </w:p>
        </w:tc>
        <w:tc>
          <w:tcPr>
            <w:tcW w:w="6605" w:type="dxa"/>
          </w:tcPr>
          <w:p w:rsidR="00312839" w:rsidRDefault="003825CE">
            <w:pPr>
              <w:pStyle w:val="TableParagraph"/>
              <w:spacing w:before="92"/>
              <w:ind w:left="98"/>
              <w:rPr>
                <w:sz w:val="24"/>
                <w:szCs w:val="24"/>
              </w:rPr>
            </w:pPr>
            <w:r>
              <w:rPr>
                <w:i/>
                <w:sz w:val="24"/>
                <w:szCs w:val="24"/>
              </w:rPr>
              <w:t xml:space="preserve">Уміння: </w:t>
            </w:r>
            <w:r>
              <w:rPr>
                <w:sz w:val="24"/>
                <w:szCs w:val="24"/>
              </w:rPr>
              <w:t>структурувати дані; діяти за алгоритмом та складати алгоритми; визначати достатність даних для розв’язання</w:t>
            </w:r>
          </w:p>
          <w:p w:rsidR="00312839" w:rsidRDefault="003825CE">
            <w:pPr>
              <w:pStyle w:val="TableParagraph"/>
              <w:ind w:left="98"/>
              <w:rPr>
                <w:sz w:val="24"/>
                <w:szCs w:val="24"/>
              </w:rPr>
            </w:pPr>
            <w:r>
              <w:rPr>
                <w:sz w:val="24"/>
                <w:szCs w:val="24"/>
              </w:rPr>
              <w:t>задачі; використовувати різні знакові системи; знаходити</w:t>
            </w:r>
          </w:p>
          <w:p w:rsidR="00312839" w:rsidRDefault="003825CE">
            <w:pPr>
              <w:pStyle w:val="TableParagraph"/>
              <w:ind w:left="98" w:right="158"/>
              <w:rPr>
                <w:sz w:val="24"/>
                <w:szCs w:val="24"/>
              </w:rPr>
            </w:pPr>
            <w:r>
              <w:rPr>
                <w:sz w:val="24"/>
                <w:szCs w:val="24"/>
              </w:rPr>
              <w:t>інформацію та оцінювати її достовірність; доводити істинність тверджень.</w:t>
            </w:r>
          </w:p>
          <w:p w:rsidR="00312839" w:rsidRDefault="003825CE">
            <w:pPr>
              <w:pStyle w:val="TableParagraph"/>
              <w:ind w:left="98" w:right="713"/>
              <w:rPr>
                <w:sz w:val="24"/>
                <w:szCs w:val="24"/>
              </w:rPr>
            </w:pPr>
            <w:r>
              <w:rPr>
                <w:i/>
                <w:sz w:val="24"/>
                <w:szCs w:val="24"/>
              </w:rPr>
              <w:t xml:space="preserve">Ставлення: </w:t>
            </w:r>
            <w:r>
              <w:rPr>
                <w:sz w:val="24"/>
                <w:szCs w:val="24"/>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12839" w:rsidRDefault="003825CE">
            <w:pPr>
              <w:pStyle w:val="TableParagraph"/>
              <w:spacing w:before="1"/>
              <w:ind w:left="98" w:right="503"/>
              <w:rPr>
                <w:sz w:val="24"/>
                <w:szCs w:val="24"/>
              </w:rPr>
            </w:pPr>
            <w:r>
              <w:rPr>
                <w:i/>
                <w:sz w:val="24"/>
                <w:szCs w:val="24"/>
              </w:rPr>
              <w:t xml:space="preserve">Навчальні ресурси: </w:t>
            </w:r>
            <w:r>
              <w:rPr>
                <w:sz w:val="24"/>
                <w:szCs w:val="24"/>
              </w:rPr>
              <w:t>візуалізація даних, побудова графіків та діаграм за допомогою програмних засобів</w:t>
            </w:r>
          </w:p>
        </w:tc>
      </w:tr>
      <w:tr w:rsidR="00312839">
        <w:trPr>
          <w:trHeight w:val="3510"/>
        </w:trPr>
        <w:tc>
          <w:tcPr>
            <w:tcW w:w="425" w:type="dxa"/>
          </w:tcPr>
          <w:p w:rsidR="00312839" w:rsidRDefault="003825CE">
            <w:pPr>
              <w:pStyle w:val="TableParagraph"/>
              <w:spacing w:before="92"/>
              <w:ind w:left="100"/>
              <w:rPr>
                <w:sz w:val="24"/>
                <w:szCs w:val="24"/>
              </w:rPr>
            </w:pPr>
            <w:r>
              <w:rPr>
                <w:sz w:val="24"/>
                <w:szCs w:val="24"/>
              </w:rPr>
              <w:t>6</w:t>
            </w:r>
          </w:p>
        </w:tc>
        <w:tc>
          <w:tcPr>
            <w:tcW w:w="2467" w:type="dxa"/>
          </w:tcPr>
          <w:p w:rsidR="00312839" w:rsidRDefault="003825CE">
            <w:pPr>
              <w:pStyle w:val="TableParagraph"/>
              <w:spacing w:before="92"/>
              <w:ind w:left="98" w:right="851"/>
              <w:rPr>
                <w:sz w:val="24"/>
                <w:szCs w:val="24"/>
              </w:rPr>
            </w:pPr>
            <w:r>
              <w:rPr>
                <w:sz w:val="24"/>
                <w:szCs w:val="24"/>
              </w:rPr>
              <w:t>Уміння вчитися впродовж життя</w:t>
            </w:r>
          </w:p>
        </w:tc>
        <w:tc>
          <w:tcPr>
            <w:tcW w:w="6605" w:type="dxa"/>
          </w:tcPr>
          <w:p w:rsidR="00312839" w:rsidRDefault="003825CE">
            <w:pPr>
              <w:pStyle w:val="TableParagraph"/>
              <w:spacing w:before="92"/>
              <w:ind w:left="98"/>
              <w:rPr>
                <w:sz w:val="24"/>
                <w:szCs w:val="24"/>
              </w:rPr>
            </w:pPr>
            <w:r>
              <w:rPr>
                <w:i/>
                <w:sz w:val="24"/>
                <w:szCs w:val="24"/>
              </w:rPr>
              <w:t xml:space="preserve">Уміння: </w:t>
            </w:r>
            <w:r>
              <w:rPr>
                <w:sz w:val="24"/>
                <w:szCs w:val="24"/>
              </w:rPr>
              <w:t>визначати мету навчальної діяльності, відбирати й застосовувати потрібні знання та способи діяльності для</w:t>
            </w:r>
          </w:p>
          <w:p w:rsidR="00312839" w:rsidRDefault="003825CE">
            <w:pPr>
              <w:pStyle w:val="TableParagraph"/>
              <w:ind w:left="98" w:right="132"/>
              <w:rPr>
                <w:sz w:val="24"/>
                <w:szCs w:val="24"/>
              </w:rPr>
            </w:pPr>
            <w:r>
              <w:rPr>
                <w:sz w:val="24"/>
                <w:szCs w:val="24"/>
              </w:rPr>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12839" w:rsidRDefault="003825CE">
            <w:pPr>
              <w:pStyle w:val="TableParagraph"/>
              <w:spacing w:before="1"/>
              <w:ind w:left="98"/>
              <w:rPr>
                <w:sz w:val="24"/>
                <w:szCs w:val="24"/>
              </w:rPr>
            </w:pPr>
            <w:r>
              <w:rPr>
                <w:i/>
                <w:sz w:val="24"/>
                <w:szCs w:val="24"/>
              </w:rPr>
              <w:t xml:space="preserve">Ставлення: </w:t>
            </w:r>
            <w:r>
              <w:rPr>
                <w:sz w:val="24"/>
                <w:szCs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12839" w:rsidRDefault="003825CE">
            <w:pPr>
              <w:pStyle w:val="TableParagraph"/>
              <w:spacing w:line="274" w:lineRule="exact"/>
              <w:ind w:left="98"/>
              <w:rPr>
                <w:sz w:val="24"/>
                <w:szCs w:val="24"/>
              </w:rPr>
            </w:pPr>
            <w:r>
              <w:rPr>
                <w:i/>
                <w:sz w:val="24"/>
                <w:szCs w:val="24"/>
              </w:rPr>
              <w:t xml:space="preserve">Навчальні ресурси: </w:t>
            </w:r>
            <w:r>
              <w:rPr>
                <w:sz w:val="24"/>
                <w:szCs w:val="24"/>
              </w:rPr>
              <w:t>моделювання власної освітньої траєкторії</w:t>
            </w:r>
          </w:p>
        </w:tc>
      </w:tr>
      <w:tr w:rsidR="00312839">
        <w:trPr>
          <w:trHeight w:val="3789"/>
        </w:trPr>
        <w:tc>
          <w:tcPr>
            <w:tcW w:w="425" w:type="dxa"/>
          </w:tcPr>
          <w:p w:rsidR="00312839" w:rsidRDefault="003825CE">
            <w:pPr>
              <w:pStyle w:val="TableParagraph"/>
              <w:spacing w:before="92"/>
              <w:ind w:left="100"/>
              <w:rPr>
                <w:sz w:val="24"/>
                <w:szCs w:val="24"/>
              </w:rPr>
            </w:pPr>
            <w:r>
              <w:rPr>
                <w:sz w:val="24"/>
                <w:szCs w:val="24"/>
              </w:rPr>
              <w:t>7</w:t>
            </w:r>
          </w:p>
        </w:tc>
        <w:tc>
          <w:tcPr>
            <w:tcW w:w="2467" w:type="dxa"/>
          </w:tcPr>
          <w:p w:rsidR="00312839" w:rsidRDefault="003825CE">
            <w:pPr>
              <w:pStyle w:val="TableParagraph"/>
              <w:spacing w:before="92"/>
              <w:ind w:left="98" w:right="830"/>
              <w:rPr>
                <w:sz w:val="24"/>
                <w:szCs w:val="24"/>
              </w:rPr>
            </w:pPr>
            <w:r>
              <w:rPr>
                <w:sz w:val="24"/>
                <w:szCs w:val="24"/>
              </w:rPr>
              <w:t>Ініціативність і підприємливість</w:t>
            </w:r>
          </w:p>
        </w:tc>
        <w:tc>
          <w:tcPr>
            <w:tcW w:w="6605" w:type="dxa"/>
          </w:tcPr>
          <w:p w:rsidR="00312839" w:rsidRDefault="003825CE">
            <w:pPr>
              <w:pStyle w:val="TableParagraph"/>
              <w:spacing w:before="92"/>
              <w:ind w:left="98" w:right="422"/>
              <w:jc w:val="both"/>
              <w:rPr>
                <w:sz w:val="24"/>
                <w:szCs w:val="24"/>
              </w:rPr>
            </w:pPr>
            <w:r>
              <w:rPr>
                <w:i/>
                <w:sz w:val="24"/>
                <w:szCs w:val="24"/>
              </w:rPr>
              <w:t xml:space="preserve">Уміння: </w:t>
            </w:r>
            <w:r>
              <w:rPr>
                <w:sz w:val="24"/>
                <w:szCs w:val="24"/>
              </w:rPr>
              <w:t>генерувати нові ідеї, вирішувати життєві проблеми, аналізувати, прогнозувати, ухвалювати оптимальні</w:t>
            </w:r>
            <w:r>
              <w:rPr>
                <w:spacing w:val="-24"/>
                <w:sz w:val="24"/>
                <w:szCs w:val="24"/>
              </w:rPr>
              <w:t xml:space="preserve"> </w:t>
            </w:r>
            <w:r>
              <w:rPr>
                <w:sz w:val="24"/>
                <w:szCs w:val="24"/>
              </w:rPr>
              <w:t>рішення; використовувати критерії раціональності,</w:t>
            </w:r>
            <w:r>
              <w:rPr>
                <w:spacing w:val="-6"/>
                <w:sz w:val="24"/>
                <w:szCs w:val="24"/>
              </w:rPr>
              <w:t xml:space="preserve"> </w:t>
            </w:r>
            <w:r>
              <w:rPr>
                <w:sz w:val="24"/>
                <w:szCs w:val="24"/>
              </w:rPr>
              <w:t>практичності,</w:t>
            </w:r>
          </w:p>
          <w:p w:rsidR="00312839" w:rsidRDefault="003825CE">
            <w:pPr>
              <w:pStyle w:val="TableParagraph"/>
              <w:ind w:left="98" w:right="84"/>
              <w:rPr>
                <w:sz w:val="24"/>
                <w:szCs w:val="24"/>
              </w:rPr>
            </w:pPr>
            <w:r>
              <w:rPr>
                <w:sz w:val="24"/>
                <w:szCs w:val="24"/>
              </w:rPr>
              <w:t>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12839" w:rsidRDefault="003825CE">
            <w:pPr>
              <w:pStyle w:val="TableParagraph"/>
              <w:spacing w:before="1"/>
              <w:ind w:left="98" w:right="220"/>
              <w:rPr>
                <w:sz w:val="24"/>
                <w:szCs w:val="24"/>
              </w:rPr>
            </w:pPr>
            <w:r>
              <w:rPr>
                <w:i/>
                <w:sz w:val="24"/>
                <w:szCs w:val="24"/>
              </w:rPr>
              <w:t xml:space="preserve">Ставлення: </w:t>
            </w:r>
            <w:r>
              <w:rPr>
                <w:sz w:val="24"/>
                <w:szCs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w:t>
            </w:r>
          </w:p>
          <w:p w:rsidR="00312839" w:rsidRDefault="003825CE">
            <w:pPr>
              <w:pStyle w:val="TableParagraph"/>
              <w:ind w:left="98"/>
              <w:rPr>
                <w:sz w:val="24"/>
                <w:szCs w:val="24"/>
              </w:rPr>
            </w:pPr>
            <w:r>
              <w:rPr>
                <w:sz w:val="24"/>
                <w:szCs w:val="24"/>
              </w:rPr>
              <w:t>інших.</w:t>
            </w:r>
          </w:p>
          <w:p w:rsidR="00312839" w:rsidRDefault="003825CE">
            <w:pPr>
              <w:pStyle w:val="TableParagraph"/>
              <w:ind w:left="98" w:right="1037"/>
              <w:rPr>
                <w:sz w:val="24"/>
                <w:szCs w:val="24"/>
              </w:rPr>
            </w:pPr>
            <w:r>
              <w:rPr>
                <w:i/>
                <w:sz w:val="24"/>
                <w:szCs w:val="24"/>
              </w:rPr>
              <w:t xml:space="preserve">Навчальні ресурси: </w:t>
            </w:r>
            <w:r>
              <w:rPr>
                <w:sz w:val="24"/>
                <w:szCs w:val="24"/>
              </w:rPr>
              <w:t>завдання підприємницького змісту (оптимізаційні задачі)</w:t>
            </w:r>
          </w:p>
        </w:tc>
      </w:tr>
      <w:tr w:rsidR="00312839">
        <w:trPr>
          <w:trHeight w:val="388"/>
        </w:trPr>
        <w:tc>
          <w:tcPr>
            <w:tcW w:w="425" w:type="dxa"/>
          </w:tcPr>
          <w:p w:rsidR="00312839" w:rsidRDefault="003825CE">
            <w:pPr>
              <w:pStyle w:val="TableParagraph"/>
              <w:spacing w:before="92"/>
              <w:ind w:left="100"/>
              <w:rPr>
                <w:sz w:val="24"/>
                <w:szCs w:val="24"/>
              </w:rPr>
            </w:pPr>
            <w:r>
              <w:rPr>
                <w:sz w:val="24"/>
                <w:szCs w:val="24"/>
              </w:rPr>
              <w:t>8</w:t>
            </w:r>
          </w:p>
        </w:tc>
        <w:tc>
          <w:tcPr>
            <w:tcW w:w="2467" w:type="dxa"/>
          </w:tcPr>
          <w:p w:rsidR="00312839" w:rsidRDefault="003825CE">
            <w:pPr>
              <w:pStyle w:val="TableParagraph"/>
              <w:spacing w:before="92"/>
              <w:ind w:left="98" w:right="934"/>
              <w:rPr>
                <w:sz w:val="24"/>
                <w:szCs w:val="24"/>
              </w:rPr>
            </w:pPr>
            <w:r>
              <w:rPr>
                <w:sz w:val="24"/>
                <w:szCs w:val="24"/>
              </w:rPr>
              <w:t>Соціальна і громадянська компетентності</w:t>
            </w:r>
          </w:p>
        </w:tc>
        <w:tc>
          <w:tcPr>
            <w:tcW w:w="6605" w:type="dxa"/>
          </w:tcPr>
          <w:p w:rsidR="00312839" w:rsidRDefault="003825CE">
            <w:pPr>
              <w:pStyle w:val="TableParagraph"/>
              <w:rPr>
                <w:i/>
                <w:sz w:val="24"/>
                <w:szCs w:val="24"/>
              </w:rPr>
            </w:pPr>
            <w:r>
              <w:rPr>
                <w:i/>
                <w:sz w:val="24"/>
                <w:szCs w:val="24"/>
              </w:rPr>
              <w:t xml:space="preserve">Уміння: </w:t>
            </w:r>
            <w:r>
              <w:rPr>
                <w:sz w:val="24"/>
                <w:szCs w:val="24"/>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w:t>
            </w:r>
          </w:p>
          <w:p w:rsidR="00312839" w:rsidRDefault="003825CE">
            <w:pPr>
              <w:pStyle w:val="TableParagraph"/>
              <w:rPr>
                <w:sz w:val="24"/>
                <w:szCs w:val="24"/>
              </w:rPr>
            </w:pPr>
            <w:r>
              <w:rPr>
                <w:sz w:val="24"/>
                <w:szCs w:val="24"/>
              </w:rPr>
              <w:t>роботі; аналізувати власну економічну ситуацію, родинний бюджет; орієнтуватися в широкому колі послуг і товарів на</w:t>
            </w:r>
          </w:p>
          <w:p w:rsidR="00312839" w:rsidRDefault="003825CE">
            <w:pPr>
              <w:pStyle w:val="TableParagraph"/>
              <w:rPr>
                <w:sz w:val="24"/>
                <w:szCs w:val="24"/>
              </w:rPr>
            </w:pPr>
            <w:r>
              <w:rPr>
                <w:sz w:val="24"/>
                <w:szCs w:val="24"/>
              </w:rPr>
              <w:t>основі чітких критеріїв, робити споживчий вибір, спираючись на різні дані.</w:t>
            </w:r>
          </w:p>
          <w:p w:rsidR="00312839" w:rsidRDefault="003825CE">
            <w:pPr>
              <w:pStyle w:val="TableParagraph"/>
              <w:rPr>
                <w:sz w:val="24"/>
                <w:szCs w:val="24"/>
              </w:rPr>
            </w:pPr>
            <w:r>
              <w:rPr>
                <w:i/>
                <w:sz w:val="24"/>
                <w:szCs w:val="24"/>
              </w:rPr>
              <w:t xml:space="preserve">Ставлення: </w:t>
            </w:r>
            <w:r>
              <w:rPr>
                <w:sz w:val="24"/>
                <w:szCs w:val="24"/>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w:t>
            </w:r>
          </w:p>
          <w:p w:rsidR="00312839" w:rsidRDefault="003825CE">
            <w:pPr>
              <w:pStyle w:val="TableParagraph"/>
              <w:ind w:left="98"/>
              <w:rPr>
                <w:sz w:val="24"/>
                <w:szCs w:val="24"/>
              </w:rPr>
            </w:pPr>
            <w:r>
              <w:rPr>
                <w:sz w:val="24"/>
                <w:szCs w:val="24"/>
              </w:rPr>
              <w:t>боротьби із дискримінацією.</w:t>
            </w:r>
          </w:p>
          <w:p w:rsidR="00312839" w:rsidRDefault="003825CE">
            <w:pPr>
              <w:pStyle w:val="TableParagraph"/>
              <w:ind w:left="98"/>
              <w:rPr>
                <w:sz w:val="24"/>
                <w:szCs w:val="24"/>
              </w:rPr>
            </w:pPr>
            <w:r>
              <w:rPr>
                <w:i/>
                <w:sz w:val="24"/>
                <w:szCs w:val="24"/>
              </w:rPr>
              <w:t xml:space="preserve">Навчальні ресурси: </w:t>
            </w:r>
            <w:r>
              <w:rPr>
                <w:sz w:val="24"/>
                <w:szCs w:val="24"/>
              </w:rPr>
              <w:t>завдання соціального змісту</w:t>
            </w:r>
          </w:p>
        </w:tc>
      </w:tr>
      <w:tr w:rsidR="00312839">
        <w:trPr>
          <w:trHeight w:val="3163"/>
        </w:trPr>
        <w:tc>
          <w:tcPr>
            <w:tcW w:w="425" w:type="dxa"/>
          </w:tcPr>
          <w:p w:rsidR="00312839" w:rsidRDefault="003825CE">
            <w:pPr>
              <w:pStyle w:val="TableParagraph"/>
              <w:spacing w:before="92"/>
              <w:ind w:left="100"/>
              <w:rPr>
                <w:sz w:val="24"/>
                <w:szCs w:val="24"/>
              </w:rPr>
            </w:pPr>
            <w:r>
              <w:rPr>
                <w:sz w:val="24"/>
                <w:szCs w:val="24"/>
              </w:rPr>
              <w:lastRenderedPageBreak/>
              <w:t>9</w:t>
            </w:r>
          </w:p>
        </w:tc>
        <w:tc>
          <w:tcPr>
            <w:tcW w:w="2467" w:type="dxa"/>
          </w:tcPr>
          <w:p w:rsidR="00312839" w:rsidRDefault="003825CE">
            <w:pPr>
              <w:pStyle w:val="TableParagraph"/>
              <w:spacing w:before="92"/>
              <w:ind w:left="98"/>
              <w:rPr>
                <w:sz w:val="24"/>
                <w:szCs w:val="24"/>
              </w:rPr>
            </w:pPr>
            <w:r>
              <w:rPr>
                <w:sz w:val="24"/>
                <w:szCs w:val="24"/>
              </w:rPr>
              <w:t>Обізнаність і самовираження у сфері культури</w:t>
            </w:r>
          </w:p>
        </w:tc>
        <w:tc>
          <w:tcPr>
            <w:tcW w:w="6605" w:type="dxa"/>
          </w:tcPr>
          <w:p w:rsidR="00312839" w:rsidRDefault="003825CE">
            <w:pPr>
              <w:pStyle w:val="TableParagraph"/>
              <w:spacing w:before="92"/>
              <w:ind w:left="98"/>
              <w:rPr>
                <w:sz w:val="24"/>
                <w:szCs w:val="24"/>
              </w:rPr>
            </w:pPr>
            <w:r>
              <w:rPr>
                <w:i/>
                <w:sz w:val="24"/>
                <w:szCs w:val="24"/>
              </w:rPr>
              <w:t xml:space="preserve">Уміння: </w:t>
            </w:r>
            <w:proofErr w:type="spellStart"/>
            <w:r>
              <w:rPr>
                <w:sz w:val="24"/>
                <w:szCs w:val="24"/>
              </w:rPr>
              <w:t>грамотно</w:t>
            </w:r>
            <w:proofErr w:type="spellEnd"/>
            <w:r>
              <w:rPr>
                <w:sz w:val="24"/>
                <w:szCs w:val="24"/>
              </w:rPr>
              <w:t xml:space="preserve"> і </w:t>
            </w:r>
            <w:proofErr w:type="spellStart"/>
            <w:r>
              <w:rPr>
                <w:sz w:val="24"/>
                <w:szCs w:val="24"/>
              </w:rPr>
              <w:t>логічно</w:t>
            </w:r>
            <w:proofErr w:type="spellEnd"/>
            <w:r>
              <w:rPr>
                <w:sz w:val="24"/>
                <w:szCs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12839" w:rsidRDefault="003825CE">
            <w:pPr>
              <w:pStyle w:val="TableParagraph"/>
              <w:spacing w:before="1"/>
              <w:ind w:left="98" w:right="211"/>
              <w:rPr>
                <w:sz w:val="24"/>
                <w:szCs w:val="24"/>
              </w:rPr>
            </w:pPr>
            <w:r>
              <w:rPr>
                <w:i/>
                <w:sz w:val="24"/>
                <w:szCs w:val="24"/>
              </w:rPr>
              <w:t xml:space="preserve">Ставлення: </w:t>
            </w:r>
            <w:r>
              <w:rPr>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312839" w:rsidRDefault="003825CE">
            <w:pPr>
              <w:pStyle w:val="TableParagraph"/>
              <w:ind w:left="98" w:right="1045"/>
              <w:rPr>
                <w:sz w:val="24"/>
                <w:szCs w:val="24"/>
              </w:rPr>
            </w:pPr>
            <w:r>
              <w:rPr>
                <w:i/>
                <w:sz w:val="24"/>
                <w:szCs w:val="24"/>
              </w:rPr>
              <w:t xml:space="preserve">Навчальні ресурси: </w:t>
            </w:r>
            <w:r>
              <w:rPr>
                <w:sz w:val="24"/>
                <w:szCs w:val="24"/>
              </w:rPr>
              <w:t>математичні моделі в різних видах мистецтва</w:t>
            </w:r>
          </w:p>
        </w:tc>
      </w:tr>
      <w:tr w:rsidR="00312839">
        <w:trPr>
          <w:trHeight w:val="4339"/>
        </w:trPr>
        <w:tc>
          <w:tcPr>
            <w:tcW w:w="425" w:type="dxa"/>
          </w:tcPr>
          <w:p w:rsidR="00312839" w:rsidRDefault="003825CE">
            <w:pPr>
              <w:pStyle w:val="TableParagraph"/>
              <w:spacing w:before="92"/>
              <w:ind w:left="100"/>
              <w:rPr>
                <w:sz w:val="24"/>
                <w:szCs w:val="24"/>
              </w:rPr>
            </w:pPr>
            <w:r>
              <w:rPr>
                <w:sz w:val="24"/>
                <w:szCs w:val="24"/>
              </w:rPr>
              <w:t>10</w:t>
            </w:r>
          </w:p>
        </w:tc>
        <w:tc>
          <w:tcPr>
            <w:tcW w:w="2467" w:type="dxa"/>
          </w:tcPr>
          <w:p w:rsidR="00312839" w:rsidRDefault="003825CE">
            <w:pPr>
              <w:pStyle w:val="TableParagraph"/>
              <w:spacing w:before="92"/>
              <w:ind w:left="98" w:right="107"/>
              <w:rPr>
                <w:sz w:val="24"/>
                <w:szCs w:val="24"/>
              </w:rPr>
            </w:pPr>
            <w:r>
              <w:rPr>
                <w:sz w:val="24"/>
                <w:szCs w:val="24"/>
              </w:rPr>
              <w:t>Екологічна грамотність і здорове життя</w:t>
            </w:r>
          </w:p>
        </w:tc>
        <w:tc>
          <w:tcPr>
            <w:tcW w:w="6605" w:type="dxa"/>
          </w:tcPr>
          <w:p w:rsidR="00312839" w:rsidRDefault="003825CE">
            <w:pPr>
              <w:pStyle w:val="TableParagraph"/>
              <w:spacing w:before="92"/>
              <w:ind w:left="98"/>
              <w:rPr>
                <w:sz w:val="24"/>
                <w:szCs w:val="24"/>
              </w:rPr>
            </w:pPr>
            <w:r>
              <w:rPr>
                <w:i/>
                <w:sz w:val="24"/>
                <w:szCs w:val="24"/>
              </w:rPr>
              <w:t xml:space="preserve">Уміння: </w:t>
            </w:r>
            <w:r>
              <w:rPr>
                <w:sz w:val="24"/>
                <w:szCs w:val="24"/>
              </w:rPr>
              <w:t>аналізувати і критично оцінювати соціально-</w:t>
            </w:r>
          </w:p>
          <w:p w:rsidR="00312839" w:rsidRDefault="003825CE">
            <w:pPr>
              <w:pStyle w:val="TableParagraph"/>
              <w:ind w:left="98" w:right="118"/>
              <w:rPr>
                <w:sz w:val="24"/>
                <w:szCs w:val="24"/>
              </w:rPr>
            </w:pPr>
            <w:r>
              <w:rPr>
                <w:sz w:val="24"/>
                <w:szCs w:val="24"/>
              </w:rPr>
              <w:t>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12839" w:rsidRDefault="003825CE">
            <w:pPr>
              <w:pStyle w:val="TableParagraph"/>
              <w:ind w:left="98"/>
              <w:rPr>
                <w:sz w:val="24"/>
                <w:szCs w:val="24"/>
              </w:rPr>
            </w:pPr>
            <w:r>
              <w:rPr>
                <w:i/>
                <w:sz w:val="24"/>
                <w:szCs w:val="24"/>
              </w:rPr>
              <w:t xml:space="preserve">Ставлення: </w:t>
            </w:r>
            <w:r>
              <w:rPr>
                <w:sz w:val="24"/>
                <w:szCs w:val="24"/>
              </w:rPr>
              <w:t>усвідомлення взаємозв’язку кожного</w:t>
            </w:r>
            <w:r>
              <w:rPr>
                <w:spacing w:val="-28"/>
                <w:sz w:val="24"/>
                <w:szCs w:val="24"/>
              </w:rPr>
              <w:t xml:space="preserve"> </w:t>
            </w:r>
            <w:r>
              <w:rPr>
                <w:sz w:val="24"/>
                <w:szCs w:val="24"/>
              </w:rPr>
              <w:t>окремого предмета та екології на основі різних даних; ощадне</w:t>
            </w:r>
            <w:r>
              <w:rPr>
                <w:spacing w:val="-7"/>
                <w:sz w:val="24"/>
                <w:szCs w:val="24"/>
              </w:rPr>
              <w:t xml:space="preserve"> </w:t>
            </w:r>
            <w:r>
              <w:rPr>
                <w:sz w:val="24"/>
                <w:szCs w:val="24"/>
              </w:rPr>
              <w:t>та</w:t>
            </w:r>
          </w:p>
          <w:p w:rsidR="00312839" w:rsidRDefault="003825CE">
            <w:pPr>
              <w:pStyle w:val="TableParagraph"/>
              <w:ind w:left="98"/>
              <w:rPr>
                <w:sz w:val="24"/>
                <w:szCs w:val="24"/>
              </w:rPr>
            </w:pPr>
            <w:r>
              <w:rPr>
                <w:sz w:val="24"/>
                <w:szCs w:val="24"/>
              </w:rPr>
              <w:t>бережливе відношення до природніх ресурсів,</w:t>
            </w:r>
            <w:r>
              <w:rPr>
                <w:spacing w:val="-16"/>
                <w:sz w:val="24"/>
                <w:szCs w:val="24"/>
              </w:rPr>
              <w:t xml:space="preserve"> </w:t>
            </w:r>
            <w:r>
              <w:rPr>
                <w:sz w:val="24"/>
                <w:szCs w:val="24"/>
              </w:rPr>
              <w:t>чистоти</w:t>
            </w:r>
          </w:p>
          <w:p w:rsidR="00312839" w:rsidRDefault="003825CE">
            <w:pPr>
              <w:pStyle w:val="TableParagraph"/>
              <w:ind w:left="98" w:right="259"/>
              <w:rPr>
                <w:sz w:val="24"/>
                <w:szCs w:val="24"/>
              </w:rPr>
            </w:pPr>
            <w:r>
              <w:rPr>
                <w:sz w:val="24"/>
                <w:szCs w:val="24"/>
              </w:rPr>
              <w:t>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w:t>
            </w:r>
          </w:p>
          <w:p w:rsidR="00312839" w:rsidRDefault="003825CE">
            <w:pPr>
              <w:pStyle w:val="TableParagraph"/>
              <w:ind w:left="98"/>
              <w:rPr>
                <w:sz w:val="24"/>
                <w:szCs w:val="24"/>
              </w:rPr>
            </w:pPr>
            <w:r>
              <w:rPr>
                <w:sz w:val="24"/>
                <w:szCs w:val="24"/>
              </w:rPr>
              <w:t>нікотину тощо.</w:t>
            </w:r>
          </w:p>
          <w:p w:rsidR="00312839" w:rsidRDefault="003825CE">
            <w:pPr>
              <w:pStyle w:val="TableParagraph"/>
              <w:ind w:left="98" w:right="550"/>
              <w:rPr>
                <w:sz w:val="24"/>
                <w:szCs w:val="24"/>
              </w:rPr>
            </w:pPr>
            <w:r>
              <w:rPr>
                <w:i/>
                <w:sz w:val="24"/>
                <w:szCs w:val="24"/>
              </w:rPr>
              <w:t xml:space="preserve">Навчальні ресурси: </w:t>
            </w:r>
            <w:r>
              <w:rPr>
                <w:sz w:val="24"/>
                <w:szCs w:val="24"/>
              </w:rPr>
              <w:t>навчальні проекти, завдання соціально- економічного, екологічного змісту; задачі, які сприяють усвідомленню цінності здорового способу життя</w:t>
            </w:r>
          </w:p>
        </w:tc>
      </w:tr>
    </w:tbl>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12839">
      <w:pPr>
        <w:pStyle w:val="2"/>
        <w:ind w:left="1416" w:right="1527"/>
        <w:jc w:val="right"/>
        <w:rPr>
          <w:b w:val="0"/>
          <w:bCs w:val="0"/>
        </w:rPr>
      </w:pPr>
    </w:p>
    <w:p w:rsidR="00312839" w:rsidRDefault="003825CE">
      <w:pPr>
        <w:pStyle w:val="2"/>
        <w:ind w:left="1416" w:right="1527"/>
        <w:rPr>
          <w:b w:val="0"/>
          <w:bCs w:val="0"/>
          <w:sz w:val="24"/>
          <w:szCs w:val="24"/>
        </w:rPr>
      </w:pPr>
      <w:r>
        <w:rPr>
          <w:b w:val="0"/>
          <w:bCs w:val="0"/>
          <w:sz w:val="24"/>
          <w:szCs w:val="24"/>
        </w:rPr>
        <w:t>27</w:t>
      </w:r>
    </w:p>
    <w:p w:rsidR="00312839" w:rsidRDefault="00312839"/>
    <w:p w:rsidR="00312839" w:rsidRDefault="003825CE">
      <w:pPr>
        <w:pStyle w:val="2"/>
        <w:ind w:left="1416" w:right="1527"/>
        <w:jc w:val="right"/>
        <w:rPr>
          <w:b w:val="0"/>
          <w:bCs w:val="0"/>
        </w:rPr>
      </w:pPr>
      <w:r>
        <w:rPr>
          <w:b w:val="0"/>
          <w:bCs w:val="0"/>
        </w:rPr>
        <w:lastRenderedPageBreak/>
        <w:t xml:space="preserve">                   Додаток 9</w:t>
      </w:r>
    </w:p>
    <w:p w:rsidR="00312839" w:rsidRDefault="00312839"/>
    <w:p w:rsidR="00312839" w:rsidRDefault="003825CE">
      <w:pPr>
        <w:pStyle w:val="2"/>
        <w:ind w:left="1275" w:right="1527"/>
      </w:pPr>
      <w:r>
        <w:t>Освітні галузі та предмети, через які вони реалізуються</w:t>
      </w:r>
    </w:p>
    <w:p w:rsidR="00312839" w:rsidRDefault="003825CE">
      <w:pPr>
        <w:pStyle w:val="2"/>
        <w:ind w:left="1275" w:right="1527"/>
      </w:pPr>
      <w:r>
        <w:t>у 2024/2025 навчальному році</w:t>
      </w:r>
    </w:p>
    <w:p w:rsidR="00312839" w:rsidRDefault="00312839"/>
    <w:p w:rsidR="00312839" w:rsidRDefault="003825CE">
      <w:pPr>
        <w:pStyle w:val="2"/>
        <w:ind w:left="1275" w:right="1527"/>
      </w:pPr>
      <w:r>
        <w:t xml:space="preserve">Для здобувачів освіти 1-4 класів </w:t>
      </w:r>
    </w:p>
    <w:tbl>
      <w:tblPr>
        <w:tblStyle w:val="TableNormal1"/>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6"/>
        <w:gridCol w:w="5506"/>
      </w:tblGrid>
      <w:tr w:rsidR="00312839">
        <w:trPr>
          <w:trHeight w:val="359"/>
        </w:trPr>
        <w:tc>
          <w:tcPr>
            <w:tcW w:w="4506" w:type="dxa"/>
          </w:tcPr>
          <w:p w:rsidR="00312839" w:rsidRDefault="003825CE">
            <w:pPr>
              <w:pStyle w:val="TableParagraph"/>
              <w:spacing w:line="273" w:lineRule="exact"/>
              <w:ind w:left="1730" w:right="1721"/>
              <w:jc w:val="both"/>
              <w:rPr>
                <w:b/>
                <w:sz w:val="24"/>
              </w:rPr>
            </w:pPr>
            <w:r>
              <w:rPr>
                <w:b/>
                <w:sz w:val="24"/>
              </w:rPr>
              <w:t>Освітні галузі</w:t>
            </w:r>
          </w:p>
        </w:tc>
        <w:tc>
          <w:tcPr>
            <w:tcW w:w="5506" w:type="dxa"/>
          </w:tcPr>
          <w:p w:rsidR="00312839" w:rsidRDefault="003825CE">
            <w:pPr>
              <w:pStyle w:val="TableParagraph"/>
              <w:spacing w:line="273" w:lineRule="exact"/>
              <w:ind w:left="1936" w:right="1929"/>
              <w:jc w:val="center"/>
              <w:rPr>
                <w:b/>
                <w:sz w:val="24"/>
              </w:rPr>
            </w:pPr>
            <w:r>
              <w:rPr>
                <w:b/>
                <w:sz w:val="24"/>
              </w:rPr>
              <w:t>Предмети</w:t>
            </w:r>
          </w:p>
        </w:tc>
      </w:tr>
      <w:tr w:rsidR="00312839">
        <w:trPr>
          <w:trHeight w:val="287"/>
        </w:trPr>
        <w:tc>
          <w:tcPr>
            <w:tcW w:w="4506" w:type="dxa"/>
            <w:vMerge w:val="restart"/>
          </w:tcPr>
          <w:p w:rsidR="00312839" w:rsidRDefault="003825CE">
            <w:pPr>
              <w:pStyle w:val="TableParagraph"/>
              <w:spacing w:line="268" w:lineRule="exact"/>
              <w:ind w:left="115"/>
              <w:rPr>
                <w:sz w:val="24"/>
              </w:rPr>
            </w:pPr>
            <w:r>
              <w:rPr>
                <w:sz w:val="24"/>
              </w:rPr>
              <w:t>Мовно-літературна</w:t>
            </w:r>
          </w:p>
        </w:tc>
        <w:tc>
          <w:tcPr>
            <w:tcW w:w="5506" w:type="dxa"/>
          </w:tcPr>
          <w:p w:rsidR="00312839" w:rsidRDefault="003825CE">
            <w:pPr>
              <w:pStyle w:val="TableParagraph"/>
              <w:spacing w:line="268" w:lineRule="exact"/>
              <w:ind w:left="115"/>
              <w:rPr>
                <w:sz w:val="24"/>
              </w:rPr>
            </w:pPr>
            <w:r>
              <w:rPr>
                <w:sz w:val="24"/>
              </w:rPr>
              <w:t>Українська мова (навчання грамоти) (1 клас)</w:t>
            </w:r>
          </w:p>
        </w:tc>
      </w:tr>
      <w:tr w:rsidR="00312839">
        <w:trPr>
          <w:trHeight w:val="551"/>
        </w:trPr>
        <w:tc>
          <w:tcPr>
            <w:tcW w:w="4506" w:type="dxa"/>
            <w:vMerge/>
          </w:tcPr>
          <w:p w:rsidR="00312839" w:rsidRDefault="00312839">
            <w:pPr>
              <w:rPr>
                <w:sz w:val="2"/>
                <w:szCs w:val="2"/>
              </w:rPr>
            </w:pPr>
          </w:p>
        </w:tc>
        <w:tc>
          <w:tcPr>
            <w:tcW w:w="5506" w:type="dxa"/>
          </w:tcPr>
          <w:p w:rsidR="00312839" w:rsidRDefault="003825CE">
            <w:pPr>
              <w:pStyle w:val="TableParagraph"/>
              <w:spacing w:line="268" w:lineRule="exact"/>
              <w:ind w:left="115"/>
              <w:rPr>
                <w:sz w:val="24"/>
              </w:rPr>
            </w:pPr>
            <w:r>
              <w:rPr>
                <w:sz w:val="24"/>
              </w:rPr>
              <w:t>Інтегрований курс «Українська мова та</w:t>
            </w:r>
          </w:p>
          <w:p w:rsidR="00312839" w:rsidRDefault="003825CE">
            <w:pPr>
              <w:pStyle w:val="TableParagraph"/>
              <w:spacing w:line="264" w:lineRule="exact"/>
              <w:ind w:left="115"/>
              <w:rPr>
                <w:sz w:val="24"/>
              </w:rPr>
            </w:pPr>
            <w:r>
              <w:rPr>
                <w:sz w:val="24"/>
              </w:rPr>
              <w:t>читання» (2 клас)</w:t>
            </w:r>
          </w:p>
        </w:tc>
      </w:tr>
      <w:tr w:rsidR="00312839">
        <w:trPr>
          <w:trHeight w:val="290"/>
        </w:trPr>
        <w:tc>
          <w:tcPr>
            <w:tcW w:w="4506" w:type="dxa"/>
            <w:vMerge/>
          </w:tcPr>
          <w:p w:rsidR="00312839" w:rsidRDefault="00312839">
            <w:pPr>
              <w:rPr>
                <w:sz w:val="2"/>
                <w:szCs w:val="2"/>
              </w:rPr>
            </w:pPr>
          </w:p>
        </w:tc>
        <w:tc>
          <w:tcPr>
            <w:tcW w:w="5506" w:type="dxa"/>
          </w:tcPr>
          <w:p w:rsidR="00312839" w:rsidRDefault="003825CE">
            <w:pPr>
              <w:pStyle w:val="TableParagraph"/>
              <w:spacing w:line="270" w:lineRule="exact"/>
              <w:ind w:left="115"/>
              <w:rPr>
                <w:sz w:val="24"/>
              </w:rPr>
            </w:pPr>
            <w:r>
              <w:rPr>
                <w:sz w:val="24"/>
              </w:rPr>
              <w:t>Українська мова (3-4 класи)</w:t>
            </w:r>
          </w:p>
        </w:tc>
      </w:tr>
      <w:tr w:rsidR="00312839">
        <w:trPr>
          <w:trHeight w:val="287"/>
        </w:trPr>
        <w:tc>
          <w:tcPr>
            <w:tcW w:w="4506" w:type="dxa"/>
            <w:vMerge/>
          </w:tcPr>
          <w:p w:rsidR="00312839" w:rsidRDefault="00312839">
            <w:pPr>
              <w:rPr>
                <w:sz w:val="2"/>
                <w:szCs w:val="2"/>
              </w:rPr>
            </w:pPr>
          </w:p>
        </w:tc>
        <w:tc>
          <w:tcPr>
            <w:tcW w:w="5506" w:type="dxa"/>
          </w:tcPr>
          <w:p w:rsidR="00312839" w:rsidRDefault="003825CE">
            <w:pPr>
              <w:pStyle w:val="TableParagraph"/>
              <w:spacing w:line="268" w:lineRule="exact"/>
              <w:ind w:left="115"/>
              <w:rPr>
                <w:sz w:val="24"/>
              </w:rPr>
            </w:pPr>
            <w:r>
              <w:rPr>
                <w:sz w:val="24"/>
              </w:rPr>
              <w:t>Літературне читання (3-4 класи)</w:t>
            </w:r>
          </w:p>
        </w:tc>
      </w:tr>
      <w:tr w:rsidR="00312839">
        <w:trPr>
          <w:trHeight w:val="347"/>
        </w:trPr>
        <w:tc>
          <w:tcPr>
            <w:tcW w:w="4506" w:type="dxa"/>
            <w:vMerge/>
          </w:tcPr>
          <w:p w:rsidR="00312839" w:rsidRDefault="00312839">
            <w:pPr>
              <w:rPr>
                <w:sz w:val="2"/>
                <w:szCs w:val="2"/>
              </w:rPr>
            </w:pPr>
          </w:p>
        </w:tc>
        <w:tc>
          <w:tcPr>
            <w:tcW w:w="5506" w:type="dxa"/>
          </w:tcPr>
          <w:p w:rsidR="00312839" w:rsidRDefault="003825CE">
            <w:pPr>
              <w:pStyle w:val="TableParagraph"/>
              <w:spacing w:line="268" w:lineRule="exact"/>
              <w:ind w:left="115"/>
              <w:rPr>
                <w:sz w:val="24"/>
              </w:rPr>
            </w:pPr>
            <w:r>
              <w:rPr>
                <w:sz w:val="24"/>
              </w:rPr>
              <w:t>Іноземна мова (англійська/німецька)</w:t>
            </w:r>
          </w:p>
        </w:tc>
      </w:tr>
      <w:tr w:rsidR="00312839">
        <w:trPr>
          <w:trHeight w:val="359"/>
        </w:trPr>
        <w:tc>
          <w:tcPr>
            <w:tcW w:w="4506" w:type="dxa"/>
          </w:tcPr>
          <w:p w:rsidR="00312839" w:rsidRDefault="003825CE">
            <w:pPr>
              <w:pStyle w:val="TableParagraph"/>
              <w:spacing w:line="268" w:lineRule="exact"/>
              <w:ind w:left="115"/>
              <w:rPr>
                <w:sz w:val="24"/>
              </w:rPr>
            </w:pPr>
            <w:r>
              <w:rPr>
                <w:sz w:val="24"/>
              </w:rPr>
              <w:t>Математична</w:t>
            </w:r>
          </w:p>
        </w:tc>
        <w:tc>
          <w:tcPr>
            <w:tcW w:w="5506" w:type="dxa"/>
          </w:tcPr>
          <w:p w:rsidR="00312839" w:rsidRDefault="003825CE">
            <w:pPr>
              <w:pStyle w:val="TableParagraph"/>
              <w:spacing w:line="268" w:lineRule="exact"/>
              <w:ind w:left="115"/>
              <w:rPr>
                <w:sz w:val="24"/>
              </w:rPr>
            </w:pPr>
            <w:r>
              <w:rPr>
                <w:sz w:val="24"/>
              </w:rPr>
              <w:t>Математика</w:t>
            </w:r>
          </w:p>
        </w:tc>
      </w:tr>
      <w:tr w:rsidR="00312839">
        <w:trPr>
          <w:trHeight w:val="827"/>
        </w:trPr>
        <w:tc>
          <w:tcPr>
            <w:tcW w:w="4506" w:type="dxa"/>
          </w:tcPr>
          <w:p w:rsidR="00312839" w:rsidRDefault="003825CE">
            <w:pPr>
              <w:pStyle w:val="TableParagraph"/>
              <w:spacing w:line="268" w:lineRule="exact"/>
              <w:ind w:leftChars="52" w:left="1074" w:hangingChars="400" w:hanging="960"/>
              <w:rPr>
                <w:sz w:val="24"/>
              </w:rPr>
            </w:pPr>
            <w:proofErr w:type="spellStart"/>
            <w:r>
              <w:rPr>
                <w:sz w:val="24"/>
              </w:rPr>
              <w:t>Природнича,соціальна</w:t>
            </w:r>
            <w:proofErr w:type="spellEnd"/>
            <w:r>
              <w:rPr>
                <w:sz w:val="24"/>
              </w:rPr>
              <w:t xml:space="preserve"> і </w:t>
            </w:r>
            <w:proofErr w:type="spellStart"/>
            <w:r>
              <w:rPr>
                <w:sz w:val="24"/>
              </w:rPr>
              <w:t>здоров′язбережувальна</w:t>
            </w:r>
            <w:proofErr w:type="spellEnd"/>
            <w:r>
              <w:rPr>
                <w:sz w:val="24"/>
              </w:rPr>
              <w:t>, громадянська й історична</w:t>
            </w:r>
          </w:p>
        </w:tc>
        <w:tc>
          <w:tcPr>
            <w:tcW w:w="5506" w:type="dxa"/>
          </w:tcPr>
          <w:p w:rsidR="00312839" w:rsidRDefault="003825CE">
            <w:pPr>
              <w:pStyle w:val="TableParagraph"/>
              <w:spacing w:line="268" w:lineRule="exact"/>
              <w:ind w:left="115"/>
              <w:rPr>
                <w:sz w:val="24"/>
              </w:rPr>
            </w:pPr>
            <w:r>
              <w:rPr>
                <w:sz w:val="24"/>
              </w:rPr>
              <w:t>Я досліджую світ</w:t>
            </w:r>
          </w:p>
        </w:tc>
      </w:tr>
      <w:tr w:rsidR="00312839">
        <w:trPr>
          <w:trHeight w:val="362"/>
        </w:trPr>
        <w:tc>
          <w:tcPr>
            <w:tcW w:w="4506" w:type="dxa"/>
          </w:tcPr>
          <w:p w:rsidR="00312839" w:rsidRDefault="003825CE">
            <w:pPr>
              <w:pStyle w:val="TableParagraph"/>
              <w:spacing w:line="270" w:lineRule="exact"/>
              <w:ind w:left="115"/>
              <w:rPr>
                <w:sz w:val="24"/>
              </w:rPr>
            </w:pPr>
            <w:r>
              <w:rPr>
                <w:sz w:val="24"/>
              </w:rPr>
              <w:t>Технологічна</w:t>
            </w:r>
          </w:p>
        </w:tc>
        <w:tc>
          <w:tcPr>
            <w:tcW w:w="5506" w:type="dxa"/>
          </w:tcPr>
          <w:p w:rsidR="00312839" w:rsidRDefault="003825CE">
            <w:pPr>
              <w:pStyle w:val="TableParagraph"/>
              <w:spacing w:line="270" w:lineRule="exact"/>
              <w:ind w:left="115"/>
              <w:rPr>
                <w:sz w:val="24"/>
              </w:rPr>
            </w:pPr>
            <w:r>
              <w:rPr>
                <w:sz w:val="24"/>
              </w:rPr>
              <w:t>Дизайн і технології</w:t>
            </w:r>
          </w:p>
        </w:tc>
      </w:tr>
      <w:tr w:rsidR="00312839">
        <w:trPr>
          <w:trHeight w:val="359"/>
        </w:trPr>
        <w:tc>
          <w:tcPr>
            <w:tcW w:w="4506" w:type="dxa"/>
          </w:tcPr>
          <w:p w:rsidR="00312839" w:rsidRDefault="003825CE">
            <w:pPr>
              <w:pStyle w:val="TableParagraph"/>
              <w:spacing w:line="268" w:lineRule="exact"/>
              <w:ind w:left="115"/>
              <w:rPr>
                <w:sz w:val="24"/>
              </w:rPr>
            </w:pPr>
            <w:proofErr w:type="spellStart"/>
            <w:r>
              <w:rPr>
                <w:sz w:val="24"/>
              </w:rPr>
              <w:t>Інформатична</w:t>
            </w:r>
            <w:proofErr w:type="spellEnd"/>
          </w:p>
        </w:tc>
        <w:tc>
          <w:tcPr>
            <w:tcW w:w="5506" w:type="dxa"/>
          </w:tcPr>
          <w:p w:rsidR="00312839" w:rsidRDefault="003825CE">
            <w:pPr>
              <w:pStyle w:val="TableParagraph"/>
              <w:spacing w:line="268" w:lineRule="exact"/>
              <w:ind w:left="115"/>
              <w:rPr>
                <w:sz w:val="24"/>
              </w:rPr>
            </w:pPr>
            <w:r>
              <w:rPr>
                <w:sz w:val="24"/>
              </w:rPr>
              <w:t>Інформатика</w:t>
            </w:r>
          </w:p>
        </w:tc>
      </w:tr>
      <w:tr w:rsidR="00312839">
        <w:trPr>
          <w:trHeight w:val="552"/>
        </w:trPr>
        <w:tc>
          <w:tcPr>
            <w:tcW w:w="4506" w:type="dxa"/>
          </w:tcPr>
          <w:p w:rsidR="00312839" w:rsidRDefault="003825CE">
            <w:pPr>
              <w:pStyle w:val="TableParagraph"/>
              <w:spacing w:line="268" w:lineRule="exact"/>
              <w:ind w:left="115"/>
              <w:rPr>
                <w:sz w:val="24"/>
              </w:rPr>
            </w:pPr>
            <w:r>
              <w:rPr>
                <w:sz w:val="24"/>
              </w:rPr>
              <w:t>Мистецька</w:t>
            </w:r>
          </w:p>
        </w:tc>
        <w:tc>
          <w:tcPr>
            <w:tcW w:w="5506" w:type="dxa"/>
          </w:tcPr>
          <w:p w:rsidR="00312839" w:rsidRDefault="003825CE">
            <w:pPr>
              <w:pStyle w:val="TableParagraph"/>
              <w:spacing w:line="268" w:lineRule="exact"/>
              <w:ind w:left="115"/>
              <w:rPr>
                <w:sz w:val="24"/>
              </w:rPr>
            </w:pPr>
            <w:r>
              <w:rPr>
                <w:sz w:val="24"/>
              </w:rPr>
              <w:t>Музичне мистецтво</w:t>
            </w:r>
          </w:p>
          <w:p w:rsidR="00312839" w:rsidRDefault="003825CE">
            <w:pPr>
              <w:pStyle w:val="TableParagraph"/>
              <w:spacing w:line="264" w:lineRule="exact"/>
              <w:ind w:left="115"/>
              <w:rPr>
                <w:sz w:val="24"/>
              </w:rPr>
            </w:pPr>
            <w:r>
              <w:rPr>
                <w:sz w:val="24"/>
              </w:rPr>
              <w:t>Образотворче мистецтво</w:t>
            </w:r>
          </w:p>
        </w:tc>
      </w:tr>
      <w:tr w:rsidR="00312839">
        <w:trPr>
          <w:trHeight w:val="359"/>
        </w:trPr>
        <w:tc>
          <w:tcPr>
            <w:tcW w:w="4506" w:type="dxa"/>
          </w:tcPr>
          <w:p w:rsidR="00312839" w:rsidRDefault="003825CE">
            <w:pPr>
              <w:pStyle w:val="TableParagraph"/>
              <w:spacing w:line="268" w:lineRule="exact"/>
              <w:ind w:left="115"/>
              <w:rPr>
                <w:sz w:val="24"/>
              </w:rPr>
            </w:pPr>
            <w:r>
              <w:rPr>
                <w:sz w:val="24"/>
              </w:rPr>
              <w:t>Фізкультурна</w:t>
            </w:r>
          </w:p>
        </w:tc>
        <w:tc>
          <w:tcPr>
            <w:tcW w:w="5506" w:type="dxa"/>
          </w:tcPr>
          <w:p w:rsidR="00312839" w:rsidRDefault="003825CE">
            <w:pPr>
              <w:pStyle w:val="TableParagraph"/>
              <w:spacing w:line="268" w:lineRule="exact"/>
              <w:ind w:left="115"/>
              <w:rPr>
                <w:sz w:val="24"/>
              </w:rPr>
            </w:pPr>
            <w:r>
              <w:rPr>
                <w:sz w:val="24"/>
              </w:rPr>
              <w:t>Фізична культура</w:t>
            </w:r>
          </w:p>
        </w:tc>
      </w:tr>
    </w:tbl>
    <w:p w:rsidR="00312839" w:rsidRDefault="00312839">
      <w:pPr>
        <w:pStyle w:val="a5"/>
        <w:spacing w:before="9"/>
        <w:rPr>
          <w:b/>
        </w:rPr>
      </w:pPr>
    </w:p>
    <w:p w:rsidR="00312839" w:rsidRDefault="003825CE">
      <w:pPr>
        <w:pStyle w:val="2"/>
        <w:spacing w:before="1"/>
        <w:ind w:left="1276" w:right="1527"/>
      </w:pPr>
      <w:r>
        <w:t>Для здобувачів освіти 5-7х класів</w:t>
      </w:r>
    </w:p>
    <w:tbl>
      <w:tblPr>
        <w:tblpPr w:leftFromText="180" w:rightFromText="180" w:vertAnchor="text" w:horzAnchor="margin" w:tblpXSpec="center" w:tblpY="17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6371"/>
      </w:tblGrid>
      <w:tr w:rsidR="00312839">
        <w:trPr>
          <w:trHeight w:val="330"/>
        </w:trPr>
        <w:tc>
          <w:tcPr>
            <w:tcW w:w="3485" w:type="dxa"/>
            <w:vMerge w:val="restart"/>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Освітня галузь</w:t>
            </w:r>
          </w:p>
        </w:tc>
        <w:tc>
          <w:tcPr>
            <w:tcW w:w="6371" w:type="dxa"/>
            <w:vMerge w:val="restart"/>
            <w:tcBorders>
              <w:top w:val="single" w:sz="4" w:space="0" w:color="auto"/>
              <w:left w:val="single" w:sz="4" w:space="0" w:color="auto"/>
              <w:bottom w:val="single" w:sz="4" w:space="0" w:color="auto"/>
              <w:right w:val="single" w:sz="4" w:space="0" w:color="auto"/>
            </w:tcBorders>
          </w:tcPr>
          <w:p w:rsidR="00312839" w:rsidRDefault="003825CE">
            <w:pPr>
              <w:jc w:val="center"/>
              <w:rPr>
                <w:rFonts w:eastAsia="Calibri"/>
                <w:b/>
                <w:bCs/>
                <w:sz w:val="24"/>
                <w:szCs w:val="24"/>
              </w:rPr>
            </w:pPr>
            <w:r>
              <w:rPr>
                <w:rFonts w:eastAsia="Calibri"/>
                <w:b/>
                <w:bCs/>
                <w:sz w:val="24"/>
                <w:szCs w:val="24"/>
              </w:rPr>
              <w:t>Предмети</w:t>
            </w:r>
          </w:p>
        </w:tc>
      </w:tr>
      <w:tr w:rsidR="00312839">
        <w:trPr>
          <w:trHeight w:val="300"/>
        </w:trPr>
        <w:tc>
          <w:tcPr>
            <w:tcW w:w="3485" w:type="dxa"/>
            <w:vMerge/>
            <w:tcBorders>
              <w:top w:val="single" w:sz="4" w:space="0" w:color="auto"/>
              <w:left w:val="single" w:sz="4" w:space="0" w:color="auto"/>
              <w:bottom w:val="single" w:sz="4" w:space="0" w:color="auto"/>
              <w:right w:val="single" w:sz="4" w:space="0" w:color="auto"/>
            </w:tcBorders>
          </w:tcPr>
          <w:p w:rsidR="00312839" w:rsidRDefault="00312839">
            <w:pPr>
              <w:rPr>
                <w:rFonts w:eastAsia="Calibri"/>
                <w:b/>
                <w:bCs/>
                <w:sz w:val="24"/>
                <w:szCs w:val="24"/>
              </w:rPr>
            </w:pPr>
          </w:p>
        </w:tc>
        <w:tc>
          <w:tcPr>
            <w:tcW w:w="6371" w:type="dxa"/>
            <w:vMerge/>
            <w:tcBorders>
              <w:top w:val="single" w:sz="4" w:space="0" w:color="auto"/>
              <w:left w:val="single" w:sz="4" w:space="0" w:color="auto"/>
              <w:bottom w:val="single" w:sz="4" w:space="0" w:color="auto"/>
              <w:right w:val="single" w:sz="4" w:space="0" w:color="auto"/>
            </w:tcBorders>
          </w:tcPr>
          <w:p w:rsidR="00312839" w:rsidRDefault="00312839">
            <w:pPr>
              <w:rPr>
                <w:rFonts w:eastAsia="Calibri"/>
                <w:bCs/>
                <w:sz w:val="24"/>
                <w:szCs w:val="24"/>
              </w:rPr>
            </w:pPr>
          </w:p>
        </w:tc>
      </w:tr>
      <w:tr w:rsidR="00312839">
        <w:tc>
          <w:tcPr>
            <w:tcW w:w="3485" w:type="dxa"/>
            <w:vMerge w:val="restart"/>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Мовно-літературна</w:t>
            </w: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 xml:space="preserve">Українська мова </w:t>
            </w:r>
          </w:p>
        </w:tc>
      </w:tr>
      <w:tr w:rsidR="00312839">
        <w:tc>
          <w:tcPr>
            <w:tcW w:w="3485" w:type="dxa"/>
            <w:vMerge/>
            <w:tcBorders>
              <w:top w:val="single" w:sz="4" w:space="0" w:color="auto"/>
              <w:left w:val="single" w:sz="4" w:space="0" w:color="auto"/>
              <w:bottom w:val="single" w:sz="4" w:space="0" w:color="auto"/>
              <w:right w:val="single" w:sz="4" w:space="0" w:color="auto"/>
            </w:tcBorders>
          </w:tcPr>
          <w:p w:rsidR="00312839" w:rsidRDefault="00312839">
            <w:pPr>
              <w:rPr>
                <w:rFonts w:ascii="Calibri" w:eastAsia="Calibri" w:hAnsi="Calibri"/>
                <w:sz w:val="24"/>
                <w:szCs w:val="24"/>
              </w:rPr>
            </w:pP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Українська література</w:t>
            </w:r>
          </w:p>
        </w:tc>
      </w:tr>
      <w:tr w:rsidR="00312839">
        <w:tc>
          <w:tcPr>
            <w:tcW w:w="3485" w:type="dxa"/>
            <w:vMerge/>
            <w:tcBorders>
              <w:top w:val="single" w:sz="4" w:space="0" w:color="auto"/>
              <w:left w:val="single" w:sz="4" w:space="0" w:color="auto"/>
              <w:bottom w:val="single" w:sz="4" w:space="0" w:color="auto"/>
              <w:right w:val="single" w:sz="4" w:space="0" w:color="auto"/>
            </w:tcBorders>
          </w:tcPr>
          <w:p w:rsidR="00312839" w:rsidRDefault="00312839">
            <w:pPr>
              <w:rPr>
                <w:rFonts w:ascii="Calibri" w:eastAsia="Calibri" w:hAnsi="Calibri"/>
                <w:sz w:val="24"/>
                <w:szCs w:val="24"/>
              </w:rPr>
            </w:pP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Зарубіжна література</w:t>
            </w:r>
          </w:p>
        </w:tc>
      </w:tr>
      <w:tr w:rsidR="00312839">
        <w:tc>
          <w:tcPr>
            <w:tcW w:w="3485" w:type="dxa"/>
            <w:vMerge/>
            <w:tcBorders>
              <w:top w:val="single" w:sz="4" w:space="0" w:color="auto"/>
              <w:left w:val="single" w:sz="4" w:space="0" w:color="auto"/>
              <w:bottom w:val="single" w:sz="4" w:space="0" w:color="auto"/>
              <w:right w:val="single" w:sz="4" w:space="0" w:color="auto"/>
            </w:tcBorders>
          </w:tcPr>
          <w:p w:rsidR="00312839" w:rsidRDefault="00312839">
            <w:pPr>
              <w:rPr>
                <w:rFonts w:ascii="Calibri" w:eastAsia="Calibri" w:hAnsi="Calibri"/>
                <w:sz w:val="24"/>
                <w:szCs w:val="24"/>
              </w:rPr>
            </w:pP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Іноземна мова</w:t>
            </w:r>
          </w:p>
        </w:tc>
      </w:tr>
      <w:tr w:rsidR="00312839">
        <w:tc>
          <w:tcPr>
            <w:tcW w:w="3485" w:type="dxa"/>
            <w:vMerge/>
            <w:tcBorders>
              <w:top w:val="single" w:sz="4" w:space="0" w:color="auto"/>
              <w:left w:val="single" w:sz="4" w:space="0" w:color="auto"/>
              <w:bottom w:val="single" w:sz="4" w:space="0" w:color="auto"/>
              <w:right w:val="single" w:sz="4" w:space="0" w:color="auto"/>
            </w:tcBorders>
          </w:tcPr>
          <w:p w:rsidR="00312839" w:rsidRDefault="00312839">
            <w:pPr>
              <w:rPr>
                <w:rFonts w:ascii="Calibri" w:eastAsia="Calibri" w:hAnsi="Calibri"/>
                <w:sz w:val="24"/>
                <w:szCs w:val="24"/>
              </w:rPr>
            </w:pP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Друга іноземна мова</w:t>
            </w:r>
          </w:p>
        </w:tc>
      </w:tr>
      <w:tr w:rsidR="00312839">
        <w:tc>
          <w:tcPr>
            <w:tcW w:w="3485"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Громадянська та історична</w:t>
            </w: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Вступ до історії України та громадянської освіти; інтегрований курс історії України і всесвітньої історії; громадянська освіта</w:t>
            </w:r>
          </w:p>
        </w:tc>
      </w:tr>
      <w:tr w:rsidR="00312839">
        <w:trPr>
          <w:trHeight w:val="331"/>
        </w:trPr>
        <w:tc>
          <w:tcPr>
            <w:tcW w:w="3485" w:type="dxa"/>
            <w:vMerge w:val="restart"/>
            <w:tcBorders>
              <w:top w:val="single" w:sz="4" w:space="0" w:color="auto"/>
              <w:left w:val="single" w:sz="4" w:space="0" w:color="auto"/>
              <w:right w:val="single" w:sz="4" w:space="0" w:color="auto"/>
            </w:tcBorders>
          </w:tcPr>
          <w:p w:rsidR="00312839" w:rsidRDefault="003825CE">
            <w:pPr>
              <w:rPr>
                <w:rFonts w:eastAsia="Calibri"/>
                <w:sz w:val="24"/>
                <w:szCs w:val="24"/>
              </w:rPr>
            </w:pPr>
            <w:r>
              <w:rPr>
                <w:rFonts w:eastAsia="Calibri"/>
                <w:sz w:val="24"/>
                <w:szCs w:val="24"/>
              </w:rPr>
              <w:t>Мистецька</w:t>
            </w: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Образотворче мистецтво</w:t>
            </w:r>
          </w:p>
        </w:tc>
      </w:tr>
      <w:tr w:rsidR="00312839">
        <w:trPr>
          <w:trHeight w:val="260"/>
        </w:trPr>
        <w:tc>
          <w:tcPr>
            <w:tcW w:w="3485" w:type="dxa"/>
            <w:vMerge/>
            <w:tcBorders>
              <w:left w:val="single" w:sz="4" w:space="0" w:color="auto"/>
              <w:bottom w:val="single" w:sz="4" w:space="0" w:color="auto"/>
              <w:right w:val="single" w:sz="4" w:space="0" w:color="auto"/>
            </w:tcBorders>
          </w:tcPr>
          <w:p w:rsidR="00312839" w:rsidRDefault="00312839">
            <w:pPr>
              <w:rPr>
                <w:rFonts w:eastAsia="Calibri"/>
                <w:sz w:val="24"/>
                <w:szCs w:val="24"/>
              </w:rPr>
            </w:pP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Музичне мистецтво</w:t>
            </w:r>
          </w:p>
        </w:tc>
      </w:tr>
      <w:tr w:rsidR="00312839">
        <w:tc>
          <w:tcPr>
            <w:tcW w:w="3485"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Математична</w:t>
            </w: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Математика, алгебра і геометрія</w:t>
            </w:r>
          </w:p>
        </w:tc>
      </w:tr>
      <w:tr w:rsidR="00312839">
        <w:tc>
          <w:tcPr>
            <w:tcW w:w="3485"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Природнича</w:t>
            </w: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 xml:space="preserve">Інтегрований курс </w:t>
            </w:r>
          </w:p>
          <w:p w:rsidR="00312839" w:rsidRDefault="003825CE">
            <w:pPr>
              <w:rPr>
                <w:rFonts w:eastAsia="Calibri"/>
                <w:sz w:val="24"/>
                <w:szCs w:val="24"/>
              </w:rPr>
            </w:pPr>
            <w:r>
              <w:rPr>
                <w:rFonts w:eastAsia="Calibri"/>
                <w:sz w:val="24"/>
                <w:szCs w:val="24"/>
              </w:rPr>
              <w:t>«Пізнаємо природу», географія, хімія, фізика, біологія</w:t>
            </w:r>
          </w:p>
        </w:tc>
      </w:tr>
      <w:tr w:rsidR="00312839">
        <w:tc>
          <w:tcPr>
            <w:tcW w:w="3485"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Технологічна</w:t>
            </w: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Технології</w:t>
            </w:r>
          </w:p>
        </w:tc>
      </w:tr>
      <w:tr w:rsidR="00312839">
        <w:tc>
          <w:tcPr>
            <w:tcW w:w="3485"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proofErr w:type="spellStart"/>
            <w:r>
              <w:rPr>
                <w:rFonts w:eastAsia="Calibri"/>
                <w:sz w:val="24"/>
                <w:szCs w:val="24"/>
              </w:rPr>
              <w:t>Інформатична</w:t>
            </w:r>
            <w:proofErr w:type="spellEnd"/>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Інформатика</w:t>
            </w:r>
          </w:p>
        </w:tc>
      </w:tr>
      <w:tr w:rsidR="00312839">
        <w:tc>
          <w:tcPr>
            <w:tcW w:w="3485"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 xml:space="preserve">Соціальна і </w:t>
            </w:r>
            <w:proofErr w:type="spellStart"/>
            <w:r>
              <w:rPr>
                <w:rFonts w:eastAsia="Calibri"/>
                <w:sz w:val="24"/>
                <w:szCs w:val="24"/>
              </w:rPr>
              <w:t>здоров'язбережувальна</w:t>
            </w:r>
            <w:proofErr w:type="spellEnd"/>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 xml:space="preserve">Інтегрований курс </w:t>
            </w:r>
          </w:p>
          <w:p w:rsidR="00312839" w:rsidRDefault="003825CE">
            <w:pPr>
              <w:rPr>
                <w:rFonts w:eastAsia="Calibri"/>
                <w:sz w:val="24"/>
                <w:szCs w:val="24"/>
              </w:rPr>
            </w:pPr>
            <w:r>
              <w:rPr>
                <w:rFonts w:eastAsia="Calibri"/>
                <w:sz w:val="24"/>
                <w:szCs w:val="24"/>
              </w:rPr>
              <w:t>«Здоров'я, безпека та добробут», основи християнської етики</w:t>
            </w:r>
          </w:p>
        </w:tc>
      </w:tr>
      <w:tr w:rsidR="00312839">
        <w:tc>
          <w:tcPr>
            <w:tcW w:w="3485"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Фізична культура</w:t>
            </w:r>
          </w:p>
        </w:tc>
        <w:tc>
          <w:tcPr>
            <w:tcW w:w="6371" w:type="dxa"/>
            <w:tcBorders>
              <w:top w:val="single" w:sz="4" w:space="0" w:color="auto"/>
              <w:left w:val="single" w:sz="4" w:space="0" w:color="auto"/>
              <w:bottom w:val="single" w:sz="4" w:space="0" w:color="auto"/>
              <w:right w:val="single" w:sz="4" w:space="0" w:color="auto"/>
            </w:tcBorders>
          </w:tcPr>
          <w:p w:rsidR="00312839" w:rsidRDefault="003825CE">
            <w:pPr>
              <w:rPr>
                <w:rFonts w:eastAsia="Calibri"/>
                <w:sz w:val="24"/>
                <w:szCs w:val="24"/>
              </w:rPr>
            </w:pPr>
            <w:r>
              <w:rPr>
                <w:rFonts w:eastAsia="Calibri"/>
                <w:sz w:val="24"/>
                <w:szCs w:val="24"/>
              </w:rPr>
              <w:t>Фізична культура</w:t>
            </w:r>
          </w:p>
        </w:tc>
      </w:tr>
    </w:tbl>
    <w:p w:rsidR="00312839" w:rsidRDefault="00312839">
      <w:pPr>
        <w:pStyle w:val="a5"/>
        <w:spacing w:before="9"/>
        <w:rPr>
          <w:b/>
        </w:rPr>
      </w:pPr>
    </w:p>
    <w:p w:rsidR="00312839" w:rsidRDefault="00312839">
      <w:pPr>
        <w:pStyle w:val="a5"/>
        <w:spacing w:before="9"/>
        <w:rPr>
          <w:b/>
        </w:rPr>
      </w:pPr>
    </w:p>
    <w:p w:rsidR="00312839" w:rsidRDefault="00312839">
      <w:pPr>
        <w:pStyle w:val="a5"/>
        <w:spacing w:before="9"/>
        <w:rPr>
          <w:b/>
        </w:rPr>
      </w:pPr>
    </w:p>
    <w:p w:rsidR="00312839" w:rsidRPr="003825CE" w:rsidRDefault="003825CE" w:rsidP="003825CE">
      <w:pPr>
        <w:pStyle w:val="a5"/>
        <w:spacing w:before="9"/>
        <w:jc w:val="center"/>
        <w:rPr>
          <w:sz w:val="24"/>
          <w:szCs w:val="24"/>
          <w:lang w:val="en-US"/>
        </w:rPr>
      </w:pPr>
      <w:r w:rsidRPr="003825CE">
        <w:rPr>
          <w:sz w:val="24"/>
          <w:szCs w:val="24"/>
          <w:lang w:val="en-US"/>
        </w:rPr>
        <w:t>28</w:t>
      </w:r>
    </w:p>
    <w:p w:rsidR="00312839" w:rsidRDefault="00312839">
      <w:pPr>
        <w:pStyle w:val="a5"/>
        <w:spacing w:before="9"/>
        <w:rPr>
          <w:b/>
        </w:rPr>
      </w:pPr>
    </w:p>
    <w:p w:rsidR="00312839" w:rsidRDefault="00312839">
      <w:pPr>
        <w:pStyle w:val="a5"/>
        <w:spacing w:before="9"/>
        <w:rPr>
          <w:b/>
        </w:rPr>
      </w:pPr>
    </w:p>
    <w:p w:rsidR="00312839" w:rsidRDefault="003825CE">
      <w:pPr>
        <w:pStyle w:val="2"/>
        <w:spacing w:before="1"/>
        <w:ind w:left="1276" w:right="1527"/>
      </w:pPr>
      <w:r>
        <w:lastRenderedPageBreak/>
        <w:t>Для здобувачів освіти 8-9х класів</w:t>
      </w:r>
    </w:p>
    <w:tbl>
      <w:tblPr>
        <w:tblStyle w:val="TableNormal1"/>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9"/>
        <w:gridCol w:w="4709"/>
        <w:gridCol w:w="1260"/>
      </w:tblGrid>
      <w:tr w:rsidR="00312839">
        <w:trPr>
          <w:trHeight w:val="364"/>
        </w:trPr>
        <w:tc>
          <w:tcPr>
            <w:tcW w:w="3999" w:type="dxa"/>
          </w:tcPr>
          <w:p w:rsidR="00312839" w:rsidRDefault="003825CE">
            <w:pPr>
              <w:pStyle w:val="TableParagraph"/>
              <w:spacing w:line="273" w:lineRule="exact"/>
              <w:ind w:left="1238"/>
              <w:rPr>
                <w:b/>
                <w:sz w:val="24"/>
              </w:rPr>
            </w:pPr>
            <w:r>
              <w:rPr>
                <w:b/>
                <w:sz w:val="24"/>
              </w:rPr>
              <w:t>Освітні галузі</w:t>
            </w:r>
          </w:p>
        </w:tc>
        <w:tc>
          <w:tcPr>
            <w:tcW w:w="4709" w:type="dxa"/>
          </w:tcPr>
          <w:p w:rsidR="00312839" w:rsidRDefault="003825CE">
            <w:pPr>
              <w:pStyle w:val="TableParagraph"/>
              <w:spacing w:line="273" w:lineRule="exact"/>
              <w:ind w:left="1795" w:right="1789"/>
              <w:jc w:val="center"/>
              <w:rPr>
                <w:b/>
                <w:sz w:val="24"/>
              </w:rPr>
            </w:pPr>
            <w:r>
              <w:rPr>
                <w:b/>
                <w:sz w:val="24"/>
              </w:rPr>
              <w:t>Предмети</w:t>
            </w:r>
          </w:p>
        </w:tc>
        <w:tc>
          <w:tcPr>
            <w:tcW w:w="1260" w:type="dxa"/>
          </w:tcPr>
          <w:p w:rsidR="00312839" w:rsidRDefault="003825CE">
            <w:pPr>
              <w:pStyle w:val="TableParagraph"/>
              <w:spacing w:line="273" w:lineRule="exact"/>
              <w:ind w:left="273" w:right="263"/>
              <w:jc w:val="center"/>
              <w:rPr>
                <w:b/>
                <w:sz w:val="24"/>
              </w:rPr>
            </w:pPr>
            <w:r>
              <w:rPr>
                <w:b/>
                <w:sz w:val="24"/>
              </w:rPr>
              <w:t>Класи</w:t>
            </w:r>
          </w:p>
        </w:tc>
      </w:tr>
      <w:tr w:rsidR="00312839">
        <w:trPr>
          <w:trHeight w:val="275"/>
        </w:trPr>
        <w:tc>
          <w:tcPr>
            <w:tcW w:w="3999" w:type="dxa"/>
            <w:vMerge w:val="restart"/>
          </w:tcPr>
          <w:p w:rsidR="00312839" w:rsidRDefault="003825CE">
            <w:pPr>
              <w:pStyle w:val="TableParagraph"/>
              <w:spacing w:line="268" w:lineRule="exact"/>
              <w:ind w:left="115"/>
              <w:rPr>
                <w:sz w:val="24"/>
              </w:rPr>
            </w:pPr>
            <w:r>
              <w:rPr>
                <w:sz w:val="24"/>
              </w:rPr>
              <w:t>Мови і літератури</w:t>
            </w:r>
          </w:p>
        </w:tc>
        <w:tc>
          <w:tcPr>
            <w:tcW w:w="4709" w:type="dxa"/>
          </w:tcPr>
          <w:p w:rsidR="00312839" w:rsidRDefault="003825CE">
            <w:pPr>
              <w:pStyle w:val="TableParagraph"/>
              <w:spacing w:line="256" w:lineRule="exact"/>
              <w:ind w:left="113"/>
              <w:rPr>
                <w:sz w:val="24"/>
              </w:rPr>
            </w:pPr>
            <w:r>
              <w:rPr>
                <w:sz w:val="24"/>
              </w:rPr>
              <w:t>Українська мова</w:t>
            </w:r>
          </w:p>
        </w:tc>
        <w:tc>
          <w:tcPr>
            <w:tcW w:w="1260" w:type="dxa"/>
          </w:tcPr>
          <w:p w:rsidR="00312839" w:rsidRDefault="003825CE">
            <w:pPr>
              <w:pStyle w:val="TableParagraph"/>
              <w:spacing w:line="256" w:lineRule="exact"/>
              <w:ind w:left="273" w:right="261"/>
              <w:jc w:val="center"/>
              <w:rPr>
                <w:sz w:val="24"/>
              </w:rPr>
            </w:pPr>
            <w:r>
              <w:rPr>
                <w:sz w:val="24"/>
              </w:rPr>
              <w:t>8-9</w:t>
            </w:r>
          </w:p>
        </w:tc>
      </w:tr>
      <w:tr w:rsidR="00312839">
        <w:trPr>
          <w:trHeight w:val="287"/>
        </w:trPr>
        <w:tc>
          <w:tcPr>
            <w:tcW w:w="3999" w:type="dxa"/>
            <w:vMerge/>
            <w:tcBorders>
              <w:top w:val="nil"/>
            </w:tcBorders>
          </w:tcPr>
          <w:p w:rsidR="00312839" w:rsidRDefault="00312839">
            <w:pPr>
              <w:rPr>
                <w:sz w:val="2"/>
                <w:szCs w:val="2"/>
              </w:rPr>
            </w:pPr>
          </w:p>
        </w:tc>
        <w:tc>
          <w:tcPr>
            <w:tcW w:w="4709" w:type="dxa"/>
          </w:tcPr>
          <w:p w:rsidR="00312839" w:rsidRDefault="003825CE">
            <w:pPr>
              <w:pStyle w:val="TableParagraph"/>
              <w:spacing w:line="268" w:lineRule="exact"/>
              <w:ind w:left="113"/>
              <w:rPr>
                <w:sz w:val="24"/>
              </w:rPr>
            </w:pPr>
            <w:r>
              <w:rPr>
                <w:sz w:val="24"/>
              </w:rPr>
              <w:t>Українська література</w:t>
            </w:r>
          </w:p>
        </w:tc>
        <w:tc>
          <w:tcPr>
            <w:tcW w:w="1260" w:type="dxa"/>
          </w:tcPr>
          <w:p w:rsidR="00312839" w:rsidRDefault="003825CE">
            <w:pPr>
              <w:pStyle w:val="TableParagraph"/>
              <w:spacing w:line="268" w:lineRule="exact"/>
              <w:ind w:left="273" w:right="261"/>
              <w:jc w:val="center"/>
              <w:rPr>
                <w:sz w:val="24"/>
              </w:rPr>
            </w:pPr>
            <w:r>
              <w:rPr>
                <w:sz w:val="24"/>
              </w:rPr>
              <w:t>8-9</w:t>
            </w:r>
          </w:p>
        </w:tc>
      </w:tr>
      <w:tr w:rsidR="00312839">
        <w:trPr>
          <w:trHeight w:val="275"/>
        </w:trPr>
        <w:tc>
          <w:tcPr>
            <w:tcW w:w="3999" w:type="dxa"/>
            <w:vMerge/>
            <w:tcBorders>
              <w:top w:val="nil"/>
            </w:tcBorders>
          </w:tcPr>
          <w:p w:rsidR="00312839" w:rsidRDefault="00312839">
            <w:pPr>
              <w:rPr>
                <w:sz w:val="2"/>
                <w:szCs w:val="2"/>
              </w:rPr>
            </w:pPr>
          </w:p>
        </w:tc>
        <w:tc>
          <w:tcPr>
            <w:tcW w:w="4709" w:type="dxa"/>
          </w:tcPr>
          <w:p w:rsidR="00312839" w:rsidRDefault="003825CE">
            <w:pPr>
              <w:pStyle w:val="TableParagraph"/>
              <w:spacing w:line="256" w:lineRule="exact"/>
              <w:ind w:left="113"/>
              <w:rPr>
                <w:sz w:val="24"/>
              </w:rPr>
            </w:pPr>
            <w:r>
              <w:rPr>
                <w:sz w:val="24"/>
              </w:rPr>
              <w:t>Іноземна мова (англійська, німецька)</w:t>
            </w:r>
          </w:p>
        </w:tc>
        <w:tc>
          <w:tcPr>
            <w:tcW w:w="1260" w:type="dxa"/>
          </w:tcPr>
          <w:p w:rsidR="00312839" w:rsidRDefault="003825CE">
            <w:pPr>
              <w:pStyle w:val="TableParagraph"/>
              <w:spacing w:line="256" w:lineRule="exact"/>
              <w:ind w:left="273" w:right="261"/>
              <w:jc w:val="center"/>
              <w:rPr>
                <w:sz w:val="24"/>
              </w:rPr>
            </w:pPr>
            <w:r>
              <w:rPr>
                <w:sz w:val="24"/>
              </w:rPr>
              <w:t>8-9</w:t>
            </w:r>
          </w:p>
        </w:tc>
      </w:tr>
      <w:tr w:rsidR="00312839">
        <w:trPr>
          <w:trHeight w:val="134"/>
        </w:trPr>
        <w:tc>
          <w:tcPr>
            <w:tcW w:w="3999" w:type="dxa"/>
            <w:vMerge w:val="restart"/>
          </w:tcPr>
          <w:p w:rsidR="00312839" w:rsidRDefault="003825CE">
            <w:pPr>
              <w:pStyle w:val="TableParagraph"/>
              <w:spacing w:line="268" w:lineRule="exact"/>
              <w:ind w:left="115"/>
              <w:rPr>
                <w:sz w:val="24"/>
              </w:rPr>
            </w:pPr>
            <w:r>
              <w:rPr>
                <w:sz w:val="24"/>
              </w:rPr>
              <w:t>Суспільствознавство</w:t>
            </w:r>
          </w:p>
        </w:tc>
        <w:tc>
          <w:tcPr>
            <w:tcW w:w="4709" w:type="dxa"/>
          </w:tcPr>
          <w:p w:rsidR="00312839" w:rsidRDefault="003825CE">
            <w:pPr>
              <w:pStyle w:val="TableParagraph"/>
              <w:spacing w:line="268" w:lineRule="exact"/>
              <w:ind w:left="113"/>
              <w:rPr>
                <w:sz w:val="24"/>
              </w:rPr>
            </w:pPr>
            <w:r>
              <w:rPr>
                <w:sz w:val="24"/>
              </w:rPr>
              <w:t>Історія України</w:t>
            </w:r>
          </w:p>
        </w:tc>
        <w:tc>
          <w:tcPr>
            <w:tcW w:w="1260" w:type="dxa"/>
          </w:tcPr>
          <w:p w:rsidR="00312839" w:rsidRDefault="003825CE">
            <w:pPr>
              <w:pStyle w:val="TableParagraph"/>
              <w:spacing w:line="270" w:lineRule="exact"/>
              <w:ind w:left="9"/>
              <w:jc w:val="center"/>
              <w:rPr>
                <w:sz w:val="24"/>
              </w:rPr>
            </w:pPr>
            <w:r>
              <w:rPr>
                <w:sz w:val="24"/>
              </w:rPr>
              <w:t>8-9</w:t>
            </w:r>
          </w:p>
        </w:tc>
      </w:tr>
      <w:tr w:rsidR="00312839">
        <w:trPr>
          <w:trHeight w:val="275"/>
        </w:trPr>
        <w:tc>
          <w:tcPr>
            <w:tcW w:w="3999" w:type="dxa"/>
            <w:vMerge/>
          </w:tcPr>
          <w:p w:rsidR="00312839" w:rsidRDefault="00312839">
            <w:pPr>
              <w:rPr>
                <w:sz w:val="2"/>
                <w:szCs w:val="2"/>
              </w:rPr>
            </w:pPr>
          </w:p>
        </w:tc>
        <w:tc>
          <w:tcPr>
            <w:tcW w:w="4709" w:type="dxa"/>
          </w:tcPr>
          <w:p w:rsidR="00312839" w:rsidRDefault="003825CE">
            <w:pPr>
              <w:pStyle w:val="TableParagraph"/>
              <w:spacing w:line="256" w:lineRule="exact"/>
              <w:ind w:left="113"/>
              <w:rPr>
                <w:sz w:val="24"/>
              </w:rPr>
            </w:pPr>
            <w:r>
              <w:rPr>
                <w:sz w:val="24"/>
              </w:rPr>
              <w:t>Всесвітня історія</w:t>
            </w:r>
          </w:p>
        </w:tc>
        <w:tc>
          <w:tcPr>
            <w:tcW w:w="1260" w:type="dxa"/>
          </w:tcPr>
          <w:p w:rsidR="00312839" w:rsidRDefault="003825CE">
            <w:pPr>
              <w:pStyle w:val="TableParagraph"/>
              <w:spacing w:line="256" w:lineRule="exact"/>
              <w:ind w:left="273" w:right="261"/>
              <w:jc w:val="center"/>
              <w:rPr>
                <w:sz w:val="24"/>
              </w:rPr>
            </w:pPr>
            <w:r>
              <w:rPr>
                <w:sz w:val="24"/>
              </w:rPr>
              <w:t>8-9</w:t>
            </w:r>
          </w:p>
        </w:tc>
      </w:tr>
      <w:tr w:rsidR="00312839">
        <w:trPr>
          <w:trHeight w:val="277"/>
        </w:trPr>
        <w:tc>
          <w:tcPr>
            <w:tcW w:w="3999" w:type="dxa"/>
            <w:vMerge/>
          </w:tcPr>
          <w:p w:rsidR="00312839" w:rsidRDefault="00312839">
            <w:pPr>
              <w:rPr>
                <w:sz w:val="2"/>
                <w:szCs w:val="2"/>
              </w:rPr>
            </w:pPr>
          </w:p>
        </w:tc>
        <w:tc>
          <w:tcPr>
            <w:tcW w:w="4709" w:type="dxa"/>
          </w:tcPr>
          <w:p w:rsidR="00312839" w:rsidRDefault="003825CE">
            <w:pPr>
              <w:pStyle w:val="TableParagraph"/>
              <w:spacing w:line="258" w:lineRule="exact"/>
              <w:ind w:left="113"/>
              <w:rPr>
                <w:sz w:val="24"/>
              </w:rPr>
            </w:pPr>
            <w:r>
              <w:rPr>
                <w:sz w:val="24"/>
              </w:rPr>
              <w:t>Основи правознавства</w:t>
            </w:r>
          </w:p>
        </w:tc>
        <w:tc>
          <w:tcPr>
            <w:tcW w:w="1260" w:type="dxa"/>
          </w:tcPr>
          <w:p w:rsidR="00312839" w:rsidRDefault="003825CE">
            <w:pPr>
              <w:pStyle w:val="TableParagraph"/>
              <w:spacing w:line="258" w:lineRule="exact"/>
              <w:ind w:left="9"/>
              <w:jc w:val="center"/>
              <w:rPr>
                <w:sz w:val="24"/>
              </w:rPr>
            </w:pPr>
            <w:r>
              <w:rPr>
                <w:sz w:val="24"/>
              </w:rPr>
              <w:t>9</w:t>
            </w:r>
          </w:p>
        </w:tc>
      </w:tr>
      <w:tr w:rsidR="00312839">
        <w:trPr>
          <w:trHeight w:val="275"/>
        </w:trPr>
        <w:tc>
          <w:tcPr>
            <w:tcW w:w="3999" w:type="dxa"/>
          </w:tcPr>
          <w:p w:rsidR="00312839" w:rsidRDefault="003825CE">
            <w:pPr>
              <w:pStyle w:val="TableParagraph"/>
              <w:spacing w:line="268" w:lineRule="exact"/>
              <w:ind w:left="115"/>
              <w:rPr>
                <w:sz w:val="24"/>
              </w:rPr>
            </w:pPr>
            <w:r>
              <w:rPr>
                <w:sz w:val="24"/>
              </w:rPr>
              <w:t>Мистецтво</w:t>
            </w:r>
          </w:p>
        </w:tc>
        <w:tc>
          <w:tcPr>
            <w:tcW w:w="4709" w:type="dxa"/>
          </w:tcPr>
          <w:p w:rsidR="00312839" w:rsidRDefault="003825CE">
            <w:pPr>
              <w:pStyle w:val="TableParagraph"/>
              <w:spacing w:line="256" w:lineRule="exact"/>
              <w:ind w:left="113"/>
              <w:rPr>
                <w:sz w:val="24"/>
              </w:rPr>
            </w:pPr>
            <w:r>
              <w:rPr>
                <w:sz w:val="24"/>
              </w:rPr>
              <w:t>Мистецтво</w:t>
            </w:r>
          </w:p>
        </w:tc>
        <w:tc>
          <w:tcPr>
            <w:tcW w:w="1260" w:type="dxa"/>
          </w:tcPr>
          <w:p w:rsidR="00312839" w:rsidRDefault="003825CE">
            <w:pPr>
              <w:pStyle w:val="TableParagraph"/>
              <w:spacing w:line="256" w:lineRule="exact"/>
              <w:ind w:left="273" w:right="261"/>
              <w:jc w:val="center"/>
              <w:rPr>
                <w:sz w:val="24"/>
              </w:rPr>
            </w:pPr>
            <w:r>
              <w:rPr>
                <w:sz w:val="24"/>
              </w:rPr>
              <w:t>8-9</w:t>
            </w:r>
          </w:p>
        </w:tc>
      </w:tr>
      <w:tr w:rsidR="00312839">
        <w:trPr>
          <w:trHeight w:val="275"/>
        </w:trPr>
        <w:tc>
          <w:tcPr>
            <w:tcW w:w="3999" w:type="dxa"/>
            <w:vMerge w:val="restart"/>
          </w:tcPr>
          <w:p w:rsidR="00312839" w:rsidRDefault="003825CE">
            <w:pPr>
              <w:pStyle w:val="TableParagraph"/>
              <w:spacing w:line="268" w:lineRule="exact"/>
              <w:ind w:left="115"/>
              <w:rPr>
                <w:sz w:val="24"/>
              </w:rPr>
            </w:pPr>
            <w:r>
              <w:rPr>
                <w:sz w:val="24"/>
              </w:rPr>
              <w:t>Математика</w:t>
            </w:r>
          </w:p>
        </w:tc>
        <w:tc>
          <w:tcPr>
            <w:tcW w:w="4709" w:type="dxa"/>
          </w:tcPr>
          <w:p w:rsidR="00312839" w:rsidRDefault="003825CE">
            <w:pPr>
              <w:pStyle w:val="TableParagraph"/>
              <w:spacing w:line="256" w:lineRule="exact"/>
              <w:ind w:left="113"/>
              <w:rPr>
                <w:sz w:val="24"/>
              </w:rPr>
            </w:pPr>
            <w:r>
              <w:rPr>
                <w:sz w:val="24"/>
              </w:rPr>
              <w:t>Математика</w:t>
            </w:r>
          </w:p>
        </w:tc>
        <w:tc>
          <w:tcPr>
            <w:tcW w:w="1260" w:type="dxa"/>
          </w:tcPr>
          <w:p w:rsidR="00312839" w:rsidRDefault="00312839">
            <w:pPr>
              <w:pStyle w:val="TableParagraph"/>
              <w:spacing w:line="256" w:lineRule="exact"/>
              <w:ind w:left="273" w:right="261"/>
              <w:jc w:val="center"/>
              <w:rPr>
                <w:sz w:val="24"/>
              </w:rPr>
            </w:pPr>
          </w:p>
        </w:tc>
      </w:tr>
      <w:tr w:rsidR="00312839">
        <w:trPr>
          <w:trHeight w:val="311"/>
        </w:trPr>
        <w:tc>
          <w:tcPr>
            <w:tcW w:w="3999" w:type="dxa"/>
            <w:vMerge/>
            <w:tcBorders>
              <w:top w:val="nil"/>
            </w:tcBorders>
          </w:tcPr>
          <w:p w:rsidR="00312839" w:rsidRDefault="00312839">
            <w:pPr>
              <w:rPr>
                <w:sz w:val="2"/>
                <w:szCs w:val="2"/>
              </w:rPr>
            </w:pPr>
          </w:p>
        </w:tc>
        <w:tc>
          <w:tcPr>
            <w:tcW w:w="4709" w:type="dxa"/>
          </w:tcPr>
          <w:p w:rsidR="00312839" w:rsidRDefault="003825CE">
            <w:pPr>
              <w:pStyle w:val="TableParagraph"/>
              <w:spacing w:line="268" w:lineRule="exact"/>
              <w:ind w:left="113"/>
              <w:rPr>
                <w:sz w:val="24"/>
              </w:rPr>
            </w:pPr>
            <w:r>
              <w:rPr>
                <w:sz w:val="24"/>
              </w:rPr>
              <w:t>Алгебра</w:t>
            </w:r>
          </w:p>
        </w:tc>
        <w:tc>
          <w:tcPr>
            <w:tcW w:w="1260" w:type="dxa"/>
          </w:tcPr>
          <w:p w:rsidR="00312839" w:rsidRDefault="003825CE">
            <w:pPr>
              <w:pStyle w:val="TableParagraph"/>
              <w:spacing w:line="268" w:lineRule="exact"/>
              <w:ind w:left="273" w:right="261"/>
              <w:jc w:val="center"/>
              <w:rPr>
                <w:sz w:val="24"/>
              </w:rPr>
            </w:pPr>
            <w:r>
              <w:rPr>
                <w:sz w:val="24"/>
              </w:rPr>
              <w:t>8-9</w:t>
            </w:r>
          </w:p>
        </w:tc>
      </w:tr>
      <w:tr w:rsidR="00312839">
        <w:trPr>
          <w:trHeight w:val="279"/>
        </w:trPr>
        <w:tc>
          <w:tcPr>
            <w:tcW w:w="3999" w:type="dxa"/>
            <w:vMerge/>
            <w:tcBorders>
              <w:top w:val="nil"/>
            </w:tcBorders>
          </w:tcPr>
          <w:p w:rsidR="00312839" w:rsidRDefault="00312839">
            <w:pPr>
              <w:rPr>
                <w:sz w:val="2"/>
                <w:szCs w:val="2"/>
              </w:rPr>
            </w:pPr>
          </w:p>
        </w:tc>
        <w:tc>
          <w:tcPr>
            <w:tcW w:w="4709" w:type="dxa"/>
          </w:tcPr>
          <w:p w:rsidR="00312839" w:rsidRDefault="003825CE">
            <w:pPr>
              <w:pStyle w:val="TableParagraph"/>
              <w:spacing w:line="268" w:lineRule="exact"/>
              <w:ind w:left="113"/>
              <w:rPr>
                <w:sz w:val="24"/>
              </w:rPr>
            </w:pPr>
            <w:r>
              <w:rPr>
                <w:sz w:val="24"/>
              </w:rPr>
              <w:t>Геометрія</w:t>
            </w:r>
          </w:p>
        </w:tc>
        <w:tc>
          <w:tcPr>
            <w:tcW w:w="1260" w:type="dxa"/>
          </w:tcPr>
          <w:p w:rsidR="00312839" w:rsidRDefault="003825CE">
            <w:pPr>
              <w:pStyle w:val="TableParagraph"/>
              <w:spacing w:line="268" w:lineRule="exact"/>
              <w:ind w:left="273" w:right="261"/>
              <w:jc w:val="center"/>
              <w:rPr>
                <w:sz w:val="24"/>
              </w:rPr>
            </w:pPr>
            <w:r>
              <w:rPr>
                <w:sz w:val="24"/>
              </w:rPr>
              <w:t>8-9</w:t>
            </w:r>
          </w:p>
        </w:tc>
      </w:tr>
      <w:tr w:rsidR="00312839">
        <w:trPr>
          <w:trHeight w:val="263"/>
        </w:trPr>
        <w:tc>
          <w:tcPr>
            <w:tcW w:w="3999" w:type="dxa"/>
            <w:vMerge w:val="restart"/>
          </w:tcPr>
          <w:p w:rsidR="00312839" w:rsidRDefault="003825CE">
            <w:pPr>
              <w:pStyle w:val="TableParagraph"/>
              <w:spacing w:line="268" w:lineRule="exact"/>
              <w:ind w:left="115"/>
              <w:rPr>
                <w:sz w:val="24"/>
              </w:rPr>
            </w:pPr>
            <w:r>
              <w:rPr>
                <w:sz w:val="24"/>
              </w:rPr>
              <w:t>Природознавство</w:t>
            </w:r>
          </w:p>
        </w:tc>
        <w:tc>
          <w:tcPr>
            <w:tcW w:w="4709" w:type="dxa"/>
          </w:tcPr>
          <w:p w:rsidR="00312839" w:rsidRDefault="003825CE">
            <w:pPr>
              <w:pStyle w:val="TableParagraph"/>
              <w:spacing w:line="256" w:lineRule="exact"/>
              <w:ind w:left="113"/>
              <w:rPr>
                <w:sz w:val="24"/>
              </w:rPr>
            </w:pPr>
            <w:r>
              <w:rPr>
                <w:sz w:val="24"/>
              </w:rPr>
              <w:t>Біологія</w:t>
            </w:r>
          </w:p>
        </w:tc>
        <w:tc>
          <w:tcPr>
            <w:tcW w:w="1260" w:type="dxa"/>
          </w:tcPr>
          <w:p w:rsidR="00312839" w:rsidRDefault="003825CE">
            <w:pPr>
              <w:pStyle w:val="TableParagraph"/>
              <w:spacing w:line="256" w:lineRule="exact"/>
              <w:ind w:left="273" w:right="261"/>
              <w:jc w:val="center"/>
              <w:rPr>
                <w:sz w:val="24"/>
              </w:rPr>
            </w:pPr>
            <w:r>
              <w:rPr>
                <w:sz w:val="24"/>
              </w:rPr>
              <w:t>8-9</w:t>
            </w:r>
          </w:p>
        </w:tc>
      </w:tr>
      <w:tr w:rsidR="00312839">
        <w:trPr>
          <w:trHeight w:val="276"/>
        </w:trPr>
        <w:tc>
          <w:tcPr>
            <w:tcW w:w="3999" w:type="dxa"/>
            <w:vMerge/>
            <w:tcBorders>
              <w:top w:val="nil"/>
            </w:tcBorders>
          </w:tcPr>
          <w:p w:rsidR="00312839" w:rsidRDefault="00312839">
            <w:pPr>
              <w:rPr>
                <w:sz w:val="2"/>
                <w:szCs w:val="2"/>
              </w:rPr>
            </w:pPr>
          </w:p>
        </w:tc>
        <w:tc>
          <w:tcPr>
            <w:tcW w:w="4709" w:type="dxa"/>
          </w:tcPr>
          <w:p w:rsidR="00312839" w:rsidRDefault="003825CE">
            <w:pPr>
              <w:pStyle w:val="TableParagraph"/>
              <w:spacing w:line="256" w:lineRule="exact"/>
              <w:ind w:left="113"/>
              <w:rPr>
                <w:sz w:val="24"/>
              </w:rPr>
            </w:pPr>
            <w:r>
              <w:rPr>
                <w:sz w:val="24"/>
              </w:rPr>
              <w:t>Географія</w:t>
            </w:r>
          </w:p>
        </w:tc>
        <w:tc>
          <w:tcPr>
            <w:tcW w:w="1260" w:type="dxa"/>
          </w:tcPr>
          <w:p w:rsidR="00312839" w:rsidRDefault="003825CE">
            <w:pPr>
              <w:pStyle w:val="TableParagraph"/>
              <w:spacing w:line="256" w:lineRule="exact"/>
              <w:ind w:left="273" w:right="261"/>
              <w:jc w:val="center"/>
              <w:rPr>
                <w:sz w:val="24"/>
              </w:rPr>
            </w:pPr>
            <w:r>
              <w:rPr>
                <w:sz w:val="24"/>
              </w:rPr>
              <w:t>8-9</w:t>
            </w:r>
          </w:p>
        </w:tc>
      </w:tr>
      <w:tr w:rsidR="00312839">
        <w:trPr>
          <w:trHeight w:val="299"/>
        </w:trPr>
        <w:tc>
          <w:tcPr>
            <w:tcW w:w="3999" w:type="dxa"/>
            <w:vMerge/>
            <w:tcBorders>
              <w:top w:val="nil"/>
            </w:tcBorders>
          </w:tcPr>
          <w:p w:rsidR="00312839" w:rsidRDefault="00312839">
            <w:pPr>
              <w:rPr>
                <w:sz w:val="2"/>
                <w:szCs w:val="2"/>
              </w:rPr>
            </w:pPr>
          </w:p>
        </w:tc>
        <w:tc>
          <w:tcPr>
            <w:tcW w:w="4709" w:type="dxa"/>
          </w:tcPr>
          <w:p w:rsidR="00312839" w:rsidRDefault="003825CE">
            <w:pPr>
              <w:pStyle w:val="TableParagraph"/>
              <w:spacing w:line="268" w:lineRule="exact"/>
              <w:ind w:left="113"/>
              <w:rPr>
                <w:sz w:val="24"/>
              </w:rPr>
            </w:pPr>
            <w:r>
              <w:rPr>
                <w:sz w:val="24"/>
              </w:rPr>
              <w:t>Фізика</w:t>
            </w:r>
          </w:p>
        </w:tc>
        <w:tc>
          <w:tcPr>
            <w:tcW w:w="1260" w:type="dxa"/>
          </w:tcPr>
          <w:p w:rsidR="00312839" w:rsidRDefault="003825CE">
            <w:pPr>
              <w:pStyle w:val="TableParagraph"/>
              <w:spacing w:line="268" w:lineRule="exact"/>
              <w:ind w:left="273" w:right="261"/>
              <w:jc w:val="center"/>
              <w:rPr>
                <w:sz w:val="24"/>
              </w:rPr>
            </w:pPr>
            <w:r>
              <w:rPr>
                <w:sz w:val="24"/>
              </w:rPr>
              <w:t>8-9</w:t>
            </w:r>
          </w:p>
        </w:tc>
      </w:tr>
      <w:tr w:rsidR="00312839">
        <w:trPr>
          <w:trHeight w:val="275"/>
        </w:trPr>
        <w:tc>
          <w:tcPr>
            <w:tcW w:w="3999" w:type="dxa"/>
            <w:vMerge/>
            <w:tcBorders>
              <w:top w:val="nil"/>
            </w:tcBorders>
          </w:tcPr>
          <w:p w:rsidR="00312839" w:rsidRDefault="00312839">
            <w:pPr>
              <w:rPr>
                <w:sz w:val="2"/>
                <w:szCs w:val="2"/>
              </w:rPr>
            </w:pPr>
          </w:p>
        </w:tc>
        <w:tc>
          <w:tcPr>
            <w:tcW w:w="4709" w:type="dxa"/>
          </w:tcPr>
          <w:p w:rsidR="00312839" w:rsidRDefault="003825CE">
            <w:pPr>
              <w:pStyle w:val="TableParagraph"/>
              <w:spacing w:line="256" w:lineRule="exact"/>
              <w:ind w:left="113"/>
              <w:rPr>
                <w:sz w:val="24"/>
              </w:rPr>
            </w:pPr>
            <w:r>
              <w:rPr>
                <w:sz w:val="24"/>
              </w:rPr>
              <w:t>Хімія</w:t>
            </w:r>
          </w:p>
        </w:tc>
        <w:tc>
          <w:tcPr>
            <w:tcW w:w="1260" w:type="dxa"/>
          </w:tcPr>
          <w:p w:rsidR="00312839" w:rsidRDefault="003825CE">
            <w:pPr>
              <w:pStyle w:val="TableParagraph"/>
              <w:spacing w:line="256" w:lineRule="exact"/>
              <w:ind w:left="273" w:right="261"/>
              <w:jc w:val="center"/>
              <w:rPr>
                <w:sz w:val="24"/>
              </w:rPr>
            </w:pPr>
            <w:r>
              <w:rPr>
                <w:sz w:val="24"/>
              </w:rPr>
              <w:t>8-9</w:t>
            </w:r>
          </w:p>
        </w:tc>
      </w:tr>
      <w:tr w:rsidR="00312839">
        <w:trPr>
          <w:trHeight w:val="275"/>
        </w:trPr>
        <w:tc>
          <w:tcPr>
            <w:tcW w:w="3999" w:type="dxa"/>
            <w:vMerge w:val="restart"/>
          </w:tcPr>
          <w:p w:rsidR="00312839" w:rsidRDefault="003825CE">
            <w:pPr>
              <w:pStyle w:val="TableParagraph"/>
              <w:spacing w:line="268" w:lineRule="exact"/>
              <w:ind w:left="115"/>
              <w:rPr>
                <w:sz w:val="24"/>
              </w:rPr>
            </w:pPr>
            <w:r>
              <w:rPr>
                <w:sz w:val="24"/>
              </w:rPr>
              <w:t>Технології</w:t>
            </w:r>
          </w:p>
        </w:tc>
        <w:tc>
          <w:tcPr>
            <w:tcW w:w="4709" w:type="dxa"/>
          </w:tcPr>
          <w:p w:rsidR="00312839" w:rsidRDefault="003825CE">
            <w:pPr>
              <w:pStyle w:val="TableParagraph"/>
              <w:spacing w:line="256" w:lineRule="exact"/>
              <w:ind w:left="113"/>
              <w:rPr>
                <w:sz w:val="24"/>
              </w:rPr>
            </w:pPr>
            <w:r>
              <w:rPr>
                <w:sz w:val="24"/>
              </w:rPr>
              <w:t>Трудове навчання</w:t>
            </w:r>
          </w:p>
        </w:tc>
        <w:tc>
          <w:tcPr>
            <w:tcW w:w="1260" w:type="dxa"/>
          </w:tcPr>
          <w:p w:rsidR="00312839" w:rsidRDefault="003825CE">
            <w:pPr>
              <w:pStyle w:val="TableParagraph"/>
              <w:spacing w:line="256" w:lineRule="exact"/>
              <w:ind w:left="273" w:right="261"/>
              <w:jc w:val="center"/>
              <w:rPr>
                <w:sz w:val="24"/>
              </w:rPr>
            </w:pPr>
            <w:r>
              <w:rPr>
                <w:sz w:val="24"/>
              </w:rPr>
              <w:t>8-9</w:t>
            </w:r>
          </w:p>
        </w:tc>
      </w:tr>
      <w:tr w:rsidR="00312839">
        <w:trPr>
          <w:trHeight w:val="383"/>
        </w:trPr>
        <w:tc>
          <w:tcPr>
            <w:tcW w:w="3999" w:type="dxa"/>
            <w:vMerge/>
            <w:tcBorders>
              <w:top w:val="nil"/>
            </w:tcBorders>
          </w:tcPr>
          <w:p w:rsidR="00312839" w:rsidRDefault="00312839">
            <w:pPr>
              <w:rPr>
                <w:sz w:val="2"/>
                <w:szCs w:val="2"/>
              </w:rPr>
            </w:pPr>
          </w:p>
        </w:tc>
        <w:tc>
          <w:tcPr>
            <w:tcW w:w="4709" w:type="dxa"/>
          </w:tcPr>
          <w:p w:rsidR="00312839" w:rsidRDefault="003825CE">
            <w:pPr>
              <w:pStyle w:val="TableParagraph"/>
              <w:spacing w:line="268" w:lineRule="exact"/>
              <w:ind w:left="113"/>
              <w:rPr>
                <w:sz w:val="24"/>
              </w:rPr>
            </w:pPr>
            <w:r>
              <w:rPr>
                <w:sz w:val="24"/>
              </w:rPr>
              <w:t>Інформатика</w:t>
            </w:r>
          </w:p>
        </w:tc>
        <w:tc>
          <w:tcPr>
            <w:tcW w:w="1260" w:type="dxa"/>
          </w:tcPr>
          <w:p w:rsidR="00312839" w:rsidRDefault="003825CE">
            <w:pPr>
              <w:pStyle w:val="TableParagraph"/>
              <w:spacing w:line="268" w:lineRule="exact"/>
              <w:ind w:left="273" w:right="261"/>
              <w:jc w:val="center"/>
              <w:rPr>
                <w:sz w:val="24"/>
              </w:rPr>
            </w:pPr>
            <w:r>
              <w:rPr>
                <w:sz w:val="24"/>
              </w:rPr>
              <w:t>8-9</w:t>
            </w:r>
          </w:p>
        </w:tc>
      </w:tr>
      <w:tr w:rsidR="00312839">
        <w:trPr>
          <w:trHeight w:val="275"/>
        </w:trPr>
        <w:tc>
          <w:tcPr>
            <w:tcW w:w="3999" w:type="dxa"/>
            <w:vMerge w:val="restart"/>
          </w:tcPr>
          <w:p w:rsidR="00312839" w:rsidRDefault="003825CE">
            <w:pPr>
              <w:pStyle w:val="TableParagraph"/>
              <w:spacing w:line="268" w:lineRule="exact"/>
              <w:ind w:left="115"/>
              <w:rPr>
                <w:sz w:val="24"/>
              </w:rPr>
            </w:pPr>
            <w:r>
              <w:rPr>
                <w:sz w:val="24"/>
              </w:rPr>
              <w:t>Здоров′я і фізична культура</w:t>
            </w:r>
          </w:p>
        </w:tc>
        <w:tc>
          <w:tcPr>
            <w:tcW w:w="4709" w:type="dxa"/>
          </w:tcPr>
          <w:p w:rsidR="00312839" w:rsidRDefault="003825CE">
            <w:pPr>
              <w:pStyle w:val="TableParagraph"/>
              <w:spacing w:line="256" w:lineRule="exact"/>
              <w:ind w:left="113"/>
              <w:rPr>
                <w:sz w:val="24"/>
              </w:rPr>
            </w:pPr>
            <w:r>
              <w:rPr>
                <w:sz w:val="24"/>
              </w:rPr>
              <w:t>Основи здоров′я</w:t>
            </w:r>
          </w:p>
        </w:tc>
        <w:tc>
          <w:tcPr>
            <w:tcW w:w="1260" w:type="dxa"/>
          </w:tcPr>
          <w:p w:rsidR="00312839" w:rsidRDefault="003825CE">
            <w:pPr>
              <w:pStyle w:val="TableParagraph"/>
              <w:spacing w:line="256" w:lineRule="exact"/>
              <w:ind w:left="273" w:right="261"/>
              <w:jc w:val="center"/>
              <w:rPr>
                <w:sz w:val="24"/>
              </w:rPr>
            </w:pPr>
            <w:r>
              <w:rPr>
                <w:sz w:val="24"/>
              </w:rPr>
              <w:t>8-9</w:t>
            </w:r>
          </w:p>
        </w:tc>
      </w:tr>
      <w:tr w:rsidR="00312839">
        <w:trPr>
          <w:trHeight w:val="378"/>
        </w:trPr>
        <w:tc>
          <w:tcPr>
            <w:tcW w:w="3999" w:type="dxa"/>
            <w:vMerge/>
            <w:tcBorders>
              <w:top w:val="nil"/>
            </w:tcBorders>
          </w:tcPr>
          <w:p w:rsidR="00312839" w:rsidRDefault="00312839">
            <w:pPr>
              <w:rPr>
                <w:sz w:val="2"/>
                <w:szCs w:val="2"/>
              </w:rPr>
            </w:pPr>
          </w:p>
        </w:tc>
        <w:tc>
          <w:tcPr>
            <w:tcW w:w="4709" w:type="dxa"/>
          </w:tcPr>
          <w:p w:rsidR="00312839" w:rsidRDefault="003825CE">
            <w:pPr>
              <w:pStyle w:val="TableParagraph"/>
              <w:spacing w:line="268" w:lineRule="exact"/>
              <w:ind w:left="113"/>
              <w:rPr>
                <w:sz w:val="24"/>
              </w:rPr>
            </w:pPr>
            <w:r>
              <w:rPr>
                <w:sz w:val="24"/>
              </w:rPr>
              <w:t>Фізична культура</w:t>
            </w:r>
          </w:p>
        </w:tc>
        <w:tc>
          <w:tcPr>
            <w:tcW w:w="1260" w:type="dxa"/>
          </w:tcPr>
          <w:p w:rsidR="00312839" w:rsidRDefault="003825CE">
            <w:pPr>
              <w:pStyle w:val="TableParagraph"/>
              <w:spacing w:line="268" w:lineRule="exact"/>
              <w:ind w:left="273" w:right="261"/>
              <w:jc w:val="center"/>
              <w:rPr>
                <w:sz w:val="24"/>
              </w:rPr>
            </w:pPr>
            <w:r>
              <w:rPr>
                <w:sz w:val="24"/>
              </w:rPr>
              <w:t>8-9</w:t>
            </w:r>
          </w:p>
        </w:tc>
      </w:tr>
    </w:tbl>
    <w:p w:rsidR="00312839" w:rsidRDefault="00312839">
      <w:pPr>
        <w:pStyle w:val="a5"/>
        <w:rPr>
          <w:sz w:val="24"/>
        </w:rPr>
      </w:pPr>
    </w:p>
    <w:p w:rsidR="00312839" w:rsidRDefault="003825CE">
      <w:pPr>
        <w:pStyle w:val="2"/>
        <w:ind w:right="1526"/>
      </w:pPr>
      <w:r>
        <w:t>Для здобувачів освіти 10-11х класів</w:t>
      </w:r>
    </w:p>
    <w:tbl>
      <w:tblPr>
        <w:tblStyle w:val="TableNormal1"/>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0"/>
        <w:gridCol w:w="4278"/>
        <w:gridCol w:w="1885"/>
      </w:tblGrid>
      <w:tr w:rsidR="00312839">
        <w:trPr>
          <w:trHeight w:val="714"/>
        </w:trPr>
        <w:tc>
          <w:tcPr>
            <w:tcW w:w="3500" w:type="dxa"/>
          </w:tcPr>
          <w:p w:rsidR="00312839" w:rsidRDefault="003825CE">
            <w:pPr>
              <w:pStyle w:val="2"/>
              <w:ind w:right="826"/>
              <w:rPr>
                <w:sz w:val="24"/>
              </w:rPr>
            </w:pPr>
            <w:r>
              <w:rPr>
                <w:sz w:val="24"/>
              </w:rPr>
              <w:t>Освітні галузі</w:t>
            </w:r>
          </w:p>
        </w:tc>
        <w:tc>
          <w:tcPr>
            <w:tcW w:w="4278" w:type="dxa"/>
          </w:tcPr>
          <w:p w:rsidR="00312839" w:rsidRDefault="003825CE">
            <w:pPr>
              <w:pStyle w:val="TableParagraph"/>
              <w:spacing w:before="13"/>
              <w:ind w:left="1578" w:right="1574"/>
              <w:jc w:val="center"/>
              <w:rPr>
                <w:b/>
                <w:sz w:val="24"/>
              </w:rPr>
            </w:pPr>
            <w:r>
              <w:rPr>
                <w:b/>
                <w:sz w:val="24"/>
              </w:rPr>
              <w:t>Предмети</w:t>
            </w:r>
          </w:p>
        </w:tc>
        <w:tc>
          <w:tcPr>
            <w:tcW w:w="1885" w:type="dxa"/>
          </w:tcPr>
          <w:p w:rsidR="00312839" w:rsidRDefault="003825CE">
            <w:pPr>
              <w:pStyle w:val="TableParagraph"/>
              <w:spacing w:before="13"/>
              <w:ind w:right="595"/>
              <w:jc w:val="right"/>
              <w:rPr>
                <w:b/>
                <w:sz w:val="24"/>
              </w:rPr>
            </w:pPr>
            <w:r>
              <w:rPr>
                <w:b/>
                <w:sz w:val="24"/>
              </w:rPr>
              <w:t>Класи</w:t>
            </w:r>
          </w:p>
        </w:tc>
      </w:tr>
      <w:tr w:rsidR="00312839">
        <w:trPr>
          <w:trHeight w:val="306"/>
        </w:trPr>
        <w:tc>
          <w:tcPr>
            <w:tcW w:w="7778" w:type="dxa"/>
            <w:gridSpan w:val="2"/>
          </w:tcPr>
          <w:p w:rsidR="00312839" w:rsidRDefault="003825CE">
            <w:pPr>
              <w:pStyle w:val="TableParagraph"/>
              <w:spacing w:before="13" w:line="273" w:lineRule="exact"/>
              <w:ind w:left="2975" w:right="2974"/>
              <w:jc w:val="center"/>
              <w:rPr>
                <w:b/>
                <w:sz w:val="24"/>
              </w:rPr>
            </w:pPr>
            <w:r>
              <w:rPr>
                <w:b/>
                <w:sz w:val="24"/>
              </w:rPr>
              <w:t>Базові предмети</w:t>
            </w:r>
          </w:p>
        </w:tc>
        <w:tc>
          <w:tcPr>
            <w:tcW w:w="1885" w:type="dxa"/>
          </w:tcPr>
          <w:p w:rsidR="00312839" w:rsidRDefault="00312839">
            <w:pPr>
              <w:pStyle w:val="TableParagraph"/>
            </w:pPr>
          </w:p>
        </w:tc>
      </w:tr>
      <w:tr w:rsidR="00312839">
        <w:trPr>
          <w:trHeight w:val="304"/>
        </w:trPr>
        <w:tc>
          <w:tcPr>
            <w:tcW w:w="3500" w:type="dxa"/>
            <w:vMerge w:val="restart"/>
          </w:tcPr>
          <w:p w:rsidR="00312839" w:rsidRDefault="003825CE">
            <w:pPr>
              <w:pStyle w:val="TableParagraph"/>
              <w:spacing w:before="6"/>
              <w:ind w:left="112"/>
              <w:rPr>
                <w:sz w:val="24"/>
              </w:rPr>
            </w:pPr>
            <w:r>
              <w:rPr>
                <w:sz w:val="24"/>
              </w:rPr>
              <w:t>Мови і літератури</w:t>
            </w:r>
          </w:p>
        </w:tc>
        <w:tc>
          <w:tcPr>
            <w:tcW w:w="4278" w:type="dxa"/>
          </w:tcPr>
          <w:p w:rsidR="00312839" w:rsidRDefault="003825CE">
            <w:pPr>
              <w:pStyle w:val="TableParagraph"/>
              <w:spacing w:before="6"/>
              <w:ind w:left="114"/>
              <w:rPr>
                <w:sz w:val="24"/>
              </w:rPr>
            </w:pPr>
            <w:r>
              <w:rPr>
                <w:sz w:val="24"/>
              </w:rPr>
              <w:t>Українська мова</w:t>
            </w:r>
          </w:p>
        </w:tc>
        <w:tc>
          <w:tcPr>
            <w:tcW w:w="1885" w:type="dxa"/>
          </w:tcPr>
          <w:p w:rsidR="00312839" w:rsidRDefault="003825CE">
            <w:pPr>
              <w:pStyle w:val="TableParagraph"/>
              <w:spacing w:before="6"/>
              <w:ind w:right="652"/>
              <w:jc w:val="right"/>
              <w:rPr>
                <w:sz w:val="24"/>
              </w:rPr>
            </w:pPr>
            <w:r>
              <w:rPr>
                <w:sz w:val="24"/>
              </w:rPr>
              <w:t>10-11</w:t>
            </w:r>
          </w:p>
        </w:tc>
      </w:tr>
      <w:tr w:rsidR="00312839">
        <w:trPr>
          <w:trHeight w:val="306"/>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8"/>
              <w:ind w:left="114"/>
              <w:rPr>
                <w:sz w:val="24"/>
              </w:rPr>
            </w:pPr>
            <w:r>
              <w:rPr>
                <w:sz w:val="24"/>
              </w:rPr>
              <w:t>Українська література</w:t>
            </w:r>
          </w:p>
        </w:tc>
        <w:tc>
          <w:tcPr>
            <w:tcW w:w="1885" w:type="dxa"/>
          </w:tcPr>
          <w:p w:rsidR="00312839" w:rsidRDefault="003825CE">
            <w:pPr>
              <w:pStyle w:val="TableParagraph"/>
              <w:spacing w:before="8"/>
              <w:ind w:right="652"/>
              <w:jc w:val="right"/>
              <w:rPr>
                <w:sz w:val="24"/>
              </w:rPr>
            </w:pPr>
            <w:r>
              <w:rPr>
                <w:sz w:val="24"/>
              </w:rPr>
              <w:t>10-11</w:t>
            </w:r>
          </w:p>
        </w:tc>
      </w:tr>
      <w:tr w:rsidR="00312839">
        <w:trPr>
          <w:trHeight w:val="306"/>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6"/>
              <w:ind w:left="114"/>
              <w:rPr>
                <w:sz w:val="24"/>
              </w:rPr>
            </w:pPr>
            <w:r>
              <w:rPr>
                <w:sz w:val="24"/>
              </w:rPr>
              <w:t>Іноземна мова (англійська/німецька)</w:t>
            </w:r>
          </w:p>
        </w:tc>
        <w:tc>
          <w:tcPr>
            <w:tcW w:w="1885" w:type="dxa"/>
          </w:tcPr>
          <w:p w:rsidR="00312839" w:rsidRDefault="003825CE">
            <w:pPr>
              <w:pStyle w:val="TableParagraph"/>
              <w:spacing w:before="6"/>
              <w:ind w:right="652"/>
              <w:jc w:val="right"/>
              <w:rPr>
                <w:sz w:val="24"/>
              </w:rPr>
            </w:pPr>
            <w:r>
              <w:rPr>
                <w:sz w:val="24"/>
              </w:rPr>
              <w:t>10-11</w:t>
            </w:r>
          </w:p>
        </w:tc>
      </w:tr>
      <w:tr w:rsidR="00312839">
        <w:trPr>
          <w:trHeight w:val="304"/>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6"/>
              <w:ind w:left="114"/>
              <w:rPr>
                <w:sz w:val="24"/>
              </w:rPr>
            </w:pPr>
            <w:r>
              <w:rPr>
                <w:sz w:val="24"/>
              </w:rPr>
              <w:t>Зарубіжна література</w:t>
            </w:r>
          </w:p>
        </w:tc>
        <w:tc>
          <w:tcPr>
            <w:tcW w:w="1885" w:type="dxa"/>
          </w:tcPr>
          <w:p w:rsidR="00312839" w:rsidRDefault="003825CE">
            <w:pPr>
              <w:pStyle w:val="TableParagraph"/>
              <w:spacing w:before="6"/>
              <w:ind w:right="652"/>
              <w:jc w:val="right"/>
              <w:rPr>
                <w:sz w:val="24"/>
              </w:rPr>
            </w:pPr>
            <w:r>
              <w:rPr>
                <w:sz w:val="24"/>
              </w:rPr>
              <w:t>10-11</w:t>
            </w:r>
          </w:p>
        </w:tc>
      </w:tr>
      <w:tr w:rsidR="00312839">
        <w:trPr>
          <w:trHeight w:val="306"/>
        </w:trPr>
        <w:tc>
          <w:tcPr>
            <w:tcW w:w="3500" w:type="dxa"/>
            <w:vMerge w:val="restart"/>
          </w:tcPr>
          <w:p w:rsidR="00312839" w:rsidRDefault="003825CE">
            <w:pPr>
              <w:pStyle w:val="TableParagraph"/>
              <w:spacing w:before="6"/>
              <w:ind w:left="112"/>
              <w:rPr>
                <w:sz w:val="24"/>
              </w:rPr>
            </w:pPr>
            <w:r>
              <w:rPr>
                <w:sz w:val="24"/>
              </w:rPr>
              <w:t>Суспільствознавство</w:t>
            </w:r>
          </w:p>
        </w:tc>
        <w:tc>
          <w:tcPr>
            <w:tcW w:w="4278" w:type="dxa"/>
          </w:tcPr>
          <w:p w:rsidR="00312839" w:rsidRDefault="003825CE">
            <w:pPr>
              <w:pStyle w:val="TableParagraph"/>
              <w:spacing w:before="6"/>
              <w:ind w:left="114"/>
              <w:rPr>
                <w:sz w:val="24"/>
              </w:rPr>
            </w:pPr>
            <w:r>
              <w:rPr>
                <w:sz w:val="24"/>
              </w:rPr>
              <w:t>Історія України</w:t>
            </w:r>
          </w:p>
        </w:tc>
        <w:tc>
          <w:tcPr>
            <w:tcW w:w="1885" w:type="dxa"/>
          </w:tcPr>
          <w:p w:rsidR="00312839" w:rsidRDefault="003825CE">
            <w:pPr>
              <w:pStyle w:val="TableParagraph"/>
              <w:spacing w:before="6"/>
              <w:ind w:right="652"/>
              <w:jc w:val="right"/>
              <w:rPr>
                <w:sz w:val="24"/>
              </w:rPr>
            </w:pPr>
            <w:r>
              <w:rPr>
                <w:sz w:val="24"/>
              </w:rPr>
              <w:t>10-11</w:t>
            </w:r>
          </w:p>
        </w:tc>
      </w:tr>
      <w:tr w:rsidR="00312839">
        <w:trPr>
          <w:trHeight w:val="304"/>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6"/>
              <w:ind w:left="114"/>
              <w:rPr>
                <w:sz w:val="24"/>
              </w:rPr>
            </w:pPr>
            <w:r>
              <w:rPr>
                <w:sz w:val="24"/>
              </w:rPr>
              <w:t>Всесвітня історія</w:t>
            </w:r>
          </w:p>
        </w:tc>
        <w:tc>
          <w:tcPr>
            <w:tcW w:w="1885" w:type="dxa"/>
          </w:tcPr>
          <w:p w:rsidR="00312839" w:rsidRDefault="003825CE">
            <w:pPr>
              <w:pStyle w:val="TableParagraph"/>
              <w:spacing w:before="6"/>
              <w:ind w:right="652"/>
              <w:jc w:val="right"/>
              <w:rPr>
                <w:sz w:val="24"/>
              </w:rPr>
            </w:pPr>
            <w:r>
              <w:rPr>
                <w:sz w:val="24"/>
              </w:rPr>
              <w:t>10-11</w:t>
            </w:r>
          </w:p>
        </w:tc>
      </w:tr>
      <w:tr w:rsidR="00312839">
        <w:trPr>
          <w:trHeight w:val="306"/>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8"/>
              <w:ind w:left="114"/>
              <w:rPr>
                <w:sz w:val="24"/>
              </w:rPr>
            </w:pPr>
            <w:r>
              <w:rPr>
                <w:sz w:val="24"/>
              </w:rPr>
              <w:t>Громадянська освіта</w:t>
            </w:r>
          </w:p>
        </w:tc>
        <w:tc>
          <w:tcPr>
            <w:tcW w:w="1885" w:type="dxa"/>
          </w:tcPr>
          <w:p w:rsidR="00312839" w:rsidRDefault="003825CE">
            <w:pPr>
              <w:pStyle w:val="TableParagraph"/>
              <w:spacing w:before="8"/>
              <w:ind w:left="639" w:right="634"/>
              <w:jc w:val="center"/>
              <w:rPr>
                <w:sz w:val="24"/>
              </w:rPr>
            </w:pPr>
            <w:r>
              <w:rPr>
                <w:sz w:val="24"/>
              </w:rPr>
              <w:t>10</w:t>
            </w:r>
          </w:p>
        </w:tc>
      </w:tr>
      <w:tr w:rsidR="00312839">
        <w:trPr>
          <w:trHeight w:val="304"/>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6"/>
              <w:ind w:left="114"/>
              <w:rPr>
                <w:sz w:val="24"/>
              </w:rPr>
            </w:pPr>
            <w:r>
              <w:rPr>
                <w:sz w:val="24"/>
              </w:rPr>
              <w:t>Алгебра і початки аналізу</w:t>
            </w:r>
          </w:p>
        </w:tc>
        <w:tc>
          <w:tcPr>
            <w:tcW w:w="1885" w:type="dxa"/>
          </w:tcPr>
          <w:p w:rsidR="00312839" w:rsidRDefault="003825CE">
            <w:pPr>
              <w:pStyle w:val="TableParagraph"/>
              <w:spacing w:before="6"/>
              <w:ind w:right="652"/>
              <w:jc w:val="right"/>
              <w:rPr>
                <w:sz w:val="24"/>
              </w:rPr>
            </w:pPr>
            <w:r>
              <w:rPr>
                <w:sz w:val="24"/>
              </w:rPr>
              <w:t>10-11</w:t>
            </w:r>
          </w:p>
        </w:tc>
      </w:tr>
      <w:tr w:rsidR="00312839">
        <w:trPr>
          <w:trHeight w:val="306"/>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8"/>
              <w:ind w:left="114"/>
              <w:rPr>
                <w:sz w:val="24"/>
              </w:rPr>
            </w:pPr>
            <w:r>
              <w:rPr>
                <w:sz w:val="24"/>
              </w:rPr>
              <w:t>Геометрія</w:t>
            </w:r>
          </w:p>
        </w:tc>
        <w:tc>
          <w:tcPr>
            <w:tcW w:w="1885" w:type="dxa"/>
          </w:tcPr>
          <w:p w:rsidR="00312839" w:rsidRDefault="003825CE">
            <w:pPr>
              <w:pStyle w:val="TableParagraph"/>
              <w:spacing w:before="8"/>
              <w:ind w:right="652"/>
              <w:jc w:val="right"/>
              <w:rPr>
                <w:sz w:val="24"/>
              </w:rPr>
            </w:pPr>
            <w:r>
              <w:rPr>
                <w:sz w:val="24"/>
              </w:rPr>
              <w:t>10-11</w:t>
            </w:r>
          </w:p>
        </w:tc>
      </w:tr>
      <w:tr w:rsidR="00312839">
        <w:trPr>
          <w:trHeight w:val="306"/>
        </w:trPr>
        <w:tc>
          <w:tcPr>
            <w:tcW w:w="3500" w:type="dxa"/>
            <w:vMerge w:val="restart"/>
          </w:tcPr>
          <w:p w:rsidR="00312839" w:rsidRDefault="003825CE">
            <w:pPr>
              <w:pStyle w:val="TableParagraph"/>
              <w:spacing w:before="6"/>
              <w:ind w:left="112"/>
              <w:rPr>
                <w:sz w:val="24"/>
              </w:rPr>
            </w:pPr>
            <w:r>
              <w:rPr>
                <w:sz w:val="24"/>
              </w:rPr>
              <w:t>Природознавство</w:t>
            </w:r>
          </w:p>
        </w:tc>
        <w:tc>
          <w:tcPr>
            <w:tcW w:w="4278" w:type="dxa"/>
          </w:tcPr>
          <w:p w:rsidR="00312839" w:rsidRDefault="003825CE">
            <w:pPr>
              <w:pStyle w:val="TableParagraph"/>
              <w:spacing w:before="6"/>
              <w:ind w:left="114"/>
              <w:rPr>
                <w:sz w:val="24"/>
              </w:rPr>
            </w:pPr>
            <w:r>
              <w:rPr>
                <w:sz w:val="24"/>
              </w:rPr>
              <w:t>Біологія і екологія</w:t>
            </w:r>
          </w:p>
        </w:tc>
        <w:tc>
          <w:tcPr>
            <w:tcW w:w="1885" w:type="dxa"/>
          </w:tcPr>
          <w:p w:rsidR="00312839" w:rsidRDefault="003825CE">
            <w:pPr>
              <w:pStyle w:val="TableParagraph"/>
              <w:spacing w:before="6"/>
              <w:ind w:right="652"/>
              <w:jc w:val="right"/>
              <w:rPr>
                <w:sz w:val="24"/>
              </w:rPr>
            </w:pPr>
            <w:r>
              <w:rPr>
                <w:sz w:val="24"/>
              </w:rPr>
              <w:t>10-11</w:t>
            </w:r>
          </w:p>
        </w:tc>
      </w:tr>
      <w:tr w:rsidR="00312839">
        <w:trPr>
          <w:trHeight w:val="304"/>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6"/>
              <w:ind w:left="114"/>
              <w:rPr>
                <w:sz w:val="24"/>
              </w:rPr>
            </w:pPr>
            <w:r>
              <w:rPr>
                <w:sz w:val="24"/>
              </w:rPr>
              <w:t>Географія</w:t>
            </w:r>
          </w:p>
        </w:tc>
        <w:tc>
          <w:tcPr>
            <w:tcW w:w="1885" w:type="dxa"/>
          </w:tcPr>
          <w:p w:rsidR="00312839" w:rsidRDefault="003825CE">
            <w:pPr>
              <w:pStyle w:val="TableParagraph"/>
              <w:spacing w:before="6"/>
              <w:ind w:right="652"/>
              <w:jc w:val="right"/>
              <w:rPr>
                <w:sz w:val="24"/>
              </w:rPr>
            </w:pPr>
            <w:r>
              <w:rPr>
                <w:sz w:val="24"/>
              </w:rPr>
              <w:t>10-11</w:t>
            </w:r>
          </w:p>
        </w:tc>
      </w:tr>
      <w:tr w:rsidR="00312839">
        <w:trPr>
          <w:trHeight w:val="311"/>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8"/>
              <w:ind w:left="114"/>
              <w:rPr>
                <w:sz w:val="24"/>
              </w:rPr>
            </w:pPr>
            <w:r>
              <w:rPr>
                <w:sz w:val="24"/>
              </w:rPr>
              <w:t>Фізика</w:t>
            </w:r>
          </w:p>
        </w:tc>
        <w:tc>
          <w:tcPr>
            <w:tcW w:w="1885" w:type="dxa"/>
          </w:tcPr>
          <w:p w:rsidR="00312839" w:rsidRDefault="003825CE">
            <w:pPr>
              <w:pStyle w:val="TableParagraph"/>
              <w:spacing w:before="8"/>
              <w:ind w:right="652"/>
              <w:jc w:val="right"/>
              <w:rPr>
                <w:sz w:val="24"/>
              </w:rPr>
            </w:pPr>
            <w:r>
              <w:rPr>
                <w:sz w:val="24"/>
              </w:rPr>
              <w:t>10-11</w:t>
            </w:r>
          </w:p>
        </w:tc>
      </w:tr>
      <w:tr w:rsidR="00312839">
        <w:trPr>
          <w:trHeight w:val="309"/>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6"/>
              <w:ind w:left="114"/>
              <w:rPr>
                <w:sz w:val="24"/>
              </w:rPr>
            </w:pPr>
            <w:r>
              <w:rPr>
                <w:sz w:val="24"/>
              </w:rPr>
              <w:t>Астрономія</w:t>
            </w:r>
          </w:p>
        </w:tc>
        <w:tc>
          <w:tcPr>
            <w:tcW w:w="1885" w:type="dxa"/>
          </w:tcPr>
          <w:p w:rsidR="00312839" w:rsidRDefault="003825CE">
            <w:pPr>
              <w:pStyle w:val="TableParagraph"/>
              <w:spacing w:before="6"/>
              <w:ind w:left="639" w:right="634"/>
              <w:jc w:val="center"/>
              <w:rPr>
                <w:sz w:val="24"/>
              </w:rPr>
            </w:pPr>
            <w:r>
              <w:rPr>
                <w:sz w:val="24"/>
              </w:rPr>
              <w:t>11</w:t>
            </w:r>
          </w:p>
        </w:tc>
      </w:tr>
      <w:tr w:rsidR="00312839">
        <w:trPr>
          <w:trHeight w:val="306"/>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6"/>
              <w:ind w:left="114"/>
              <w:rPr>
                <w:sz w:val="24"/>
              </w:rPr>
            </w:pPr>
            <w:r>
              <w:rPr>
                <w:sz w:val="24"/>
              </w:rPr>
              <w:t>Хімія</w:t>
            </w:r>
          </w:p>
        </w:tc>
        <w:tc>
          <w:tcPr>
            <w:tcW w:w="1885" w:type="dxa"/>
          </w:tcPr>
          <w:p w:rsidR="00312839" w:rsidRDefault="003825CE">
            <w:pPr>
              <w:pStyle w:val="TableParagraph"/>
              <w:spacing w:before="6"/>
              <w:ind w:right="652"/>
              <w:jc w:val="right"/>
              <w:rPr>
                <w:sz w:val="24"/>
              </w:rPr>
            </w:pPr>
            <w:r>
              <w:rPr>
                <w:sz w:val="24"/>
              </w:rPr>
              <w:t>10-11</w:t>
            </w:r>
          </w:p>
        </w:tc>
      </w:tr>
      <w:tr w:rsidR="00312839">
        <w:trPr>
          <w:trHeight w:val="306"/>
        </w:trPr>
        <w:tc>
          <w:tcPr>
            <w:tcW w:w="3500" w:type="dxa"/>
            <w:vMerge w:val="restart"/>
          </w:tcPr>
          <w:p w:rsidR="00312839" w:rsidRDefault="003825CE">
            <w:pPr>
              <w:pStyle w:val="TableParagraph"/>
              <w:spacing w:before="8"/>
              <w:ind w:left="112"/>
              <w:rPr>
                <w:sz w:val="24"/>
              </w:rPr>
            </w:pPr>
            <w:r>
              <w:rPr>
                <w:sz w:val="24"/>
              </w:rPr>
              <w:t>Здоров′я і фізична культура</w:t>
            </w:r>
          </w:p>
        </w:tc>
        <w:tc>
          <w:tcPr>
            <w:tcW w:w="4278" w:type="dxa"/>
          </w:tcPr>
          <w:p w:rsidR="00312839" w:rsidRDefault="003825CE">
            <w:pPr>
              <w:pStyle w:val="TableParagraph"/>
              <w:spacing w:before="8"/>
              <w:ind w:left="114"/>
              <w:rPr>
                <w:sz w:val="24"/>
              </w:rPr>
            </w:pPr>
            <w:r>
              <w:rPr>
                <w:sz w:val="24"/>
              </w:rPr>
              <w:t>Фізична культура</w:t>
            </w:r>
          </w:p>
        </w:tc>
        <w:tc>
          <w:tcPr>
            <w:tcW w:w="1885" w:type="dxa"/>
          </w:tcPr>
          <w:p w:rsidR="00312839" w:rsidRDefault="003825CE">
            <w:pPr>
              <w:pStyle w:val="TableParagraph"/>
              <w:spacing w:before="8"/>
              <w:ind w:left="641" w:right="634"/>
              <w:jc w:val="center"/>
              <w:rPr>
                <w:sz w:val="24"/>
              </w:rPr>
            </w:pPr>
            <w:r>
              <w:rPr>
                <w:sz w:val="24"/>
              </w:rPr>
              <w:t>10-11</w:t>
            </w:r>
          </w:p>
        </w:tc>
      </w:tr>
      <w:tr w:rsidR="00312839">
        <w:trPr>
          <w:trHeight w:val="306"/>
        </w:trPr>
        <w:tc>
          <w:tcPr>
            <w:tcW w:w="3500" w:type="dxa"/>
            <w:vMerge/>
            <w:tcBorders>
              <w:top w:val="nil"/>
            </w:tcBorders>
          </w:tcPr>
          <w:p w:rsidR="00312839" w:rsidRDefault="00312839">
            <w:pPr>
              <w:rPr>
                <w:sz w:val="2"/>
                <w:szCs w:val="2"/>
              </w:rPr>
            </w:pPr>
          </w:p>
        </w:tc>
        <w:tc>
          <w:tcPr>
            <w:tcW w:w="4278" w:type="dxa"/>
          </w:tcPr>
          <w:p w:rsidR="00312839" w:rsidRDefault="003825CE">
            <w:pPr>
              <w:pStyle w:val="TableParagraph"/>
              <w:spacing w:before="6"/>
              <w:ind w:left="114"/>
              <w:rPr>
                <w:sz w:val="24"/>
              </w:rPr>
            </w:pPr>
            <w:r>
              <w:rPr>
                <w:sz w:val="24"/>
              </w:rPr>
              <w:t xml:space="preserve">Захист України (на базі </w:t>
            </w:r>
            <w:proofErr w:type="spellStart"/>
            <w:r>
              <w:rPr>
                <w:sz w:val="24"/>
              </w:rPr>
              <w:t>Болехівського</w:t>
            </w:r>
            <w:proofErr w:type="spellEnd"/>
            <w:r>
              <w:rPr>
                <w:sz w:val="24"/>
              </w:rPr>
              <w:t xml:space="preserve"> ліцею №1 «Академічний»</w:t>
            </w:r>
          </w:p>
        </w:tc>
        <w:tc>
          <w:tcPr>
            <w:tcW w:w="1885" w:type="dxa"/>
          </w:tcPr>
          <w:p w:rsidR="00312839" w:rsidRDefault="003825CE">
            <w:pPr>
              <w:pStyle w:val="TableParagraph"/>
              <w:spacing w:before="6"/>
              <w:ind w:left="641" w:right="634"/>
              <w:jc w:val="center"/>
              <w:rPr>
                <w:sz w:val="24"/>
              </w:rPr>
            </w:pPr>
            <w:r>
              <w:rPr>
                <w:sz w:val="24"/>
              </w:rPr>
              <w:t>10-11</w:t>
            </w:r>
          </w:p>
        </w:tc>
      </w:tr>
      <w:tr w:rsidR="00312839">
        <w:trPr>
          <w:trHeight w:val="276"/>
        </w:trPr>
        <w:tc>
          <w:tcPr>
            <w:tcW w:w="9663" w:type="dxa"/>
            <w:gridSpan w:val="3"/>
          </w:tcPr>
          <w:p w:rsidR="00312839" w:rsidRDefault="003825CE">
            <w:pPr>
              <w:pStyle w:val="TableParagraph"/>
              <w:spacing w:line="256" w:lineRule="exact"/>
              <w:ind w:left="3042" w:right="3039"/>
              <w:jc w:val="center"/>
              <w:rPr>
                <w:b/>
                <w:sz w:val="24"/>
              </w:rPr>
            </w:pPr>
            <w:r>
              <w:rPr>
                <w:b/>
                <w:sz w:val="24"/>
              </w:rPr>
              <w:t>Вибірково-обов′язкові предмети</w:t>
            </w:r>
          </w:p>
        </w:tc>
      </w:tr>
      <w:tr w:rsidR="00312839">
        <w:trPr>
          <w:trHeight w:val="306"/>
        </w:trPr>
        <w:tc>
          <w:tcPr>
            <w:tcW w:w="3500" w:type="dxa"/>
          </w:tcPr>
          <w:p w:rsidR="00312839" w:rsidRDefault="003825CE">
            <w:pPr>
              <w:pStyle w:val="TableParagraph"/>
              <w:spacing w:before="6"/>
              <w:ind w:left="112"/>
              <w:rPr>
                <w:sz w:val="24"/>
              </w:rPr>
            </w:pPr>
            <w:r>
              <w:rPr>
                <w:sz w:val="24"/>
              </w:rPr>
              <w:t xml:space="preserve">Технології </w:t>
            </w:r>
          </w:p>
        </w:tc>
        <w:tc>
          <w:tcPr>
            <w:tcW w:w="4278" w:type="dxa"/>
          </w:tcPr>
          <w:p w:rsidR="00312839" w:rsidRDefault="003825CE">
            <w:pPr>
              <w:pStyle w:val="TableParagraph"/>
              <w:spacing w:before="6"/>
              <w:ind w:left="114"/>
              <w:rPr>
                <w:sz w:val="24"/>
              </w:rPr>
            </w:pPr>
            <w:r>
              <w:rPr>
                <w:sz w:val="24"/>
              </w:rPr>
              <w:t>Технології (в МРЦ)</w:t>
            </w:r>
          </w:p>
        </w:tc>
        <w:tc>
          <w:tcPr>
            <w:tcW w:w="1885" w:type="dxa"/>
          </w:tcPr>
          <w:p w:rsidR="00312839" w:rsidRDefault="003825CE">
            <w:pPr>
              <w:pStyle w:val="TableParagraph"/>
              <w:spacing w:before="6"/>
              <w:ind w:left="641" w:right="634"/>
              <w:jc w:val="center"/>
              <w:rPr>
                <w:sz w:val="24"/>
              </w:rPr>
            </w:pPr>
            <w:r>
              <w:rPr>
                <w:sz w:val="24"/>
              </w:rPr>
              <w:t>11</w:t>
            </w:r>
          </w:p>
        </w:tc>
      </w:tr>
    </w:tbl>
    <w:p w:rsidR="00312839" w:rsidRDefault="00312839">
      <w:pPr>
        <w:jc w:val="both"/>
        <w:rPr>
          <w:sz w:val="28"/>
          <w:szCs w:val="28"/>
        </w:rPr>
      </w:pPr>
    </w:p>
    <w:p w:rsidR="00312839" w:rsidRDefault="00312839">
      <w:pPr>
        <w:jc w:val="both"/>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825CE">
      <w:pPr>
        <w:ind w:right="624"/>
        <w:jc w:val="center"/>
        <w:rPr>
          <w:sz w:val="24"/>
          <w:szCs w:val="24"/>
        </w:rPr>
      </w:pPr>
      <w:r>
        <w:rPr>
          <w:sz w:val="24"/>
          <w:szCs w:val="24"/>
        </w:rPr>
        <w:t>29</w:t>
      </w:r>
    </w:p>
    <w:p w:rsidR="00312839" w:rsidRDefault="00312839">
      <w:pPr>
        <w:ind w:right="624"/>
        <w:jc w:val="right"/>
        <w:rPr>
          <w:sz w:val="28"/>
          <w:szCs w:val="28"/>
        </w:rPr>
      </w:pPr>
    </w:p>
    <w:p w:rsidR="00312839" w:rsidRDefault="003825CE">
      <w:pPr>
        <w:ind w:right="624"/>
        <w:jc w:val="right"/>
        <w:rPr>
          <w:sz w:val="28"/>
          <w:szCs w:val="28"/>
        </w:rPr>
      </w:pPr>
      <w:r>
        <w:rPr>
          <w:sz w:val="28"/>
          <w:szCs w:val="28"/>
        </w:rPr>
        <w:t>Додаток 10</w:t>
      </w:r>
    </w:p>
    <w:p w:rsidR="00312839" w:rsidRDefault="00312839">
      <w:pPr>
        <w:ind w:right="624"/>
        <w:jc w:val="right"/>
        <w:rPr>
          <w:sz w:val="28"/>
          <w:szCs w:val="28"/>
        </w:rPr>
      </w:pPr>
    </w:p>
    <w:p w:rsidR="00312839" w:rsidRDefault="003825CE">
      <w:pPr>
        <w:jc w:val="center"/>
        <w:rPr>
          <w:b/>
          <w:bCs/>
          <w:sz w:val="28"/>
          <w:szCs w:val="28"/>
        </w:rPr>
      </w:pPr>
      <w:r>
        <w:rPr>
          <w:b/>
          <w:bCs/>
          <w:sz w:val="28"/>
          <w:szCs w:val="28"/>
        </w:rPr>
        <w:t>Рівні навчальних досягнень здобувачів початкової освіти:</w:t>
      </w:r>
    </w:p>
    <w:p w:rsidR="00312839" w:rsidRDefault="003825CE">
      <w:pPr>
        <w:jc w:val="center"/>
        <w:rPr>
          <w:b/>
          <w:bCs/>
          <w:sz w:val="28"/>
          <w:szCs w:val="28"/>
        </w:rPr>
      </w:pPr>
      <w:r>
        <w:rPr>
          <w:b/>
          <w:bCs/>
          <w:sz w:val="28"/>
          <w:szCs w:val="28"/>
        </w:rPr>
        <w:t>орієнтовна рамка оцінювання учнів 1-4 класів</w:t>
      </w:r>
    </w:p>
    <w:p w:rsidR="00312839" w:rsidRDefault="003825CE">
      <w:r>
        <w:rPr>
          <w:noProof/>
          <w:lang w:eastAsia="uk-UA"/>
        </w:rPr>
        <w:drawing>
          <wp:inline distT="0" distB="0" distL="0" distR="0">
            <wp:extent cx="6086475" cy="3397885"/>
            <wp:effectExtent l="0" t="0" r="0" b="0"/>
            <wp:docPr id="3" name="Рисунок 3" descr="C:\Users\Asus\AppData\Local\Microsoft\Windows\INetCache\Content.Word\EGbgdkVScuYTNJAv1X8qHel4ZaPtL9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Asus\AppData\Local\Microsoft\Windows\INetCache\Content.Word\EGbgdkVScuYTNJAv1X8qHel4ZaPtL9B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92327" cy="3401549"/>
                    </a:xfrm>
                    <a:prstGeom prst="rect">
                      <a:avLst/>
                    </a:prstGeom>
                    <a:noFill/>
                    <a:ln>
                      <a:noFill/>
                    </a:ln>
                  </pic:spPr>
                </pic:pic>
              </a:graphicData>
            </a:graphic>
          </wp:inline>
        </w:drawing>
      </w:r>
      <w:r>
        <w:t xml:space="preserve">     </w:t>
      </w:r>
    </w:p>
    <w:p w:rsidR="00312839" w:rsidRDefault="003825CE">
      <w:r>
        <w:t xml:space="preserve">    </w:t>
      </w:r>
      <w:r>
        <w:rPr>
          <w:noProof/>
          <w:lang w:eastAsia="uk-UA"/>
        </w:rPr>
        <w:drawing>
          <wp:inline distT="0" distB="0" distL="0" distR="0">
            <wp:extent cx="5953125" cy="3703955"/>
            <wp:effectExtent l="0" t="0" r="0" b="0"/>
            <wp:docPr id="2" name="Рисунок 2" descr="JGZfQx2u4NmLRPDcSyUz8BatsAdqjI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JGZfQx2u4NmLRPDcSyUz8BatsAdqjIp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7791" cy="3707070"/>
                    </a:xfrm>
                    <a:prstGeom prst="rect">
                      <a:avLst/>
                    </a:prstGeom>
                    <a:noFill/>
                    <a:ln>
                      <a:noFill/>
                    </a:ln>
                  </pic:spPr>
                </pic:pic>
              </a:graphicData>
            </a:graphic>
          </wp:inline>
        </w:drawing>
      </w:r>
      <w:r>
        <w:t xml:space="preserve">      </w:t>
      </w:r>
    </w:p>
    <w:p w:rsidR="00312839" w:rsidRDefault="00312839"/>
    <w:p w:rsidR="00312839" w:rsidRDefault="00312839"/>
    <w:p w:rsidR="003825CE" w:rsidRDefault="003825CE"/>
    <w:p w:rsidR="003825CE" w:rsidRDefault="003825CE"/>
    <w:p w:rsidR="003825CE" w:rsidRDefault="003825CE"/>
    <w:p w:rsidR="003825CE" w:rsidRDefault="003825CE"/>
    <w:p w:rsidR="003825CE" w:rsidRDefault="003825CE"/>
    <w:p w:rsidR="003825CE" w:rsidRDefault="003825CE"/>
    <w:p w:rsidR="003825CE" w:rsidRDefault="003825CE"/>
    <w:p w:rsidR="003825CE" w:rsidRDefault="003825CE"/>
    <w:p w:rsidR="003825CE" w:rsidRDefault="003825CE"/>
    <w:p w:rsidR="003825CE" w:rsidRPr="003825CE" w:rsidRDefault="003825CE" w:rsidP="003825CE">
      <w:pPr>
        <w:jc w:val="center"/>
        <w:rPr>
          <w:sz w:val="24"/>
          <w:szCs w:val="24"/>
          <w:lang w:val="en-US"/>
        </w:rPr>
      </w:pPr>
      <w:r w:rsidRPr="003825CE">
        <w:rPr>
          <w:sz w:val="24"/>
          <w:szCs w:val="24"/>
          <w:lang w:val="en-US"/>
        </w:rPr>
        <w:t>30</w:t>
      </w:r>
    </w:p>
    <w:p w:rsidR="00312839" w:rsidRDefault="003825CE">
      <w:r>
        <w:lastRenderedPageBreak/>
        <w:t xml:space="preserve"> </w:t>
      </w:r>
      <w:r>
        <w:rPr>
          <w:noProof/>
          <w:lang w:eastAsia="uk-UA"/>
        </w:rPr>
        <w:drawing>
          <wp:inline distT="0" distB="0" distL="0" distR="0">
            <wp:extent cx="6133465" cy="3609975"/>
            <wp:effectExtent l="0" t="0" r="0" b="0"/>
            <wp:docPr id="1" name="Рисунок 1" descr="C:\Users\Asus\AppData\Local\Microsoft\Windows\INetCache\Content.Word\LmnFb0M9RlJpWsrQ1PaT3Vqk2Hxwej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sus\AppData\Local\Microsoft\Windows\INetCache\Content.Word\LmnFb0M9RlJpWsrQ1PaT3Vqk2Hxwej8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37401" cy="3611963"/>
                    </a:xfrm>
                    <a:prstGeom prst="rect">
                      <a:avLst/>
                    </a:prstGeom>
                    <a:noFill/>
                    <a:ln>
                      <a:noFill/>
                    </a:ln>
                  </pic:spPr>
                </pic:pic>
              </a:graphicData>
            </a:graphic>
          </wp:inline>
        </w:drawing>
      </w:r>
      <w:r>
        <w:t xml:space="preserve">  </w:t>
      </w:r>
    </w:p>
    <w:p w:rsidR="00312839" w:rsidRDefault="00312839"/>
    <w:p w:rsidR="00312839" w:rsidRDefault="00312839"/>
    <w:p w:rsidR="00312839" w:rsidRDefault="00312839"/>
    <w:p w:rsidR="00312839" w:rsidRDefault="003825CE">
      <w:r>
        <w:rPr>
          <w:noProof/>
          <w:lang w:eastAsia="uk-UA"/>
        </w:rPr>
        <w:drawing>
          <wp:inline distT="0" distB="0" distL="0" distR="0">
            <wp:extent cx="6162675" cy="3505200"/>
            <wp:effectExtent l="0" t="0" r="0" b="0"/>
            <wp:docPr id="4" name="Рисунок 4" descr="C:\Users\Asus\Desktop\оцінювання 1-4 класи 2021-2022 н.р\qET0gWwLO84aHKQYASBGnZRimtvhpo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Asus\Desktop\оцінювання 1-4 класи 2021-2022 н.р\qET0gWwLO84aHKQYASBGnZRimtvhpof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90199" cy="3520855"/>
                    </a:xfrm>
                    <a:prstGeom prst="rect">
                      <a:avLst/>
                    </a:prstGeom>
                    <a:noFill/>
                    <a:ln>
                      <a:noFill/>
                    </a:ln>
                  </pic:spPr>
                </pic:pic>
              </a:graphicData>
            </a:graphic>
          </wp:inline>
        </w:drawing>
      </w:r>
    </w:p>
    <w:p w:rsidR="00312839" w:rsidRDefault="00312839"/>
    <w:p w:rsidR="00312839" w:rsidRDefault="00312839"/>
    <w:p w:rsidR="00312839" w:rsidRDefault="00312839"/>
    <w:p w:rsidR="00312839" w:rsidRDefault="003825CE">
      <w:pPr>
        <w:jc w:val="center"/>
        <w:rPr>
          <w:b/>
          <w:sz w:val="28"/>
          <w:szCs w:val="28"/>
        </w:rPr>
      </w:pPr>
      <w:r>
        <w:rPr>
          <w:b/>
          <w:sz w:val="28"/>
          <w:szCs w:val="28"/>
        </w:rPr>
        <w:t>Критерії оцінювання досягнень учнів 5-7х класів</w:t>
      </w:r>
    </w:p>
    <w:p w:rsidR="00312839" w:rsidRDefault="003825CE">
      <w:pPr>
        <w:pStyle w:val="a9"/>
        <w:widowControl/>
        <w:shd w:val="clear" w:color="auto" w:fill="FFFFFF"/>
        <w:spacing w:beforeAutospacing="0" w:afterAutospacing="0"/>
        <w:ind w:firstLineChars="150" w:firstLine="420"/>
        <w:jc w:val="both"/>
        <w:rPr>
          <w:rFonts w:eastAsia="sans-serif"/>
          <w:sz w:val="28"/>
          <w:szCs w:val="28"/>
        </w:rPr>
      </w:pPr>
      <w:proofErr w:type="spellStart"/>
      <w:r>
        <w:rPr>
          <w:rFonts w:eastAsia="sans-serif"/>
          <w:sz w:val="28"/>
          <w:szCs w:val="28"/>
          <w:shd w:val="clear" w:color="auto" w:fill="FFFFFF"/>
        </w:rPr>
        <w:t>Складниками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системи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навчальних</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досягнень</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школярів</w:t>
      </w:r>
      <w:proofErr w:type="spellEnd"/>
      <w:r>
        <w:rPr>
          <w:rFonts w:eastAsia="sans-serif"/>
          <w:sz w:val="28"/>
          <w:szCs w:val="28"/>
          <w:shd w:val="clear" w:color="auto" w:fill="FFFFFF"/>
        </w:rPr>
        <w:t xml:space="preserve"> 5</w:t>
      </w:r>
      <w:r>
        <w:rPr>
          <w:rFonts w:eastAsia="sans-serif"/>
          <w:sz w:val="28"/>
          <w:szCs w:val="28"/>
          <w:shd w:val="clear" w:color="auto" w:fill="FFFFFF"/>
          <w:lang w:val="uk-UA"/>
        </w:rPr>
        <w:t xml:space="preserve"> </w:t>
      </w:r>
      <w:proofErr w:type="spellStart"/>
      <w:r>
        <w:rPr>
          <w:rFonts w:eastAsia="sans-serif"/>
          <w:sz w:val="28"/>
          <w:szCs w:val="28"/>
          <w:shd w:val="clear" w:color="auto" w:fill="FFFFFF"/>
        </w:rPr>
        <w:t>класів</w:t>
      </w:r>
      <w:proofErr w:type="spellEnd"/>
      <w:r>
        <w:rPr>
          <w:rFonts w:eastAsia="sans-serif"/>
          <w:sz w:val="28"/>
          <w:szCs w:val="28"/>
          <w:shd w:val="clear" w:color="auto" w:fill="FFFFFF"/>
        </w:rPr>
        <w:t xml:space="preserve"> НУШ є:</w:t>
      </w:r>
    </w:p>
    <w:p w:rsidR="00312839" w:rsidRDefault="003825CE">
      <w:pPr>
        <w:pStyle w:val="a9"/>
        <w:widowControl/>
        <w:shd w:val="clear" w:color="auto" w:fill="FFFFFF"/>
        <w:spacing w:beforeAutospacing="0" w:afterAutospacing="0"/>
        <w:jc w:val="both"/>
        <w:rPr>
          <w:rFonts w:eastAsia="sans-serif"/>
          <w:i/>
          <w:iCs/>
          <w:sz w:val="28"/>
          <w:szCs w:val="28"/>
        </w:rPr>
      </w:pPr>
      <w:proofErr w:type="spellStart"/>
      <w:r>
        <w:rPr>
          <w:rStyle w:val="aa"/>
          <w:rFonts w:eastAsia="sans-serif"/>
          <w:b w:val="0"/>
          <w:bCs w:val="0"/>
          <w:i/>
          <w:iCs/>
          <w:sz w:val="28"/>
          <w:szCs w:val="28"/>
          <w:shd w:val="clear" w:color="auto" w:fill="FFFFFF"/>
        </w:rPr>
        <w:t>Формувальне</w:t>
      </w:r>
      <w:proofErr w:type="spellEnd"/>
      <w:r>
        <w:rPr>
          <w:rStyle w:val="aa"/>
          <w:rFonts w:eastAsia="sans-serif"/>
          <w:b w:val="0"/>
          <w:bCs w:val="0"/>
          <w:i/>
          <w:iCs/>
          <w:sz w:val="28"/>
          <w:szCs w:val="28"/>
          <w:shd w:val="clear" w:color="auto" w:fill="FFFFFF"/>
        </w:rPr>
        <w:t xml:space="preserve"> (</w:t>
      </w:r>
      <w:proofErr w:type="spellStart"/>
      <w:r>
        <w:rPr>
          <w:rStyle w:val="aa"/>
          <w:rFonts w:eastAsia="sans-serif"/>
          <w:b w:val="0"/>
          <w:bCs w:val="0"/>
          <w:i/>
          <w:iCs/>
          <w:sz w:val="28"/>
          <w:szCs w:val="28"/>
          <w:shd w:val="clear" w:color="auto" w:fill="FFFFFF"/>
        </w:rPr>
        <w:t>поточне</w:t>
      </w:r>
      <w:proofErr w:type="spellEnd"/>
      <w:r>
        <w:rPr>
          <w:rStyle w:val="aa"/>
          <w:rFonts w:eastAsia="sans-serif"/>
          <w:b w:val="0"/>
          <w:bCs w:val="0"/>
          <w:i/>
          <w:iCs/>
          <w:sz w:val="28"/>
          <w:szCs w:val="28"/>
          <w:shd w:val="clear" w:color="auto" w:fill="FFFFFF"/>
        </w:rPr>
        <w:t xml:space="preserve"> </w:t>
      </w:r>
      <w:proofErr w:type="spellStart"/>
      <w:r>
        <w:rPr>
          <w:rStyle w:val="aa"/>
          <w:rFonts w:eastAsia="sans-serif"/>
          <w:b w:val="0"/>
          <w:bCs w:val="0"/>
          <w:i/>
          <w:iCs/>
          <w:sz w:val="28"/>
          <w:szCs w:val="28"/>
          <w:shd w:val="clear" w:color="auto" w:fill="FFFFFF"/>
        </w:rPr>
        <w:t>формувальне</w:t>
      </w:r>
      <w:proofErr w:type="spellEnd"/>
      <w:r>
        <w:rPr>
          <w:rStyle w:val="aa"/>
          <w:rFonts w:eastAsia="sans-serif"/>
          <w:b w:val="0"/>
          <w:bCs w:val="0"/>
          <w:i/>
          <w:iCs/>
          <w:sz w:val="28"/>
          <w:szCs w:val="28"/>
          <w:shd w:val="clear" w:color="auto" w:fill="FFFFFF"/>
        </w:rPr>
        <w:t xml:space="preserve">) </w:t>
      </w:r>
      <w:proofErr w:type="spellStart"/>
      <w:r>
        <w:rPr>
          <w:rStyle w:val="aa"/>
          <w:rFonts w:eastAsia="sans-serif"/>
          <w:b w:val="0"/>
          <w:bCs w:val="0"/>
          <w:i/>
          <w:iCs/>
          <w:sz w:val="28"/>
          <w:szCs w:val="28"/>
          <w:shd w:val="clear" w:color="auto" w:fill="FFFFFF"/>
        </w:rPr>
        <w:t>оцінювання</w:t>
      </w:r>
      <w:proofErr w:type="spellEnd"/>
    </w:p>
    <w:p w:rsidR="00312839" w:rsidRDefault="003825CE">
      <w:pPr>
        <w:pStyle w:val="a9"/>
        <w:widowControl/>
        <w:shd w:val="clear" w:color="auto" w:fill="FFFFFF"/>
        <w:spacing w:beforeAutospacing="0" w:afterAutospacing="0"/>
        <w:jc w:val="both"/>
        <w:rPr>
          <w:rFonts w:eastAsia="sans-serif"/>
          <w:sz w:val="28"/>
          <w:szCs w:val="28"/>
        </w:rPr>
      </w:pPr>
      <w:proofErr w:type="spellStart"/>
      <w:r>
        <w:rPr>
          <w:rFonts w:eastAsia="sans-serif"/>
          <w:sz w:val="28"/>
          <w:szCs w:val="28"/>
          <w:shd w:val="clear" w:color="auto" w:fill="FFFFFF"/>
        </w:rPr>
        <w:t>Цей</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вид</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окрім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рівневого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або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бального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може</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здійснюватися</w:t>
      </w:r>
      <w:proofErr w:type="spellEnd"/>
      <w:r>
        <w:rPr>
          <w:rFonts w:eastAsia="sans-serif"/>
          <w:sz w:val="28"/>
          <w:szCs w:val="28"/>
          <w:shd w:val="clear" w:color="auto" w:fill="FFFFFF"/>
        </w:rPr>
        <w:t xml:space="preserve"> у </w:t>
      </w:r>
      <w:proofErr w:type="spellStart"/>
      <w:r>
        <w:rPr>
          <w:rFonts w:eastAsia="sans-serif"/>
          <w:sz w:val="28"/>
          <w:szCs w:val="28"/>
          <w:shd w:val="clear" w:color="auto" w:fill="FFFFFF"/>
        </w:rPr>
        <w:t>формі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самооцінювання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взаємооцінювання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учнів</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з </w:t>
      </w:r>
      <w:proofErr w:type="spellStart"/>
      <w:r>
        <w:rPr>
          <w:rFonts w:eastAsia="sans-serif"/>
          <w:sz w:val="28"/>
          <w:szCs w:val="28"/>
          <w:shd w:val="clear" w:color="auto" w:fill="FFFFFF"/>
        </w:rPr>
        <w:t>використанням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окремих</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інструментів</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карток</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шкал</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щоденника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спостереження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вчителя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портфоліо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результатів</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навчальної</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діяльності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учнів</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тощо</w:t>
      </w:r>
      <w:proofErr w:type="spellEnd"/>
      <w:r>
        <w:rPr>
          <w:rFonts w:eastAsia="sans-serif"/>
          <w:sz w:val="28"/>
          <w:szCs w:val="28"/>
          <w:shd w:val="clear" w:color="auto" w:fill="FFFFFF"/>
        </w:rPr>
        <w:t>). </w:t>
      </w:r>
    </w:p>
    <w:p w:rsidR="00312839" w:rsidRDefault="003825CE">
      <w:pPr>
        <w:pStyle w:val="a9"/>
        <w:widowControl/>
        <w:shd w:val="clear" w:color="auto" w:fill="FFFFFF"/>
        <w:spacing w:beforeAutospacing="0" w:afterAutospacing="0"/>
        <w:jc w:val="both"/>
        <w:rPr>
          <w:rFonts w:eastAsia="sans-serif"/>
          <w:i/>
          <w:iCs/>
          <w:sz w:val="28"/>
          <w:szCs w:val="28"/>
        </w:rPr>
      </w:pPr>
      <w:proofErr w:type="spellStart"/>
      <w:r>
        <w:rPr>
          <w:rStyle w:val="aa"/>
          <w:rFonts w:eastAsia="sans-serif"/>
          <w:b w:val="0"/>
          <w:bCs w:val="0"/>
          <w:i/>
          <w:iCs/>
          <w:sz w:val="28"/>
          <w:szCs w:val="28"/>
          <w:shd w:val="clear" w:color="auto" w:fill="FFFFFF"/>
        </w:rPr>
        <w:t>Поточне</w:t>
      </w:r>
      <w:proofErr w:type="spellEnd"/>
      <w:r>
        <w:rPr>
          <w:rStyle w:val="aa"/>
          <w:rFonts w:eastAsia="sans-serif"/>
          <w:b w:val="0"/>
          <w:bCs w:val="0"/>
          <w:i/>
          <w:iCs/>
          <w:sz w:val="28"/>
          <w:szCs w:val="28"/>
          <w:shd w:val="clear" w:color="auto" w:fill="FFFFFF"/>
        </w:rPr>
        <w:t xml:space="preserve"> </w:t>
      </w:r>
      <w:proofErr w:type="spellStart"/>
      <w:r>
        <w:rPr>
          <w:rStyle w:val="aa"/>
          <w:rFonts w:eastAsia="sans-serif"/>
          <w:b w:val="0"/>
          <w:bCs w:val="0"/>
          <w:i/>
          <w:iCs/>
          <w:sz w:val="28"/>
          <w:szCs w:val="28"/>
          <w:shd w:val="clear" w:color="auto" w:fill="FFFFFF"/>
        </w:rPr>
        <w:t>оцінювання</w:t>
      </w:r>
      <w:proofErr w:type="spellEnd"/>
    </w:p>
    <w:p w:rsidR="00312839" w:rsidRDefault="003825CE">
      <w:pPr>
        <w:pStyle w:val="a9"/>
        <w:widowControl/>
        <w:shd w:val="clear" w:color="auto" w:fill="FFFFFF"/>
        <w:spacing w:beforeAutospacing="0" w:afterAutospacing="0"/>
        <w:jc w:val="both"/>
        <w:rPr>
          <w:rFonts w:eastAsia="sans-serif"/>
          <w:sz w:val="28"/>
          <w:szCs w:val="28"/>
        </w:rPr>
      </w:pPr>
      <w:proofErr w:type="spellStart"/>
      <w:r>
        <w:rPr>
          <w:rFonts w:eastAsia="sans-serif"/>
          <w:sz w:val="28"/>
          <w:szCs w:val="28"/>
          <w:shd w:val="clear" w:color="auto" w:fill="FFFFFF"/>
        </w:rPr>
        <w:t>Метою</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цього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виду</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контролю</w:t>
      </w:r>
      <w:proofErr w:type="spellEnd"/>
      <w:r>
        <w:rPr>
          <w:rFonts w:eastAsia="sans-serif"/>
          <w:sz w:val="28"/>
          <w:szCs w:val="28"/>
          <w:shd w:val="clear" w:color="auto" w:fill="FFFFFF"/>
        </w:rPr>
        <w:t xml:space="preserve"> є </w:t>
      </w:r>
      <w:proofErr w:type="spellStart"/>
      <w:r>
        <w:rPr>
          <w:rFonts w:eastAsia="sans-serif"/>
          <w:sz w:val="28"/>
          <w:szCs w:val="28"/>
          <w:shd w:val="clear" w:color="auto" w:fill="FFFFFF"/>
        </w:rPr>
        <w:t>встановлення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рівня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опанування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навчального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матеріалу</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коригування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застосовуваних</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технологій</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навчання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має</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бути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спрямоване</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lastRenderedPageBreak/>
        <w:t>на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закріплення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вивченого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матеріалу</w:t>
      </w:r>
      <w:proofErr w:type="spellEnd"/>
      <w:r>
        <w:rPr>
          <w:rFonts w:eastAsia="sans-serif"/>
          <w:sz w:val="28"/>
          <w:szCs w:val="28"/>
          <w:shd w:val="clear" w:color="auto" w:fill="FFFFFF"/>
        </w:rPr>
        <w:t xml:space="preserve"> й </w:t>
      </w:r>
      <w:proofErr w:type="spellStart"/>
      <w:r>
        <w:rPr>
          <w:rFonts w:eastAsia="sans-serif"/>
          <w:sz w:val="28"/>
          <w:szCs w:val="28"/>
          <w:shd w:val="clear" w:color="auto" w:fill="FFFFFF"/>
        </w:rPr>
        <w:t>повторення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пройденого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проводитись</w:t>
      </w:r>
      <w:proofErr w:type="spellEnd"/>
      <w:r>
        <w:rPr>
          <w:rFonts w:eastAsia="sans-serif"/>
          <w:sz w:val="28"/>
          <w:szCs w:val="28"/>
          <w:shd w:val="clear" w:color="auto" w:fill="FFFFFF"/>
        </w:rPr>
        <w:t xml:space="preserve"> у </w:t>
      </w:r>
      <w:proofErr w:type="spellStart"/>
      <w:r>
        <w:rPr>
          <w:rFonts w:eastAsia="sans-serif"/>
          <w:sz w:val="28"/>
          <w:szCs w:val="28"/>
          <w:shd w:val="clear" w:color="auto" w:fill="FFFFFF"/>
        </w:rPr>
        <w:t>формі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індивідуальної</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фронтальної</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роботи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класу</w:t>
      </w:r>
      <w:proofErr w:type="spellEnd"/>
      <w:r>
        <w:rPr>
          <w:rFonts w:eastAsia="sans-serif"/>
          <w:sz w:val="28"/>
          <w:szCs w:val="28"/>
          <w:shd w:val="clear" w:color="auto" w:fill="FFFFFF"/>
        </w:rPr>
        <w:t xml:space="preserve"> й </w:t>
      </w:r>
      <w:proofErr w:type="spellStart"/>
      <w:r>
        <w:rPr>
          <w:rFonts w:eastAsia="sans-serif"/>
          <w:sz w:val="28"/>
          <w:szCs w:val="28"/>
          <w:shd w:val="clear" w:color="auto" w:fill="FFFFFF"/>
        </w:rPr>
        <w:t>мати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мотиваційно-стимулюючий</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характер</w:t>
      </w:r>
      <w:proofErr w:type="spellEnd"/>
      <w:r>
        <w:rPr>
          <w:rFonts w:eastAsia="sans-serif"/>
          <w:sz w:val="28"/>
          <w:szCs w:val="28"/>
          <w:shd w:val="clear" w:color="auto" w:fill="FFFFFF"/>
        </w:rPr>
        <w:t>.</w:t>
      </w:r>
    </w:p>
    <w:p w:rsidR="00312839" w:rsidRDefault="003825CE">
      <w:pPr>
        <w:pStyle w:val="a9"/>
        <w:widowControl/>
        <w:shd w:val="clear" w:color="auto" w:fill="FFFFFF"/>
        <w:spacing w:beforeAutospacing="0" w:afterAutospacing="0"/>
        <w:jc w:val="both"/>
        <w:rPr>
          <w:rFonts w:eastAsia="sans-serif"/>
          <w:i/>
          <w:iCs/>
          <w:sz w:val="28"/>
          <w:szCs w:val="28"/>
        </w:rPr>
      </w:pPr>
      <w:proofErr w:type="spellStart"/>
      <w:r>
        <w:rPr>
          <w:rStyle w:val="aa"/>
          <w:rFonts w:eastAsia="sans-serif"/>
          <w:b w:val="0"/>
          <w:bCs w:val="0"/>
          <w:i/>
          <w:iCs/>
          <w:sz w:val="28"/>
          <w:szCs w:val="28"/>
          <w:shd w:val="clear" w:color="auto" w:fill="FFFFFF"/>
        </w:rPr>
        <w:t>Підсумкове</w:t>
      </w:r>
      <w:proofErr w:type="spellEnd"/>
      <w:r>
        <w:rPr>
          <w:rStyle w:val="aa"/>
          <w:rFonts w:eastAsia="sans-serif"/>
          <w:b w:val="0"/>
          <w:bCs w:val="0"/>
          <w:i/>
          <w:iCs/>
          <w:sz w:val="28"/>
          <w:szCs w:val="28"/>
          <w:shd w:val="clear" w:color="auto" w:fill="FFFFFF"/>
        </w:rPr>
        <w:t xml:space="preserve"> </w:t>
      </w:r>
      <w:proofErr w:type="spellStart"/>
      <w:r>
        <w:rPr>
          <w:rStyle w:val="aa"/>
          <w:rFonts w:eastAsia="sans-serif"/>
          <w:b w:val="0"/>
          <w:bCs w:val="0"/>
          <w:i/>
          <w:iCs/>
          <w:sz w:val="28"/>
          <w:szCs w:val="28"/>
          <w:shd w:val="clear" w:color="auto" w:fill="FFFFFF"/>
        </w:rPr>
        <w:t>оцінювання</w:t>
      </w:r>
      <w:proofErr w:type="spellEnd"/>
    </w:p>
    <w:p w:rsidR="00312839" w:rsidRDefault="003825CE">
      <w:pPr>
        <w:pStyle w:val="a9"/>
        <w:widowControl/>
        <w:shd w:val="clear" w:color="auto" w:fill="FFFFFF"/>
        <w:spacing w:beforeAutospacing="0" w:afterAutospacing="0"/>
        <w:jc w:val="both"/>
        <w:rPr>
          <w:rFonts w:eastAsia="sans-serif"/>
          <w:sz w:val="28"/>
          <w:szCs w:val="28"/>
        </w:rPr>
      </w:pPr>
      <w:proofErr w:type="spellStart"/>
      <w:r>
        <w:rPr>
          <w:rFonts w:eastAsia="sans-serif"/>
          <w:sz w:val="28"/>
          <w:szCs w:val="28"/>
          <w:shd w:val="clear" w:color="auto" w:fill="FFFFFF"/>
        </w:rPr>
        <w:t>Воно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складається</w:t>
      </w:r>
      <w:proofErr w:type="spellEnd"/>
      <w:r>
        <w:rPr>
          <w:rFonts w:eastAsia="sans-serif"/>
          <w:sz w:val="28"/>
          <w:szCs w:val="28"/>
          <w:shd w:val="clear" w:color="auto" w:fill="FFFFFF"/>
        </w:rPr>
        <w:t xml:space="preserve"> з </w:t>
      </w:r>
      <w:proofErr w:type="spellStart"/>
      <w:r>
        <w:rPr>
          <w:rFonts w:eastAsia="sans-serif"/>
          <w:sz w:val="28"/>
          <w:szCs w:val="28"/>
          <w:shd w:val="clear" w:color="auto" w:fill="FFFFFF"/>
        </w:rPr>
        <w:t>таких</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видів</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w:t>
      </w:r>
    </w:p>
    <w:p w:rsidR="00312839" w:rsidRDefault="003825CE">
      <w:pPr>
        <w:widowControl/>
        <w:jc w:val="both"/>
        <w:rPr>
          <w:rFonts w:eastAsia="sans-serif"/>
          <w:sz w:val="28"/>
          <w:szCs w:val="28"/>
          <w:shd w:val="clear" w:color="auto" w:fill="FFFFFF"/>
        </w:rPr>
      </w:pPr>
      <w:r>
        <w:rPr>
          <w:rFonts w:eastAsia="sans-serif"/>
          <w:sz w:val="28"/>
          <w:szCs w:val="28"/>
          <w:shd w:val="clear" w:color="auto" w:fill="FFFFFF"/>
        </w:rPr>
        <w:t>Тематичне оцінювання. Залежно від специфіки навчального предмета воно здійснюється на основі поточного оцінювання з урахуванням проведених діагностичних (контрольних) робіт або без них. Під час виставлення тематичного балу результати перевірки робочих зошитів не враховуються; </w:t>
      </w:r>
    </w:p>
    <w:p w:rsidR="00312839" w:rsidRDefault="003825CE">
      <w:pPr>
        <w:widowControl/>
        <w:jc w:val="both"/>
        <w:rPr>
          <w:rFonts w:eastAsia="sans-serif"/>
          <w:sz w:val="28"/>
          <w:szCs w:val="28"/>
          <w:shd w:val="clear" w:color="auto" w:fill="FFFFFF"/>
        </w:rPr>
      </w:pPr>
      <w:r>
        <w:rPr>
          <w:rFonts w:eastAsia="sans-serif"/>
          <w:sz w:val="28"/>
          <w:szCs w:val="28"/>
          <w:shd w:val="clear" w:color="auto" w:fill="FFFFFF"/>
        </w:rPr>
        <w:t>Семестрове оцінювання. Його мета – перевірка рівня засвоєння навчального матеріалу та підтвердження результатів поточних оцінок, отриманих упродовж відповідного навчального періоду. Оцінка за семестр ставиться за результатами тематичного оцінювання та контролю груп загальних результатів, визначених Держстандартом, та відображається у класному журналі та Свідоцтві досягнень. Залежно від специфіки навчального предмета семестровий контроль може бути комплексним і проводитись у формі тестування тощо. Завдання для його проведення розробляються вчителем з урахуванням рівня навченості учнів та охоплюють найбільш актуальні розділи й теми навчальної програми. Педагог має право змістити акценти на результати опанування більш важливих тем, але у цьому випадку слід попередити про це учнів на початку семестру. </w:t>
      </w:r>
    </w:p>
    <w:p w:rsidR="00312839" w:rsidRDefault="003825CE">
      <w:pPr>
        <w:widowControl/>
        <w:jc w:val="both"/>
        <w:rPr>
          <w:sz w:val="28"/>
          <w:szCs w:val="28"/>
        </w:rPr>
      </w:pPr>
      <w:r>
        <w:rPr>
          <w:rFonts w:eastAsia="sans-serif"/>
          <w:sz w:val="28"/>
          <w:szCs w:val="28"/>
          <w:shd w:val="clear" w:color="auto" w:fill="FFFFFF"/>
        </w:rPr>
        <w:t>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w:t>
      </w:r>
      <w:r>
        <w:rPr>
          <w:rFonts w:eastAsia="sans-serif"/>
          <w:sz w:val="28"/>
          <w:szCs w:val="28"/>
          <w:shd w:val="clear" w:color="auto" w:fill="FFFFFF"/>
        </w:rPr>
        <w:br/>
        <w:t>Підсумкове оцінювання результатів навчання заповнюють у класному журналі в окремих колонках без зазначення дати. Якщо рівень результатів навчання школяра неможливо визначити, у класному журналі та Свідоцтві досягнень робиться запис «не атестований(а) (н/а)». </w:t>
      </w:r>
    </w:p>
    <w:p w:rsidR="00312839" w:rsidRDefault="003825CE">
      <w:pPr>
        <w:pStyle w:val="a9"/>
        <w:widowControl/>
        <w:shd w:val="clear" w:color="auto" w:fill="FFFFFF"/>
        <w:spacing w:beforeAutospacing="0" w:afterAutospacing="0"/>
        <w:jc w:val="both"/>
        <w:rPr>
          <w:rFonts w:eastAsia="sans-serif"/>
          <w:sz w:val="28"/>
          <w:szCs w:val="28"/>
          <w:lang w:val="uk-UA"/>
        </w:rPr>
      </w:pPr>
      <w:r>
        <w:rPr>
          <w:rFonts w:eastAsia="sans-serif"/>
          <w:sz w:val="28"/>
          <w:szCs w:val="28"/>
          <w:shd w:val="clear" w:color="auto" w:fill="FFFFFF"/>
          <w:lang w:val="uk-UA"/>
        </w:rPr>
        <w:t>З</w:t>
      </w:r>
      <w:r>
        <w:rPr>
          <w:rFonts w:eastAsia="sans-serif"/>
          <w:sz w:val="28"/>
          <w:szCs w:val="28"/>
          <w:shd w:val="clear" w:color="auto" w:fill="FFFFFF"/>
        </w:rPr>
        <w:t xml:space="preserve">а </w:t>
      </w:r>
      <w:proofErr w:type="spellStart"/>
      <w:r>
        <w:rPr>
          <w:rFonts w:eastAsia="sans-serif"/>
          <w:sz w:val="28"/>
          <w:szCs w:val="28"/>
          <w:shd w:val="clear" w:color="auto" w:fill="FFFFFF"/>
        </w:rPr>
        <w:t>рішенням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педагогічної</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рад</w:t>
      </w:r>
      <w:proofErr w:type="spellEnd"/>
      <w:r>
        <w:rPr>
          <w:rFonts w:eastAsia="sans-serif"/>
          <w:sz w:val="28"/>
          <w:szCs w:val="28"/>
          <w:shd w:val="clear" w:color="auto" w:fill="FFFFFF"/>
          <w:lang w:val="uk-UA"/>
        </w:rPr>
        <w:t>и:</w:t>
      </w:r>
    </w:p>
    <w:p w:rsidR="00312839" w:rsidRDefault="003825CE">
      <w:pPr>
        <w:widowControl/>
        <w:numPr>
          <w:ilvl w:val="0"/>
          <w:numId w:val="6"/>
        </w:numPr>
        <w:ind w:left="0"/>
        <w:jc w:val="both"/>
        <w:rPr>
          <w:sz w:val="28"/>
          <w:szCs w:val="28"/>
        </w:rPr>
      </w:pPr>
      <w:r>
        <w:rPr>
          <w:rFonts w:eastAsia="sans-serif"/>
          <w:sz w:val="28"/>
          <w:szCs w:val="28"/>
          <w:shd w:val="clear" w:color="auto" w:fill="FFFFFF"/>
        </w:rPr>
        <w:t>визначено адаптаційний період 2 місяці, упродовж якого поточне та тематичне оцінювання не здійснюється;</w:t>
      </w:r>
    </w:p>
    <w:p w:rsidR="00312839" w:rsidRDefault="003825CE">
      <w:pPr>
        <w:widowControl/>
        <w:numPr>
          <w:ilvl w:val="0"/>
          <w:numId w:val="6"/>
        </w:numPr>
        <w:ind w:left="0"/>
        <w:jc w:val="both"/>
        <w:rPr>
          <w:sz w:val="28"/>
          <w:szCs w:val="28"/>
        </w:rPr>
      </w:pPr>
      <w:r>
        <w:rPr>
          <w:rFonts w:eastAsia="sans-serif"/>
          <w:sz w:val="28"/>
          <w:szCs w:val="28"/>
          <w:shd w:val="clear" w:color="auto" w:fill="FFFFFF"/>
        </w:rPr>
        <w:t>у І семестрі підсумкове оцінювання (тематичне та семестрове) - бальне,  у ІІ семестрі - бальне.</w:t>
      </w:r>
    </w:p>
    <w:p w:rsidR="00312839" w:rsidRDefault="003825CE">
      <w:pPr>
        <w:pStyle w:val="3"/>
        <w:widowControl/>
        <w:shd w:val="clear" w:color="auto" w:fill="FFFFFF"/>
        <w:ind w:left="1431" w:right="0" w:hangingChars="511" w:hanging="1431"/>
        <w:rPr>
          <w:rFonts w:eastAsia="sans-serif"/>
          <w:b w:val="0"/>
          <w:bCs w:val="0"/>
          <w:i w:val="0"/>
          <w:shd w:val="clear" w:color="auto" w:fill="FFFFFF"/>
        </w:rPr>
      </w:pPr>
      <w:r>
        <w:rPr>
          <w:rFonts w:eastAsia="sans-serif"/>
          <w:b w:val="0"/>
          <w:bCs w:val="0"/>
          <w:i w:val="0"/>
          <w:shd w:val="clear" w:color="auto" w:fill="FFFFFF"/>
        </w:rPr>
        <w:t>Результати навчальних досягнень школярів із переліку предметів та інтегрованих курсів, визначених освітньою програмою закладу освіти, відображає класний журнал та Свідоцтво навчальних досягнень  учнів через виставлення відповідних балів або  перших літер, що відповідають назві рівня досягнень:</w:t>
      </w:r>
    </w:p>
    <w:p w:rsidR="00312839" w:rsidRDefault="00312839"/>
    <w:p w:rsidR="00312839" w:rsidRDefault="003825CE">
      <w:pPr>
        <w:pStyle w:val="a9"/>
        <w:widowControl/>
        <w:shd w:val="clear" w:color="auto" w:fill="FFFFFF"/>
        <w:spacing w:beforeAutospacing="0" w:afterAutospacing="0"/>
        <w:jc w:val="both"/>
        <w:rPr>
          <w:rFonts w:eastAsia="sans-serif"/>
          <w:sz w:val="28"/>
          <w:szCs w:val="28"/>
        </w:rPr>
      </w:pPr>
      <w:r>
        <w:rPr>
          <w:rStyle w:val="aa"/>
          <w:rFonts w:eastAsia="sans-serif"/>
          <w:sz w:val="28"/>
          <w:szCs w:val="28"/>
          <w:shd w:val="clear" w:color="auto" w:fill="FFFFFF"/>
        </w:rPr>
        <w:t xml:space="preserve">«В» – </w:t>
      </w:r>
      <w:proofErr w:type="spellStart"/>
      <w:r>
        <w:rPr>
          <w:rStyle w:val="aa"/>
          <w:rFonts w:eastAsia="sans-serif"/>
          <w:sz w:val="28"/>
          <w:szCs w:val="28"/>
          <w:shd w:val="clear" w:color="auto" w:fill="FFFFFF"/>
        </w:rPr>
        <w:t>високий</w:t>
      </w:r>
      <w:proofErr w:type="spellEnd"/>
      <w:r>
        <w:rPr>
          <w:rStyle w:val="aa"/>
          <w:rFonts w:eastAsia="sans-serif"/>
          <w:sz w:val="28"/>
          <w:szCs w:val="28"/>
          <w:shd w:val="clear" w:color="auto" w:fill="FFFFFF"/>
        </w:rPr>
        <w:t xml:space="preserve"> (10-12 </w:t>
      </w:r>
      <w:proofErr w:type="spellStart"/>
      <w:r>
        <w:rPr>
          <w:rStyle w:val="aa"/>
          <w:rFonts w:eastAsia="sans-serif"/>
          <w:sz w:val="28"/>
          <w:szCs w:val="28"/>
          <w:shd w:val="clear" w:color="auto" w:fill="FFFFFF"/>
        </w:rPr>
        <w:t>балів</w:t>
      </w:r>
      <w:proofErr w:type="spellEnd"/>
      <w:r>
        <w:rPr>
          <w:rStyle w:val="aa"/>
          <w:rFonts w:eastAsia="sans-serif"/>
          <w:sz w:val="28"/>
          <w:szCs w:val="28"/>
          <w:shd w:val="clear" w:color="auto" w:fill="FFFFFF"/>
        </w:rPr>
        <w:t>).</w:t>
      </w:r>
      <w:r>
        <w:rPr>
          <w:rFonts w:eastAsia="sans-serif"/>
          <w:sz w:val="28"/>
          <w:szCs w:val="28"/>
          <w:shd w:val="clear" w:color="auto" w:fill="FFFFFF"/>
        </w:rPr>
        <w:t> </w:t>
      </w:r>
      <w:proofErr w:type="spellStart"/>
      <w:r>
        <w:rPr>
          <w:rFonts w:eastAsia="sans-serif"/>
          <w:sz w:val="28"/>
          <w:szCs w:val="28"/>
          <w:shd w:val="clear" w:color="auto" w:fill="FFFFFF"/>
        </w:rPr>
        <w:t>Бальна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шкала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відповідає</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таким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орієнтовним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критеріям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результатів</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навчання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учнів</w:t>
      </w:r>
      <w:proofErr w:type="spellEnd"/>
      <w:r>
        <w:rPr>
          <w:rFonts w:eastAsia="sans-serif"/>
          <w:sz w:val="28"/>
          <w:szCs w:val="28"/>
          <w:shd w:val="clear" w:color="auto" w:fill="FFFFFF"/>
        </w:rPr>
        <w:t>:</w:t>
      </w:r>
    </w:p>
    <w:p w:rsidR="00312839" w:rsidRDefault="003825CE">
      <w:pPr>
        <w:widowControl/>
        <w:numPr>
          <w:ilvl w:val="0"/>
          <w:numId w:val="7"/>
        </w:numPr>
        <w:ind w:left="0"/>
        <w:jc w:val="both"/>
        <w:rPr>
          <w:sz w:val="28"/>
          <w:szCs w:val="28"/>
        </w:rPr>
      </w:pPr>
      <w:r>
        <w:rPr>
          <w:rFonts w:eastAsia="sans-serif"/>
          <w:sz w:val="28"/>
          <w:szCs w:val="28"/>
          <w:shd w:val="clear" w:color="auto" w:fill="FFFFFF"/>
        </w:rPr>
        <w:t>12 балів – наявність та усвідомлене використання системних і міцних знань у стандартних та нестандартних ситуаціях; самостійний аналіз, оцінка, узагальнення опанованого матеріалу та  користування джерелами інформації, прийняття обґрунтованих рішень;</w:t>
      </w:r>
    </w:p>
    <w:p w:rsidR="00312839" w:rsidRDefault="003825CE">
      <w:pPr>
        <w:widowControl/>
        <w:numPr>
          <w:ilvl w:val="0"/>
          <w:numId w:val="7"/>
        </w:numPr>
        <w:spacing w:beforeAutospacing="1" w:afterAutospacing="1"/>
        <w:jc w:val="both"/>
        <w:rPr>
          <w:sz w:val="28"/>
          <w:szCs w:val="28"/>
        </w:rPr>
      </w:pPr>
      <w:r>
        <w:rPr>
          <w:rFonts w:eastAsia="sans-serif"/>
          <w:sz w:val="28"/>
          <w:szCs w:val="28"/>
          <w:shd w:val="clear" w:color="auto" w:fill="FFFFFF"/>
        </w:rPr>
        <w:t>11 балів – наявність та аргументоване використання гнучких знань у різних ситуаціях, пошук та аналіз інформації, постановка та розв'язування проблем; </w:t>
      </w:r>
    </w:p>
    <w:p w:rsidR="00312839" w:rsidRDefault="003825CE">
      <w:pPr>
        <w:widowControl/>
        <w:numPr>
          <w:ilvl w:val="0"/>
          <w:numId w:val="7"/>
        </w:numPr>
        <w:spacing w:beforeAutospacing="1" w:afterAutospacing="1"/>
        <w:jc w:val="both"/>
        <w:rPr>
          <w:sz w:val="28"/>
          <w:szCs w:val="28"/>
        </w:rPr>
      </w:pPr>
      <w:r>
        <w:rPr>
          <w:rFonts w:eastAsia="sans-serif"/>
          <w:sz w:val="28"/>
          <w:szCs w:val="28"/>
          <w:shd w:val="clear" w:color="auto" w:fill="FFFFFF"/>
        </w:rPr>
        <w:t>10 балів – наявність та використання повних і глибоких знань у практичній діяльності, формулювання висновків та узагальнень. </w:t>
      </w:r>
    </w:p>
    <w:p w:rsidR="00312839" w:rsidRDefault="00312839">
      <w:pPr>
        <w:widowControl/>
        <w:tabs>
          <w:tab w:val="left" w:pos="720"/>
        </w:tabs>
        <w:spacing w:beforeAutospacing="1" w:afterAutospacing="1"/>
        <w:ind w:left="720"/>
        <w:jc w:val="both"/>
        <w:rPr>
          <w:color w:val="FF0000"/>
          <w:sz w:val="28"/>
          <w:szCs w:val="28"/>
        </w:rPr>
      </w:pPr>
    </w:p>
    <w:p w:rsidR="00312839" w:rsidRDefault="003825CE">
      <w:pPr>
        <w:pStyle w:val="a9"/>
        <w:widowControl/>
        <w:shd w:val="clear" w:color="auto" w:fill="FFFFFF"/>
        <w:spacing w:beforeAutospacing="0" w:afterAutospacing="0"/>
        <w:jc w:val="both"/>
        <w:rPr>
          <w:rFonts w:eastAsia="sans-serif"/>
          <w:sz w:val="28"/>
          <w:szCs w:val="28"/>
        </w:rPr>
      </w:pPr>
      <w:r>
        <w:rPr>
          <w:rStyle w:val="aa"/>
          <w:rFonts w:eastAsia="sans-serif"/>
          <w:sz w:val="28"/>
          <w:szCs w:val="28"/>
          <w:shd w:val="clear" w:color="auto" w:fill="FFFFFF"/>
        </w:rPr>
        <w:lastRenderedPageBreak/>
        <w:t xml:space="preserve">«Д» – </w:t>
      </w:r>
      <w:proofErr w:type="spellStart"/>
      <w:r>
        <w:rPr>
          <w:rStyle w:val="aa"/>
          <w:rFonts w:eastAsia="sans-serif"/>
          <w:sz w:val="28"/>
          <w:szCs w:val="28"/>
          <w:shd w:val="clear" w:color="auto" w:fill="FFFFFF"/>
        </w:rPr>
        <w:t>достатній</w:t>
      </w:r>
      <w:proofErr w:type="spellEnd"/>
      <w:r>
        <w:rPr>
          <w:rStyle w:val="aa"/>
          <w:rFonts w:eastAsia="sans-serif"/>
          <w:sz w:val="28"/>
          <w:szCs w:val="28"/>
          <w:shd w:val="clear" w:color="auto" w:fill="FFFFFF"/>
        </w:rPr>
        <w:t xml:space="preserve"> (7-9 </w:t>
      </w:r>
      <w:proofErr w:type="spellStart"/>
      <w:r>
        <w:rPr>
          <w:rStyle w:val="aa"/>
          <w:rFonts w:eastAsia="sans-serif"/>
          <w:sz w:val="28"/>
          <w:szCs w:val="28"/>
          <w:shd w:val="clear" w:color="auto" w:fill="FFFFFF"/>
        </w:rPr>
        <w:t>балів</w:t>
      </w:r>
      <w:proofErr w:type="spellEnd"/>
      <w:r>
        <w:rPr>
          <w:rStyle w:val="aa"/>
          <w:rFonts w:eastAsia="sans-serif"/>
          <w:sz w:val="28"/>
          <w:szCs w:val="28"/>
          <w:shd w:val="clear" w:color="auto" w:fill="FFFFFF"/>
        </w:rPr>
        <w:t>). </w:t>
      </w:r>
      <w:r>
        <w:rPr>
          <w:rFonts w:eastAsia="sans-serif"/>
          <w:sz w:val="28"/>
          <w:szCs w:val="28"/>
          <w:shd w:val="clear" w:color="auto" w:fill="FFFFFF"/>
        </w:rPr>
        <w:t> </w:t>
      </w:r>
      <w:proofErr w:type="spellStart"/>
      <w:r>
        <w:rPr>
          <w:rFonts w:eastAsia="sans-serif"/>
          <w:sz w:val="28"/>
          <w:szCs w:val="28"/>
          <w:shd w:val="clear" w:color="auto" w:fill="FFFFFF"/>
        </w:rPr>
        <w:t>Бальна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шкала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відповідає</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таким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орієнтовним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критеріям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результатів</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навчання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учнів</w:t>
      </w:r>
      <w:proofErr w:type="spellEnd"/>
      <w:r>
        <w:rPr>
          <w:rFonts w:eastAsia="sans-serif"/>
          <w:sz w:val="28"/>
          <w:szCs w:val="28"/>
          <w:shd w:val="clear" w:color="auto" w:fill="FFFFFF"/>
        </w:rPr>
        <w:t>:</w:t>
      </w:r>
    </w:p>
    <w:p w:rsidR="00312839" w:rsidRDefault="003825CE">
      <w:pPr>
        <w:widowControl/>
        <w:numPr>
          <w:ilvl w:val="0"/>
          <w:numId w:val="8"/>
        </w:numPr>
        <w:ind w:left="0"/>
        <w:jc w:val="both"/>
        <w:rPr>
          <w:sz w:val="28"/>
          <w:szCs w:val="28"/>
        </w:rPr>
      </w:pPr>
      <w:r>
        <w:rPr>
          <w:rFonts w:eastAsia="sans-serif"/>
          <w:sz w:val="28"/>
          <w:szCs w:val="28"/>
          <w:shd w:val="clear" w:color="auto" w:fill="FFFFFF"/>
        </w:rPr>
        <w:t>9 балів – добре володіння вивченим матеріалом, застосування знань у стандартних ситуаціях, аналіз і систематизація інформації, використання загальновідомих доказів із самостійною і правильною аргументацією;</w:t>
      </w:r>
    </w:p>
    <w:p w:rsidR="00312839" w:rsidRDefault="003825CE">
      <w:pPr>
        <w:widowControl/>
        <w:numPr>
          <w:ilvl w:val="0"/>
          <w:numId w:val="8"/>
        </w:numPr>
        <w:spacing w:beforeAutospacing="1" w:afterAutospacing="1"/>
        <w:jc w:val="both"/>
        <w:rPr>
          <w:sz w:val="28"/>
          <w:szCs w:val="28"/>
        </w:rPr>
      </w:pPr>
      <w:r>
        <w:rPr>
          <w:rFonts w:eastAsia="sans-serif"/>
          <w:sz w:val="28"/>
          <w:szCs w:val="28"/>
          <w:shd w:val="clear" w:color="auto" w:fill="FFFFFF"/>
        </w:rPr>
        <w:t>8 балів – наявність достатніх знань, застосування вивченого матеріалу у стандартних ситуаціях, намагання аналізувати та встановлювати найсуттєвіші зв'язки та залежність між явищами та фактами, формулювання висновків, надання логічних відповідей, які мають неточності; </w:t>
      </w:r>
    </w:p>
    <w:p w:rsidR="00312839" w:rsidRDefault="003825CE">
      <w:pPr>
        <w:widowControl/>
        <w:numPr>
          <w:ilvl w:val="0"/>
          <w:numId w:val="8"/>
        </w:numPr>
        <w:spacing w:beforeAutospacing="1" w:afterAutospacing="1"/>
        <w:jc w:val="both"/>
        <w:rPr>
          <w:sz w:val="28"/>
          <w:szCs w:val="28"/>
        </w:rPr>
      </w:pPr>
      <w:r>
        <w:rPr>
          <w:rFonts w:eastAsia="sans-serif"/>
          <w:sz w:val="28"/>
          <w:szCs w:val="28"/>
          <w:shd w:val="clear" w:color="auto" w:fill="FFFFFF"/>
        </w:rPr>
        <w:t>7 балів – правильне відтворення навчального матеріалу, знання основоположних теорій і фактів, наведення окремих власних прикладів на підтвердження певних думок, частковий контроль власних навчальних дій.</w:t>
      </w:r>
    </w:p>
    <w:p w:rsidR="00312839" w:rsidRDefault="003825CE">
      <w:pPr>
        <w:pStyle w:val="a9"/>
        <w:widowControl/>
        <w:shd w:val="clear" w:color="auto" w:fill="FFFFFF"/>
        <w:spacing w:beforeAutospacing="0" w:afterAutospacing="0"/>
        <w:jc w:val="both"/>
        <w:rPr>
          <w:rFonts w:eastAsia="sans-serif"/>
          <w:sz w:val="28"/>
          <w:szCs w:val="28"/>
        </w:rPr>
      </w:pPr>
      <w:r>
        <w:rPr>
          <w:rStyle w:val="aa"/>
          <w:rFonts w:eastAsia="sans-serif"/>
          <w:sz w:val="28"/>
          <w:szCs w:val="28"/>
          <w:shd w:val="clear" w:color="auto" w:fill="FFFFFF"/>
        </w:rPr>
        <w:t xml:space="preserve">«С» – </w:t>
      </w:r>
      <w:proofErr w:type="spellStart"/>
      <w:r>
        <w:rPr>
          <w:rStyle w:val="aa"/>
          <w:rFonts w:eastAsia="sans-serif"/>
          <w:sz w:val="28"/>
          <w:szCs w:val="28"/>
          <w:shd w:val="clear" w:color="auto" w:fill="FFFFFF"/>
        </w:rPr>
        <w:t>середній</w:t>
      </w:r>
      <w:proofErr w:type="spellEnd"/>
      <w:r>
        <w:rPr>
          <w:rStyle w:val="aa"/>
          <w:rFonts w:eastAsia="sans-serif"/>
          <w:sz w:val="28"/>
          <w:szCs w:val="28"/>
          <w:shd w:val="clear" w:color="auto" w:fill="FFFFFF"/>
        </w:rPr>
        <w:t xml:space="preserve"> (</w:t>
      </w:r>
      <w:proofErr w:type="spellStart"/>
      <w:r>
        <w:rPr>
          <w:rStyle w:val="aa"/>
          <w:rFonts w:eastAsia="sans-serif"/>
          <w:sz w:val="28"/>
          <w:szCs w:val="28"/>
          <w:shd w:val="clear" w:color="auto" w:fill="FFFFFF"/>
        </w:rPr>
        <w:t>відповідає</w:t>
      </w:r>
      <w:proofErr w:type="spellEnd"/>
      <w:r>
        <w:rPr>
          <w:rStyle w:val="aa"/>
          <w:rFonts w:eastAsia="sans-serif"/>
          <w:sz w:val="28"/>
          <w:szCs w:val="28"/>
          <w:shd w:val="clear" w:color="auto" w:fill="FFFFFF"/>
        </w:rPr>
        <w:t xml:space="preserve"> 4-6 </w:t>
      </w:r>
      <w:proofErr w:type="spellStart"/>
      <w:r>
        <w:rPr>
          <w:rStyle w:val="aa"/>
          <w:rFonts w:eastAsia="sans-serif"/>
          <w:sz w:val="28"/>
          <w:szCs w:val="28"/>
          <w:shd w:val="clear" w:color="auto" w:fill="FFFFFF"/>
        </w:rPr>
        <w:t>балам</w:t>
      </w:r>
      <w:proofErr w:type="spellEnd"/>
      <w:r>
        <w:rPr>
          <w:rStyle w:val="aa"/>
          <w:rFonts w:eastAsia="sans-serif"/>
          <w:sz w:val="28"/>
          <w:szCs w:val="28"/>
          <w:shd w:val="clear" w:color="auto" w:fill="FFFFFF"/>
        </w:rPr>
        <w:t>). </w:t>
      </w:r>
      <w:r>
        <w:rPr>
          <w:rFonts w:eastAsia="sans-serif"/>
          <w:sz w:val="28"/>
          <w:szCs w:val="28"/>
          <w:shd w:val="clear" w:color="auto" w:fill="FFFFFF"/>
        </w:rPr>
        <w:t> </w:t>
      </w:r>
      <w:proofErr w:type="spellStart"/>
      <w:r>
        <w:rPr>
          <w:rFonts w:eastAsia="sans-serif"/>
          <w:sz w:val="28"/>
          <w:szCs w:val="28"/>
          <w:shd w:val="clear" w:color="auto" w:fill="FFFFFF"/>
        </w:rPr>
        <w:t>Бальна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шкала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відповідає</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таким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орієнтовним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критеріям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результатів</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навчання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учнів</w:t>
      </w:r>
      <w:proofErr w:type="spellEnd"/>
      <w:r>
        <w:rPr>
          <w:rFonts w:eastAsia="sans-serif"/>
          <w:sz w:val="28"/>
          <w:szCs w:val="28"/>
          <w:shd w:val="clear" w:color="auto" w:fill="FFFFFF"/>
        </w:rPr>
        <w:t>:</w:t>
      </w:r>
    </w:p>
    <w:p w:rsidR="00312839" w:rsidRDefault="003825CE">
      <w:pPr>
        <w:widowControl/>
        <w:numPr>
          <w:ilvl w:val="0"/>
          <w:numId w:val="9"/>
        </w:numPr>
        <w:ind w:left="0"/>
        <w:jc w:val="both"/>
        <w:rPr>
          <w:sz w:val="28"/>
          <w:szCs w:val="28"/>
        </w:rPr>
      </w:pPr>
      <w:r>
        <w:rPr>
          <w:rFonts w:eastAsia="sans-serif"/>
          <w:sz w:val="28"/>
          <w:szCs w:val="28"/>
          <w:shd w:val="clear" w:color="auto" w:fill="FFFFFF"/>
        </w:rPr>
        <w:t>6 балів – виявлення знань й розумінь основних положень навчального матеріалу, надання правильних, але недостатньо осмислених відповідей, застосування знань при виконанні завдань за зразком.</w:t>
      </w:r>
    </w:p>
    <w:p w:rsidR="00312839" w:rsidRDefault="003825CE">
      <w:pPr>
        <w:widowControl/>
        <w:numPr>
          <w:ilvl w:val="0"/>
          <w:numId w:val="9"/>
        </w:numPr>
        <w:spacing w:beforeAutospacing="1" w:afterAutospacing="1"/>
        <w:jc w:val="both"/>
        <w:rPr>
          <w:sz w:val="28"/>
          <w:szCs w:val="28"/>
        </w:rPr>
      </w:pPr>
      <w:r>
        <w:rPr>
          <w:rFonts w:eastAsia="sans-serif"/>
          <w:sz w:val="28"/>
          <w:szCs w:val="28"/>
          <w:shd w:val="clear" w:color="auto" w:fill="FFFFFF"/>
        </w:rPr>
        <w:t xml:space="preserve">5 балів – відтворення основного навчального матеріалу, визначення понять чи формулювання правил із помилками та </w:t>
      </w:r>
      <w:proofErr w:type="spellStart"/>
      <w:r>
        <w:rPr>
          <w:rFonts w:eastAsia="sans-serif"/>
          <w:sz w:val="28"/>
          <w:szCs w:val="28"/>
          <w:shd w:val="clear" w:color="auto" w:fill="FFFFFF"/>
        </w:rPr>
        <w:t>неточностями</w:t>
      </w:r>
      <w:proofErr w:type="spellEnd"/>
      <w:r>
        <w:rPr>
          <w:rFonts w:eastAsia="sans-serif"/>
          <w:sz w:val="28"/>
          <w:szCs w:val="28"/>
          <w:shd w:val="clear" w:color="auto" w:fill="FFFFFF"/>
        </w:rPr>
        <w:t>;</w:t>
      </w:r>
    </w:p>
    <w:p w:rsidR="00312839" w:rsidRDefault="003825CE">
      <w:pPr>
        <w:widowControl/>
        <w:numPr>
          <w:ilvl w:val="0"/>
          <w:numId w:val="9"/>
        </w:numPr>
        <w:spacing w:beforeAutospacing="1" w:afterAutospacing="1"/>
        <w:jc w:val="both"/>
        <w:rPr>
          <w:sz w:val="28"/>
          <w:szCs w:val="28"/>
        </w:rPr>
      </w:pPr>
      <w:r>
        <w:rPr>
          <w:rFonts w:eastAsia="sans-serif"/>
          <w:sz w:val="28"/>
          <w:szCs w:val="28"/>
          <w:shd w:val="clear" w:color="auto" w:fill="FFFFFF"/>
        </w:rPr>
        <w:t>4 бали – відтворення основного навчального матеріалу за допомогою вчителя, повторення за зразком певної операції чи дії.</w:t>
      </w:r>
    </w:p>
    <w:p w:rsidR="00312839" w:rsidRDefault="003825CE">
      <w:pPr>
        <w:pStyle w:val="a9"/>
        <w:widowControl/>
        <w:shd w:val="clear" w:color="auto" w:fill="FFFFFF"/>
        <w:spacing w:beforeAutospacing="0" w:afterAutospacing="0"/>
        <w:jc w:val="both"/>
        <w:rPr>
          <w:rFonts w:eastAsia="sans-serif"/>
          <w:sz w:val="28"/>
          <w:szCs w:val="28"/>
        </w:rPr>
      </w:pPr>
      <w:r>
        <w:rPr>
          <w:rStyle w:val="aa"/>
          <w:rFonts w:eastAsia="sans-serif"/>
          <w:sz w:val="28"/>
          <w:szCs w:val="28"/>
          <w:shd w:val="clear" w:color="auto" w:fill="FFFFFF"/>
        </w:rPr>
        <w:t xml:space="preserve">«Н» – </w:t>
      </w:r>
      <w:proofErr w:type="spellStart"/>
      <w:r>
        <w:rPr>
          <w:rStyle w:val="aa"/>
          <w:rFonts w:eastAsia="sans-serif"/>
          <w:sz w:val="28"/>
          <w:szCs w:val="28"/>
          <w:shd w:val="clear" w:color="auto" w:fill="FFFFFF"/>
        </w:rPr>
        <w:t>низький</w:t>
      </w:r>
      <w:proofErr w:type="spellEnd"/>
      <w:r>
        <w:rPr>
          <w:rStyle w:val="aa"/>
          <w:rFonts w:eastAsia="sans-serif"/>
          <w:sz w:val="28"/>
          <w:szCs w:val="28"/>
          <w:shd w:val="clear" w:color="auto" w:fill="FFFFFF"/>
        </w:rPr>
        <w:t xml:space="preserve"> (</w:t>
      </w:r>
      <w:proofErr w:type="spellStart"/>
      <w:r>
        <w:rPr>
          <w:rStyle w:val="aa"/>
          <w:rFonts w:eastAsia="sans-serif"/>
          <w:sz w:val="28"/>
          <w:szCs w:val="28"/>
          <w:shd w:val="clear" w:color="auto" w:fill="FFFFFF"/>
        </w:rPr>
        <w:t>відповідає</w:t>
      </w:r>
      <w:proofErr w:type="spellEnd"/>
      <w:r>
        <w:rPr>
          <w:rStyle w:val="aa"/>
          <w:rFonts w:eastAsia="sans-serif"/>
          <w:sz w:val="28"/>
          <w:szCs w:val="28"/>
          <w:shd w:val="clear" w:color="auto" w:fill="FFFFFF"/>
        </w:rPr>
        <w:t xml:space="preserve"> 1-3 </w:t>
      </w:r>
      <w:proofErr w:type="spellStart"/>
      <w:r>
        <w:rPr>
          <w:rStyle w:val="aa"/>
          <w:rFonts w:eastAsia="sans-serif"/>
          <w:sz w:val="28"/>
          <w:szCs w:val="28"/>
          <w:shd w:val="clear" w:color="auto" w:fill="FFFFFF"/>
        </w:rPr>
        <w:t>балам</w:t>
      </w:r>
      <w:proofErr w:type="spellEnd"/>
      <w:r>
        <w:rPr>
          <w:rStyle w:val="aa"/>
          <w:rFonts w:eastAsia="sans-serif"/>
          <w:sz w:val="28"/>
          <w:szCs w:val="28"/>
          <w:shd w:val="clear" w:color="auto" w:fill="FFFFFF"/>
        </w:rPr>
        <w:t>).</w:t>
      </w:r>
      <w:r>
        <w:rPr>
          <w:rFonts w:eastAsia="sans-serif"/>
          <w:sz w:val="28"/>
          <w:szCs w:val="28"/>
          <w:shd w:val="clear" w:color="auto" w:fill="FFFFFF"/>
        </w:rPr>
        <w:t xml:space="preserve">  </w:t>
      </w:r>
      <w:proofErr w:type="spellStart"/>
      <w:r>
        <w:rPr>
          <w:rFonts w:eastAsia="sans-serif"/>
          <w:sz w:val="28"/>
          <w:szCs w:val="28"/>
          <w:shd w:val="clear" w:color="auto" w:fill="FFFFFF"/>
        </w:rPr>
        <w:t>Бальна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шкала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відповідає</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таким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орієнтовним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критеріям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результатів</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навчання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учнів</w:t>
      </w:r>
      <w:proofErr w:type="spellEnd"/>
      <w:r>
        <w:rPr>
          <w:rFonts w:eastAsia="sans-serif"/>
          <w:sz w:val="28"/>
          <w:szCs w:val="28"/>
          <w:shd w:val="clear" w:color="auto" w:fill="FFFFFF"/>
        </w:rPr>
        <w:t>:</w:t>
      </w:r>
    </w:p>
    <w:p w:rsidR="00312839" w:rsidRDefault="003825CE">
      <w:pPr>
        <w:widowControl/>
        <w:numPr>
          <w:ilvl w:val="0"/>
          <w:numId w:val="10"/>
        </w:numPr>
        <w:ind w:left="0"/>
        <w:jc w:val="both"/>
        <w:rPr>
          <w:sz w:val="28"/>
          <w:szCs w:val="28"/>
        </w:rPr>
      </w:pPr>
      <w:r>
        <w:rPr>
          <w:rFonts w:eastAsia="sans-serif"/>
          <w:sz w:val="28"/>
          <w:szCs w:val="28"/>
          <w:shd w:val="clear" w:color="auto" w:fill="FFFFFF"/>
        </w:rPr>
        <w:t>3 бали – відтворення частини навчального матеріалу, виконання елементарних завдань за допомогою вчителя; </w:t>
      </w:r>
    </w:p>
    <w:p w:rsidR="00312839" w:rsidRDefault="003825CE">
      <w:pPr>
        <w:widowControl/>
        <w:numPr>
          <w:ilvl w:val="0"/>
          <w:numId w:val="10"/>
        </w:numPr>
        <w:spacing w:beforeAutospacing="1" w:afterAutospacing="1"/>
        <w:jc w:val="both"/>
        <w:rPr>
          <w:sz w:val="28"/>
          <w:szCs w:val="28"/>
        </w:rPr>
      </w:pPr>
      <w:r>
        <w:rPr>
          <w:rFonts w:eastAsia="sans-serif"/>
          <w:sz w:val="28"/>
          <w:szCs w:val="28"/>
          <w:shd w:val="clear" w:color="auto" w:fill="FFFFFF"/>
        </w:rPr>
        <w:t>2 бали – відтворення незначної частини навчального матеріалу, наявність нечітких уявлень про об'єкт вивчення; </w:t>
      </w:r>
    </w:p>
    <w:p w:rsidR="00312839" w:rsidRDefault="003825CE">
      <w:pPr>
        <w:widowControl/>
        <w:numPr>
          <w:ilvl w:val="0"/>
          <w:numId w:val="10"/>
        </w:numPr>
        <w:spacing w:beforeAutospacing="1" w:afterAutospacing="1"/>
        <w:jc w:val="both"/>
        <w:rPr>
          <w:sz w:val="28"/>
          <w:szCs w:val="28"/>
        </w:rPr>
      </w:pPr>
      <w:r>
        <w:rPr>
          <w:rFonts w:eastAsia="sans-serif"/>
          <w:sz w:val="28"/>
          <w:szCs w:val="28"/>
          <w:shd w:val="clear" w:color="auto" w:fill="FFFFFF"/>
        </w:rPr>
        <w:t>1 бал – розрізнення об'єктів вивчення.</w:t>
      </w:r>
    </w:p>
    <w:p w:rsidR="00312839" w:rsidRDefault="003825CE">
      <w:pPr>
        <w:pStyle w:val="a9"/>
        <w:widowControl/>
        <w:shd w:val="clear" w:color="auto" w:fill="FFFFFF"/>
        <w:spacing w:beforeAutospacing="0" w:after="150" w:afterAutospacing="0"/>
        <w:jc w:val="both"/>
        <w:rPr>
          <w:rFonts w:eastAsia="sans-serif"/>
          <w:sz w:val="28"/>
          <w:szCs w:val="28"/>
        </w:rPr>
      </w:pPr>
      <w:proofErr w:type="spellStart"/>
      <w:r>
        <w:rPr>
          <w:rFonts w:eastAsia="sans-serif"/>
          <w:sz w:val="28"/>
          <w:szCs w:val="28"/>
          <w:shd w:val="clear" w:color="auto" w:fill="FFFFFF"/>
        </w:rPr>
        <w:t>При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оцінюванні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рівня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сформованості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предметних</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компетентностей</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учнів</w:t>
      </w:r>
      <w:proofErr w:type="spellEnd"/>
      <w:r>
        <w:rPr>
          <w:rFonts w:eastAsia="sans-serif"/>
          <w:sz w:val="28"/>
          <w:szCs w:val="28"/>
          <w:shd w:val="clear" w:color="auto" w:fill="FFFFFF"/>
        </w:rPr>
        <w:t xml:space="preserve"> з </w:t>
      </w:r>
      <w:proofErr w:type="spellStart"/>
      <w:r>
        <w:rPr>
          <w:rFonts w:eastAsia="sans-serif"/>
          <w:sz w:val="28"/>
          <w:szCs w:val="28"/>
          <w:shd w:val="clear" w:color="auto" w:fill="FFFFFF"/>
        </w:rPr>
        <w:t>особливими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освітніми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потребами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вилучають</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складові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знання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вміння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види</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діяльності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інше</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опанування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якими</w:t>
      </w:r>
      <w:proofErr w:type="spellEnd"/>
      <w:r>
        <w:rPr>
          <w:rFonts w:eastAsia="sans-serif"/>
          <w:sz w:val="28"/>
          <w:szCs w:val="28"/>
          <w:shd w:val="clear" w:color="auto" w:fill="FFFFFF"/>
        </w:rPr>
        <w:t xml:space="preserve"> є </w:t>
      </w:r>
      <w:proofErr w:type="spellStart"/>
      <w:r>
        <w:rPr>
          <w:rFonts w:eastAsia="sans-serif"/>
          <w:sz w:val="28"/>
          <w:szCs w:val="28"/>
          <w:shd w:val="clear" w:color="auto" w:fill="FFFFFF"/>
        </w:rPr>
        <w:t>утрудненим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або</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неможливим</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для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учня</w:t>
      </w:r>
      <w:proofErr w:type="spellEnd"/>
      <w:r>
        <w:rPr>
          <w:rFonts w:eastAsia="sans-serif"/>
          <w:sz w:val="28"/>
          <w:szCs w:val="28"/>
          <w:shd w:val="clear" w:color="auto" w:fill="FFFFFF"/>
        </w:rPr>
        <w:t xml:space="preserve"> з </w:t>
      </w:r>
      <w:proofErr w:type="spellStart"/>
      <w:r>
        <w:rPr>
          <w:rFonts w:eastAsia="sans-serif"/>
          <w:sz w:val="28"/>
          <w:szCs w:val="28"/>
          <w:shd w:val="clear" w:color="auto" w:fill="FFFFFF"/>
        </w:rPr>
        <w:t>огляду</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на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труднощі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функціонування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обмеження</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життєдіяльності</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та</w:t>
      </w:r>
      <w:proofErr w:type="spellEnd"/>
      <w:r>
        <w:rPr>
          <w:rFonts w:eastAsia="sans-serif"/>
          <w:sz w:val="28"/>
          <w:szCs w:val="28"/>
          <w:shd w:val="clear" w:color="auto" w:fill="FFFFFF"/>
        </w:rPr>
        <w:t xml:space="preserve"> </w:t>
      </w:r>
      <w:proofErr w:type="spellStart"/>
      <w:r>
        <w:rPr>
          <w:rFonts w:eastAsia="sans-serif"/>
          <w:sz w:val="28"/>
          <w:szCs w:val="28"/>
          <w:shd w:val="clear" w:color="auto" w:fill="FFFFFF"/>
        </w:rPr>
        <w:t>здоров'я</w:t>
      </w:r>
      <w:proofErr w:type="spellEnd"/>
      <w:r>
        <w:rPr>
          <w:rFonts w:eastAsia="sans-serif"/>
          <w:sz w:val="28"/>
          <w:szCs w:val="28"/>
          <w:shd w:val="clear" w:color="auto" w:fill="FFFFFF"/>
        </w:rPr>
        <w:t>. </w:t>
      </w:r>
    </w:p>
    <w:p w:rsidR="00312839" w:rsidRDefault="00312839">
      <w:pPr>
        <w:jc w:val="center"/>
        <w:rPr>
          <w:b/>
          <w:sz w:val="28"/>
          <w:szCs w:val="28"/>
        </w:rPr>
      </w:pPr>
    </w:p>
    <w:p w:rsidR="00312839" w:rsidRDefault="003825CE">
      <w:pPr>
        <w:jc w:val="center"/>
        <w:rPr>
          <w:b/>
          <w:sz w:val="28"/>
          <w:szCs w:val="28"/>
        </w:rPr>
      </w:pPr>
      <w:r>
        <w:rPr>
          <w:b/>
          <w:sz w:val="28"/>
          <w:szCs w:val="28"/>
        </w:rPr>
        <w:t>Критерії оцінювання досягнень учнів 8-11 класів</w:t>
      </w:r>
    </w:p>
    <w:p w:rsidR="00312839" w:rsidRDefault="003825CE">
      <w:pPr>
        <w:ind w:firstLineChars="250" w:firstLine="700"/>
        <w:rPr>
          <w:sz w:val="28"/>
          <w:szCs w:val="28"/>
        </w:rPr>
      </w:pPr>
      <w:r>
        <w:rPr>
          <w:sz w:val="28"/>
          <w:szCs w:val="28"/>
        </w:rPr>
        <w:t>Оцінювання навчальних досягнень учнів здійснюється за 12-бальною шкалою.</w:t>
      </w:r>
    </w:p>
    <w:p w:rsidR="00312839" w:rsidRDefault="003825CE">
      <w:pPr>
        <w:rPr>
          <w:sz w:val="28"/>
          <w:szCs w:val="28"/>
        </w:rPr>
      </w:pPr>
      <w:r>
        <w:rPr>
          <w:sz w:val="28"/>
          <w:szCs w:val="28"/>
        </w:rPr>
        <w:t>Змістом вимог до оцінювання є виявлення, вимірювання та оцінювання навчальних досягнень учнів, які структуровані у навчальних програмах, за предметами.</w:t>
      </w:r>
    </w:p>
    <w:p w:rsidR="00312839" w:rsidRDefault="003825CE">
      <w:pPr>
        <w:rPr>
          <w:sz w:val="28"/>
          <w:szCs w:val="28"/>
        </w:rPr>
      </w:pPr>
      <w:r>
        <w:rPr>
          <w:sz w:val="28"/>
          <w:szCs w:val="28"/>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312839" w:rsidRDefault="00312839">
      <w:pPr>
        <w:rPr>
          <w:b/>
          <w:i/>
          <w:sz w:val="28"/>
          <w:szCs w:val="28"/>
        </w:rPr>
      </w:pPr>
    </w:p>
    <w:p w:rsidR="00312839" w:rsidRDefault="003825CE">
      <w:pPr>
        <w:rPr>
          <w:sz w:val="28"/>
          <w:szCs w:val="28"/>
        </w:rPr>
      </w:pPr>
      <w:r>
        <w:rPr>
          <w:sz w:val="28"/>
          <w:szCs w:val="28"/>
        </w:rPr>
        <w:t>I – початковий рівень, коли у результаті вивчення навчального матеріалу учень:</w:t>
      </w:r>
    </w:p>
    <w:p w:rsidR="00312839" w:rsidRDefault="003825CE">
      <w:pPr>
        <w:rPr>
          <w:sz w:val="28"/>
          <w:szCs w:val="28"/>
        </w:rPr>
      </w:pPr>
      <w:r>
        <w:rPr>
          <w:sz w:val="28"/>
          <w:szCs w:val="28"/>
        </w:rPr>
        <w:t>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w:t>
      </w:r>
    </w:p>
    <w:p w:rsidR="00312839" w:rsidRDefault="003825CE">
      <w:pPr>
        <w:rPr>
          <w:sz w:val="28"/>
          <w:szCs w:val="28"/>
        </w:rPr>
      </w:pPr>
      <w:r>
        <w:rPr>
          <w:sz w:val="28"/>
          <w:szCs w:val="28"/>
        </w:rPr>
        <w:t>за допомогою вчителя виконує елементарні завдання.</w:t>
      </w:r>
    </w:p>
    <w:p w:rsidR="00312839" w:rsidRDefault="00312839">
      <w:pPr>
        <w:rPr>
          <w:b/>
          <w:i/>
          <w:sz w:val="28"/>
          <w:szCs w:val="28"/>
        </w:rPr>
      </w:pPr>
    </w:p>
    <w:p w:rsidR="00312839" w:rsidRDefault="003825CE">
      <w:pPr>
        <w:rPr>
          <w:sz w:val="28"/>
          <w:szCs w:val="28"/>
        </w:rPr>
      </w:pPr>
      <w:r>
        <w:rPr>
          <w:sz w:val="28"/>
          <w:szCs w:val="28"/>
        </w:rPr>
        <w:lastRenderedPageBreak/>
        <w:t>II – середній рівень, коли учень повторює інформацію, операції, дії, засвоєні ним у процесі навчання, здатний розв’язувати завдання за зразком.</w:t>
      </w:r>
    </w:p>
    <w:p w:rsidR="00312839" w:rsidRDefault="00312839">
      <w:pPr>
        <w:rPr>
          <w:sz w:val="28"/>
          <w:szCs w:val="28"/>
        </w:rPr>
      </w:pPr>
    </w:p>
    <w:p w:rsidR="00312839" w:rsidRDefault="003825CE">
      <w:pPr>
        <w:rPr>
          <w:sz w:val="28"/>
          <w:szCs w:val="28"/>
        </w:rPr>
      </w:pPr>
      <w:r>
        <w:rPr>
          <w:sz w:val="28"/>
          <w:szCs w:val="28"/>
        </w:rPr>
        <w:t>III – достатній рівень,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312839" w:rsidRDefault="00312839">
      <w:pPr>
        <w:rPr>
          <w:sz w:val="28"/>
          <w:szCs w:val="28"/>
        </w:rPr>
      </w:pPr>
    </w:p>
    <w:p w:rsidR="00312839" w:rsidRDefault="003825CE">
      <w:pPr>
        <w:rPr>
          <w:b/>
          <w:sz w:val="28"/>
          <w:szCs w:val="28"/>
        </w:rPr>
      </w:pPr>
      <w:r>
        <w:rPr>
          <w:sz w:val="28"/>
          <w:szCs w:val="28"/>
        </w:rPr>
        <w:t>IV –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r>
        <w:rPr>
          <w:b/>
          <w:sz w:val="28"/>
          <w:szCs w:val="28"/>
        </w:rPr>
        <w:t>.</w:t>
      </w:r>
    </w:p>
    <w:p w:rsidR="00312839" w:rsidRDefault="00312839">
      <w:pPr>
        <w:rPr>
          <w:b/>
          <w:sz w:val="28"/>
          <w:szCs w:val="28"/>
        </w:rPr>
      </w:pPr>
    </w:p>
    <w:p w:rsidR="00312839" w:rsidRDefault="003825CE">
      <w:pPr>
        <w:rPr>
          <w:sz w:val="28"/>
          <w:szCs w:val="28"/>
        </w:rPr>
      </w:pPr>
      <w:r>
        <w:rPr>
          <w:sz w:val="28"/>
          <w:szCs w:val="28"/>
        </w:rPr>
        <w:t>Кожен наступний рівень вимог включає вимоги до попереднього, а також додає нові.</w:t>
      </w:r>
    </w:p>
    <w:p w:rsidR="00312839" w:rsidRDefault="00312839">
      <w:pPr>
        <w:rPr>
          <w:sz w:val="28"/>
          <w:szCs w:val="28"/>
        </w:rPr>
      </w:pPr>
    </w:p>
    <w:p w:rsidR="00312839" w:rsidRDefault="003825CE">
      <w:pPr>
        <w:rPr>
          <w:sz w:val="28"/>
          <w:szCs w:val="28"/>
        </w:rPr>
      </w:pPr>
      <w:r>
        <w:rPr>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інші).</w:t>
      </w:r>
    </w:p>
    <w:p w:rsidR="00312839" w:rsidRDefault="003825CE">
      <w:pPr>
        <w:rPr>
          <w:sz w:val="28"/>
          <w:szCs w:val="28"/>
        </w:rPr>
      </w:pPr>
      <w:r>
        <w:rPr>
          <w:sz w:val="28"/>
          <w:szCs w:val="28"/>
        </w:rPr>
        <w:t>Навчальний заклад може використовувати інші системи оцінювання навчальних досягнень учнів за погодженням з місцевим органом управління освітою. При цьому оцінки за семестри, рік, результати державної підсумкової атестації переводяться у бали відповідно до цих критеріїв.</w:t>
      </w:r>
    </w:p>
    <w:p w:rsidR="00312839" w:rsidRDefault="003825CE">
      <w:pPr>
        <w:shd w:val="clear" w:color="auto" w:fill="FFFFFF"/>
        <w:tabs>
          <w:tab w:val="left" w:pos="0"/>
        </w:tabs>
        <w:ind w:firstLineChars="250" w:firstLine="700"/>
        <w:jc w:val="both"/>
        <w:rPr>
          <w:sz w:val="28"/>
          <w:szCs w:val="28"/>
        </w:rPr>
      </w:pPr>
      <w:r>
        <w:rPr>
          <w:sz w:val="28"/>
          <w:szCs w:val="28"/>
        </w:rPr>
        <w:t xml:space="preserve">З метою підвищення мотивації учнів до навчання, формування ключових </w:t>
      </w:r>
      <w:proofErr w:type="spellStart"/>
      <w:r>
        <w:rPr>
          <w:sz w:val="28"/>
          <w:szCs w:val="28"/>
        </w:rPr>
        <w:t>компетентностей</w:t>
      </w:r>
      <w:proofErr w:type="spellEnd"/>
      <w:r>
        <w:rPr>
          <w:sz w:val="28"/>
          <w:szCs w:val="28"/>
        </w:rPr>
        <w:t>, підвищення об’єктивності оцінювання впродовж всього періоду навчання, градації значущості балів за виконання різних видів робіт можна застосовувати рейтингову систему оцінювання.</w:t>
      </w:r>
    </w:p>
    <w:p w:rsidR="00312839" w:rsidRDefault="00312839">
      <w:pPr>
        <w:shd w:val="clear" w:color="auto" w:fill="FFFFFF"/>
        <w:tabs>
          <w:tab w:val="left" w:pos="0"/>
        </w:tabs>
        <w:jc w:val="both"/>
        <w:rPr>
          <w:sz w:val="28"/>
          <w:szCs w:val="28"/>
        </w:rPr>
      </w:pPr>
    </w:p>
    <w:p w:rsidR="00312839" w:rsidRDefault="00312839">
      <w:pPr>
        <w:rPr>
          <w:sz w:val="28"/>
          <w:szCs w:val="28"/>
        </w:rPr>
      </w:pPr>
    </w:p>
    <w:p w:rsidR="00312839" w:rsidRDefault="003825CE">
      <w:pPr>
        <w:rPr>
          <w:sz w:val="28"/>
          <w:szCs w:val="28"/>
        </w:rPr>
      </w:pPr>
      <w:r>
        <w:rPr>
          <w:sz w:val="28"/>
          <w:szCs w:val="28"/>
        </w:rPr>
        <w:t xml:space="preserve"> </w:t>
      </w:r>
    </w:p>
    <w:p w:rsidR="00312839" w:rsidRDefault="00312839">
      <w:pPr>
        <w:rPr>
          <w:sz w:val="28"/>
          <w:szCs w:val="28"/>
        </w:rPr>
      </w:pPr>
    </w:p>
    <w:p w:rsidR="00312839" w:rsidRDefault="003825CE">
      <w:pPr>
        <w:rPr>
          <w:sz w:val="28"/>
          <w:szCs w:val="28"/>
        </w:rPr>
      </w:pPr>
      <w:r>
        <w:rPr>
          <w:sz w:val="28"/>
          <w:szCs w:val="28"/>
          <w:lang w:val="ru-RU"/>
        </w:rPr>
        <w:t xml:space="preserve">         </w:t>
      </w:r>
    </w:p>
    <w:p w:rsidR="00312839" w:rsidRDefault="00312839"/>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12839">
      <w:pPr>
        <w:ind w:right="624"/>
        <w:jc w:val="right"/>
        <w:rPr>
          <w:sz w:val="28"/>
          <w:szCs w:val="28"/>
        </w:rPr>
      </w:pPr>
    </w:p>
    <w:p w:rsidR="00312839" w:rsidRDefault="003825CE">
      <w:pPr>
        <w:ind w:right="624"/>
        <w:jc w:val="center"/>
        <w:rPr>
          <w:sz w:val="24"/>
          <w:szCs w:val="24"/>
        </w:rPr>
      </w:pPr>
      <w:r>
        <w:rPr>
          <w:sz w:val="24"/>
          <w:szCs w:val="24"/>
        </w:rPr>
        <w:t>34</w:t>
      </w:r>
    </w:p>
    <w:sectPr w:rsidR="00312839">
      <w:footerReference w:type="default" r:id="rId15"/>
      <w:pgSz w:w="11910" w:h="16840"/>
      <w:pgMar w:top="480" w:right="428"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B63" w:rsidRDefault="00763B63">
      <w:r>
        <w:separator/>
      </w:r>
    </w:p>
  </w:endnote>
  <w:endnote w:type="continuationSeparator" w:id="0">
    <w:p w:rsidR="00763B63" w:rsidRDefault="0076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w:altName w:val="Arial"/>
    <w:panose1 w:val="020B0604020202020204"/>
    <w:charset w:val="00"/>
    <w:family w:val="auto"/>
    <w:pitch w:val="default"/>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432848"/>
      <w:docPartObj>
        <w:docPartGallery w:val="Page Numbers (Bottom of Page)"/>
        <w:docPartUnique/>
      </w:docPartObj>
    </w:sdtPr>
    <w:sdtContent>
      <w:p w:rsidR="00C27F54" w:rsidRDefault="00C27F54">
        <w:pPr>
          <w:pStyle w:val="af0"/>
          <w:jc w:val="center"/>
        </w:pPr>
        <w:r>
          <w:fldChar w:fldCharType="begin"/>
        </w:r>
        <w:r>
          <w:instrText>PAGE   \* MERGEFORMAT</w:instrText>
        </w:r>
        <w:r>
          <w:fldChar w:fldCharType="separate"/>
        </w:r>
        <w:r>
          <w:t>2</w:t>
        </w:r>
        <w:r>
          <w:fldChar w:fldCharType="end"/>
        </w:r>
      </w:p>
    </w:sdtContent>
  </w:sdt>
  <w:p w:rsidR="003825CE" w:rsidRDefault="003825CE">
    <w:pPr>
      <w:pStyle w:val="a5"/>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CE" w:rsidRDefault="003825CE">
    <w:pPr>
      <w:pStyle w:val="a5"/>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B63" w:rsidRDefault="00763B63">
      <w:r>
        <w:separator/>
      </w:r>
    </w:p>
  </w:footnote>
  <w:footnote w:type="continuationSeparator" w:id="0">
    <w:p w:rsidR="00763B63" w:rsidRDefault="0076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566F54"/>
    <w:multiLevelType w:val="multilevel"/>
    <w:tmpl w:val="8D566F5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9B37F371"/>
    <w:multiLevelType w:val="multilevel"/>
    <w:tmpl w:val="9B37F3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D82DB656"/>
    <w:multiLevelType w:val="multilevel"/>
    <w:tmpl w:val="D82DB65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13CDCB66"/>
    <w:multiLevelType w:val="multilevel"/>
    <w:tmpl w:val="13CDCB6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216C5F50"/>
    <w:multiLevelType w:val="multilevel"/>
    <w:tmpl w:val="216C5F50"/>
    <w:lvl w:ilvl="0">
      <w:start w:val="1"/>
      <w:numFmt w:val="decimal"/>
      <w:lvlText w:val="%1."/>
      <w:lvlJc w:val="left"/>
      <w:pPr>
        <w:ind w:left="963" w:hanging="567"/>
      </w:pPr>
      <w:rPr>
        <w:rFonts w:ascii="Times New Roman" w:eastAsia="Times New Roman" w:hAnsi="Times New Roman" w:cs="Times New Roman" w:hint="default"/>
        <w:spacing w:val="0"/>
        <w:w w:val="100"/>
        <w:sz w:val="28"/>
        <w:szCs w:val="28"/>
        <w:lang w:val="uk-UA" w:eastAsia="en-US" w:bidi="ar-SA"/>
      </w:rPr>
    </w:lvl>
    <w:lvl w:ilvl="1">
      <w:start w:val="1"/>
      <w:numFmt w:val="decimal"/>
      <w:lvlText w:val="%2."/>
      <w:lvlJc w:val="left"/>
      <w:pPr>
        <w:ind w:left="252" w:hanging="34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56" w:hanging="348"/>
      </w:pPr>
      <w:rPr>
        <w:rFonts w:hint="default"/>
        <w:lang w:val="uk-UA" w:eastAsia="en-US" w:bidi="ar-SA"/>
      </w:rPr>
    </w:lvl>
    <w:lvl w:ilvl="3">
      <w:numFmt w:val="bullet"/>
      <w:lvlText w:val="•"/>
      <w:lvlJc w:val="left"/>
      <w:pPr>
        <w:ind w:left="3152" w:hanging="348"/>
      </w:pPr>
      <w:rPr>
        <w:rFonts w:hint="default"/>
        <w:lang w:val="uk-UA" w:eastAsia="en-US" w:bidi="ar-SA"/>
      </w:rPr>
    </w:lvl>
    <w:lvl w:ilvl="4">
      <w:numFmt w:val="bullet"/>
      <w:lvlText w:val="•"/>
      <w:lvlJc w:val="left"/>
      <w:pPr>
        <w:ind w:left="4248" w:hanging="348"/>
      </w:pPr>
      <w:rPr>
        <w:rFonts w:hint="default"/>
        <w:lang w:val="uk-UA" w:eastAsia="en-US" w:bidi="ar-SA"/>
      </w:rPr>
    </w:lvl>
    <w:lvl w:ilvl="5">
      <w:numFmt w:val="bullet"/>
      <w:lvlText w:val="•"/>
      <w:lvlJc w:val="left"/>
      <w:pPr>
        <w:ind w:left="5345" w:hanging="348"/>
      </w:pPr>
      <w:rPr>
        <w:rFonts w:hint="default"/>
        <w:lang w:val="uk-UA" w:eastAsia="en-US" w:bidi="ar-SA"/>
      </w:rPr>
    </w:lvl>
    <w:lvl w:ilvl="6">
      <w:numFmt w:val="bullet"/>
      <w:lvlText w:val="•"/>
      <w:lvlJc w:val="left"/>
      <w:pPr>
        <w:ind w:left="6441" w:hanging="348"/>
      </w:pPr>
      <w:rPr>
        <w:rFonts w:hint="default"/>
        <w:lang w:val="uk-UA" w:eastAsia="en-US" w:bidi="ar-SA"/>
      </w:rPr>
    </w:lvl>
    <w:lvl w:ilvl="7">
      <w:numFmt w:val="bullet"/>
      <w:lvlText w:val="•"/>
      <w:lvlJc w:val="left"/>
      <w:pPr>
        <w:ind w:left="7537" w:hanging="348"/>
      </w:pPr>
      <w:rPr>
        <w:rFonts w:hint="default"/>
        <w:lang w:val="uk-UA" w:eastAsia="en-US" w:bidi="ar-SA"/>
      </w:rPr>
    </w:lvl>
    <w:lvl w:ilvl="8">
      <w:numFmt w:val="bullet"/>
      <w:lvlText w:val="•"/>
      <w:lvlJc w:val="left"/>
      <w:pPr>
        <w:ind w:left="8633" w:hanging="348"/>
      </w:pPr>
      <w:rPr>
        <w:rFonts w:hint="default"/>
        <w:lang w:val="uk-UA" w:eastAsia="en-US" w:bidi="ar-SA"/>
      </w:rPr>
    </w:lvl>
  </w:abstractNum>
  <w:abstractNum w:abstractNumId="5" w15:restartNumberingAfterBreak="0">
    <w:nsid w:val="33FF7F2F"/>
    <w:multiLevelType w:val="multilevel"/>
    <w:tmpl w:val="33FF7F2F"/>
    <w:lvl w:ilvl="0">
      <w:start w:val="9"/>
      <w:numFmt w:val="upperRoman"/>
      <w:lvlText w:val="%1."/>
      <w:lvlJc w:val="left"/>
      <w:pPr>
        <w:ind w:left="910" w:hanging="514"/>
      </w:pPr>
      <w:rPr>
        <w:rFonts w:ascii="Times New Roman" w:eastAsia="Times New Roman" w:hAnsi="Times New Roman" w:cs="Times New Roman" w:hint="default"/>
        <w:b/>
        <w:bCs/>
        <w:spacing w:val="-1"/>
        <w:w w:val="99"/>
        <w:sz w:val="32"/>
        <w:szCs w:val="32"/>
        <w:lang w:val="uk-UA" w:eastAsia="en-US" w:bidi="ar-SA"/>
      </w:rPr>
    </w:lvl>
    <w:lvl w:ilvl="1">
      <w:numFmt w:val="bullet"/>
      <w:lvlText w:val=""/>
      <w:lvlJc w:val="left"/>
      <w:pPr>
        <w:ind w:left="1040" w:hanging="437"/>
      </w:pPr>
      <w:rPr>
        <w:rFonts w:ascii="Symbol" w:eastAsia="Symbol" w:hAnsi="Symbol" w:cs="Symbol" w:hint="default"/>
        <w:w w:val="99"/>
        <w:sz w:val="20"/>
        <w:szCs w:val="20"/>
        <w:lang w:val="uk-UA" w:eastAsia="en-US" w:bidi="ar-SA"/>
      </w:rPr>
    </w:lvl>
    <w:lvl w:ilvl="2">
      <w:numFmt w:val="bullet"/>
      <w:lvlText w:val="•"/>
      <w:lvlJc w:val="left"/>
      <w:pPr>
        <w:ind w:left="2127" w:hanging="437"/>
      </w:pPr>
      <w:rPr>
        <w:rFonts w:hint="default"/>
        <w:lang w:val="uk-UA" w:eastAsia="en-US" w:bidi="ar-SA"/>
      </w:rPr>
    </w:lvl>
    <w:lvl w:ilvl="3">
      <w:numFmt w:val="bullet"/>
      <w:lvlText w:val="•"/>
      <w:lvlJc w:val="left"/>
      <w:pPr>
        <w:ind w:left="3214" w:hanging="437"/>
      </w:pPr>
      <w:rPr>
        <w:rFonts w:hint="default"/>
        <w:lang w:val="uk-UA" w:eastAsia="en-US" w:bidi="ar-SA"/>
      </w:rPr>
    </w:lvl>
    <w:lvl w:ilvl="4">
      <w:numFmt w:val="bullet"/>
      <w:lvlText w:val="•"/>
      <w:lvlJc w:val="left"/>
      <w:pPr>
        <w:ind w:left="4302" w:hanging="437"/>
      </w:pPr>
      <w:rPr>
        <w:rFonts w:hint="default"/>
        <w:lang w:val="uk-UA" w:eastAsia="en-US" w:bidi="ar-SA"/>
      </w:rPr>
    </w:lvl>
    <w:lvl w:ilvl="5">
      <w:numFmt w:val="bullet"/>
      <w:lvlText w:val="•"/>
      <w:lvlJc w:val="left"/>
      <w:pPr>
        <w:ind w:left="5389" w:hanging="437"/>
      </w:pPr>
      <w:rPr>
        <w:rFonts w:hint="default"/>
        <w:lang w:val="uk-UA" w:eastAsia="en-US" w:bidi="ar-SA"/>
      </w:rPr>
    </w:lvl>
    <w:lvl w:ilvl="6">
      <w:numFmt w:val="bullet"/>
      <w:lvlText w:val="•"/>
      <w:lvlJc w:val="left"/>
      <w:pPr>
        <w:ind w:left="6476" w:hanging="437"/>
      </w:pPr>
      <w:rPr>
        <w:rFonts w:hint="default"/>
        <w:lang w:val="uk-UA" w:eastAsia="en-US" w:bidi="ar-SA"/>
      </w:rPr>
    </w:lvl>
    <w:lvl w:ilvl="7">
      <w:numFmt w:val="bullet"/>
      <w:lvlText w:val="•"/>
      <w:lvlJc w:val="left"/>
      <w:pPr>
        <w:ind w:left="7564" w:hanging="437"/>
      </w:pPr>
      <w:rPr>
        <w:rFonts w:hint="default"/>
        <w:lang w:val="uk-UA" w:eastAsia="en-US" w:bidi="ar-SA"/>
      </w:rPr>
    </w:lvl>
    <w:lvl w:ilvl="8">
      <w:numFmt w:val="bullet"/>
      <w:lvlText w:val="•"/>
      <w:lvlJc w:val="left"/>
      <w:pPr>
        <w:ind w:left="8651" w:hanging="437"/>
      </w:pPr>
      <w:rPr>
        <w:rFonts w:hint="default"/>
        <w:lang w:val="uk-UA" w:eastAsia="en-US" w:bidi="ar-SA"/>
      </w:rPr>
    </w:lvl>
  </w:abstractNum>
  <w:abstractNum w:abstractNumId="6" w15:restartNumberingAfterBreak="0">
    <w:nsid w:val="47E3DDFA"/>
    <w:multiLevelType w:val="multilevel"/>
    <w:tmpl w:val="47E3DD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49C01E57"/>
    <w:multiLevelType w:val="multilevel"/>
    <w:tmpl w:val="49C01E57"/>
    <w:lvl w:ilvl="0">
      <w:numFmt w:val="bullet"/>
      <w:lvlText w:val="-"/>
      <w:lvlJc w:val="left"/>
      <w:pPr>
        <w:ind w:left="868" w:hanging="360"/>
      </w:pPr>
      <w:rPr>
        <w:rFonts w:ascii="Times New Roman" w:eastAsia="Times New Roman" w:hAnsi="Times New Roman" w:cs="Times New Roman" w:hint="default"/>
        <w:w w:val="107"/>
        <w:sz w:val="29"/>
        <w:szCs w:val="29"/>
        <w:lang w:val="uk-UA" w:eastAsia="en-US" w:bidi="ar-SA"/>
      </w:rPr>
    </w:lvl>
    <w:lvl w:ilvl="1">
      <w:start w:val="1"/>
      <w:numFmt w:val="bullet"/>
      <w:lvlText w:val="o"/>
      <w:lvlJc w:val="left"/>
      <w:pPr>
        <w:ind w:left="1588" w:hanging="360"/>
      </w:pPr>
      <w:rPr>
        <w:rFonts w:ascii="Courier New" w:hAnsi="Courier New" w:cs="Courier New" w:hint="default"/>
      </w:rPr>
    </w:lvl>
    <w:lvl w:ilvl="2">
      <w:start w:val="1"/>
      <w:numFmt w:val="bullet"/>
      <w:lvlText w:val=""/>
      <w:lvlJc w:val="left"/>
      <w:pPr>
        <w:ind w:left="2308" w:hanging="360"/>
      </w:pPr>
      <w:rPr>
        <w:rFonts w:ascii="Wingdings" w:hAnsi="Wingdings" w:hint="default"/>
      </w:rPr>
    </w:lvl>
    <w:lvl w:ilvl="3">
      <w:start w:val="1"/>
      <w:numFmt w:val="bullet"/>
      <w:lvlText w:val=""/>
      <w:lvlJc w:val="left"/>
      <w:pPr>
        <w:ind w:left="3028" w:hanging="360"/>
      </w:pPr>
      <w:rPr>
        <w:rFonts w:ascii="Symbol" w:hAnsi="Symbol" w:hint="default"/>
      </w:rPr>
    </w:lvl>
    <w:lvl w:ilvl="4">
      <w:start w:val="1"/>
      <w:numFmt w:val="bullet"/>
      <w:lvlText w:val="o"/>
      <w:lvlJc w:val="left"/>
      <w:pPr>
        <w:ind w:left="3748" w:hanging="360"/>
      </w:pPr>
      <w:rPr>
        <w:rFonts w:ascii="Courier New" w:hAnsi="Courier New" w:cs="Courier New" w:hint="default"/>
      </w:rPr>
    </w:lvl>
    <w:lvl w:ilvl="5">
      <w:start w:val="1"/>
      <w:numFmt w:val="bullet"/>
      <w:lvlText w:val=""/>
      <w:lvlJc w:val="left"/>
      <w:pPr>
        <w:ind w:left="4468" w:hanging="360"/>
      </w:pPr>
      <w:rPr>
        <w:rFonts w:ascii="Wingdings" w:hAnsi="Wingdings" w:hint="default"/>
      </w:rPr>
    </w:lvl>
    <w:lvl w:ilvl="6">
      <w:start w:val="1"/>
      <w:numFmt w:val="bullet"/>
      <w:lvlText w:val=""/>
      <w:lvlJc w:val="left"/>
      <w:pPr>
        <w:ind w:left="5188" w:hanging="360"/>
      </w:pPr>
      <w:rPr>
        <w:rFonts w:ascii="Symbol" w:hAnsi="Symbol" w:hint="default"/>
      </w:rPr>
    </w:lvl>
    <w:lvl w:ilvl="7">
      <w:start w:val="1"/>
      <w:numFmt w:val="bullet"/>
      <w:lvlText w:val="o"/>
      <w:lvlJc w:val="left"/>
      <w:pPr>
        <w:ind w:left="5908" w:hanging="360"/>
      </w:pPr>
      <w:rPr>
        <w:rFonts w:ascii="Courier New" w:hAnsi="Courier New" w:cs="Courier New" w:hint="default"/>
      </w:rPr>
    </w:lvl>
    <w:lvl w:ilvl="8">
      <w:start w:val="1"/>
      <w:numFmt w:val="bullet"/>
      <w:lvlText w:val=""/>
      <w:lvlJc w:val="left"/>
      <w:pPr>
        <w:ind w:left="6628" w:hanging="360"/>
      </w:pPr>
      <w:rPr>
        <w:rFonts w:ascii="Wingdings" w:hAnsi="Wingdings" w:hint="default"/>
      </w:rPr>
    </w:lvl>
  </w:abstractNum>
  <w:abstractNum w:abstractNumId="8" w15:restartNumberingAfterBreak="0">
    <w:nsid w:val="52FF4B45"/>
    <w:multiLevelType w:val="multilevel"/>
    <w:tmpl w:val="52FF4B45"/>
    <w:lvl w:ilvl="0">
      <w:numFmt w:val="bullet"/>
      <w:lvlText w:val="-"/>
      <w:lvlJc w:val="left"/>
      <w:pPr>
        <w:ind w:left="397" w:hanging="581"/>
      </w:pPr>
      <w:rPr>
        <w:rFonts w:ascii="Times New Roman" w:eastAsia="Times New Roman" w:hAnsi="Times New Roman" w:cs="Times New Roman" w:hint="default"/>
        <w:w w:val="100"/>
        <w:sz w:val="28"/>
        <w:szCs w:val="28"/>
        <w:lang w:val="uk-UA" w:eastAsia="en-US" w:bidi="ar-SA"/>
      </w:rPr>
    </w:lvl>
    <w:lvl w:ilvl="1">
      <w:numFmt w:val="bullet"/>
      <w:lvlText w:val="•"/>
      <w:lvlJc w:val="left"/>
      <w:pPr>
        <w:ind w:left="1442" w:hanging="581"/>
      </w:pPr>
      <w:rPr>
        <w:rFonts w:hint="default"/>
        <w:lang w:val="uk-UA" w:eastAsia="en-US" w:bidi="ar-SA"/>
      </w:rPr>
    </w:lvl>
    <w:lvl w:ilvl="2">
      <w:numFmt w:val="bullet"/>
      <w:lvlText w:val="•"/>
      <w:lvlJc w:val="left"/>
      <w:pPr>
        <w:ind w:left="2485" w:hanging="581"/>
      </w:pPr>
      <w:rPr>
        <w:rFonts w:hint="default"/>
        <w:lang w:val="uk-UA" w:eastAsia="en-US" w:bidi="ar-SA"/>
      </w:rPr>
    </w:lvl>
    <w:lvl w:ilvl="3">
      <w:numFmt w:val="bullet"/>
      <w:lvlText w:val="•"/>
      <w:lvlJc w:val="left"/>
      <w:pPr>
        <w:ind w:left="3527" w:hanging="581"/>
      </w:pPr>
      <w:rPr>
        <w:rFonts w:hint="default"/>
        <w:lang w:val="uk-UA" w:eastAsia="en-US" w:bidi="ar-SA"/>
      </w:rPr>
    </w:lvl>
    <w:lvl w:ilvl="4">
      <w:numFmt w:val="bullet"/>
      <w:lvlText w:val="•"/>
      <w:lvlJc w:val="left"/>
      <w:pPr>
        <w:ind w:left="4570" w:hanging="581"/>
      </w:pPr>
      <w:rPr>
        <w:rFonts w:hint="default"/>
        <w:lang w:val="uk-UA" w:eastAsia="en-US" w:bidi="ar-SA"/>
      </w:rPr>
    </w:lvl>
    <w:lvl w:ilvl="5">
      <w:numFmt w:val="bullet"/>
      <w:lvlText w:val="•"/>
      <w:lvlJc w:val="left"/>
      <w:pPr>
        <w:ind w:left="5613" w:hanging="581"/>
      </w:pPr>
      <w:rPr>
        <w:rFonts w:hint="default"/>
        <w:lang w:val="uk-UA" w:eastAsia="en-US" w:bidi="ar-SA"/>
      </w:rPr>
    </w:lvl>
    <w:lvl w:ilvl="6">
      <w:numFmt w:val="bullet"/>
      <w:lvlText w:val="•"/>
      <w:lvlJc w:val="left"/>
      <w:pPr>
        <w:ind w:left="6655" w:hanging="581"/>
      </w:pPr>
      <w:rPr>
        <w:rFonts w:hint="default"/>
        <w:lang w:val="uk-UA" w:eastAsia="en-US" w:bidi="ar-SA"/>
      </w:rPr>
    </w:lvl>
    <w:lvl w:ilvl="7">
      <w:numFmt w:val="bullet"/>
      <w:lvlText w:val="•"/>
      <w:lvlJc w:val="left"/>
      <w:pPr>
        <w:ind w:left="7698" w:hanging="581"/>
      </w:pPr>
      <w:rPr>
        <w:rFonts w:hint="default"/>
        <w:lang w:val="uk-UA" w:eastAsia="en-US" w:bidi="ar-SA"/>
      </w:rPr>
    </w:lvl>
    <w:lvl w:ilvl="8">
      <w:numFmt w:val="bullet"/>
      <w:lvlText w:val="•"/>
      <w:lvlJc w:val="left"/>
      <w:pPr>
        <w:ind w:left="8741" w:hanging="581"/>
      </w:pPr>
      <w:rPr>
        <w:rFonts w:hint="default"/>
        <w:lang w:val="uk-UA" w:eastAsia="en-US" w:bidi="ar-SA"/>
      </w:rPr>
    </w:lvl>
  </w:abstractNum>
  <w:abstractNum w:abstractNumId="9" w15:restartNumberingAfterBreak="0">
    <w:nsid w:val="74D73171"/>
    <w:multiLevelType w:val="multilevel"/>
    <w:tmpl w:val="74D73171"/>
    <w:lvl w:ilvl="0">
      <w:start w:val="1"/>
      <w:numFmt w:val="decimal"/>
      <w:lvlText w:val="%1."/>
      <w:lvlJc w:val="left"/>
      <w:pPr>
        <w:ind w:left="397" w:hanging="329"/>
      </w:pPr>
      <w:rPr>
        <w:rFonts w:ascii="Times New Roman" w:eastAsia="Times New Roman" w:hAnsi="Times New Roman" w:cs="Times New Roman" w:hint="default"/>
        <w:w w:val="100"/>
        <w:sz w:val="28"/>
        <w:szCs w:val="28"/>
        <w:lang w:val="uk-UA" w:eastAsia="en-US" w:bidi="ar-SA"/>
      </w:rPr>
    </w:lvl>
    <w:lvl w:ilvl="1">
      <w:numFmt w:val="bullet"/>
      <w:lvlText w:val="•"/>
      <w:lvlJc w:val="left"/>
      <w:pPr>
        <w:ind w:left="1442" w:hanging="329"/>
      </w:pPr>
      <w:rPr>
        <w:rFonts w:hint="default"/>
        <w:lang w:val="uk-UA" w:eastAsia="en-US" w:bidi="ar-SA"/>
      </w:rPr>
    </w:lvl>
    <w:lvl w:ilvl="2">
      <w:numFmt w:val="bullet"/>
      <w:lvlText w:val="•"/>
      <w:lvlJc w:val="left"/>
      <w:pPr>
        <w:ind w:left="2485" w:hanging="329"/>
      </w:pPr>
      <w:rPr>
        <w:rFonts w:hint="default"/>
        <w:lang w:val="uk-UA" w:eastAsia="en-US" w:bidi="ar-SA"/>
      </w:rPr>
    </w:lvl>
    <w:lvl w:ilvl="3">
      <w:numFmt w:val="bullet"/>
      <w:lvlText w:val="•"/>
      <w:lvlJc w:val="left"/>
      <w:pPr>
        <w:ind w:left="3527" w:hanging="329"/>
      </w:pPr>
      <w:rPr>
        <w:rFonts w:hint="default"/>
        <w:lang w:val="uk-UA" w:eastAsia="en-US" w:bidi="ar-SA"/>
      </w:rPr>
    </w:lvl>
    <w:lvl w:ilvl="4">
      <w:numFmt w:val="bullet"/>
      <w:lvlText w:val="•"/>
      <w:lvlJc w:val="left"/>
      <w:pPr>
        <w:ind w:left="4570" w:hanging="329"/>
      </w:pPr>
      <w:rPr>
        <w:rFonts w:hint="default"/>
        <w:lang w:val="uk-UA" w:eastAsia="en-US" w:bidi="ar-SA"/>
      </w:rPr>
    </w:lvl>
    <w:lvl w:ilvl="5">
      <w:numFmt w:val="bullet"/>
      <w:lvlText w:val="•"/>
      <w:lvlJc w:val="left"/>
      <w:pPr>
        <w:ind w:left="5613" w:hanging="329"/>
      </w:pPr>
      <w:rPr>
        <w:rFonts w:hint="default"/>
        <w:lang w:val="uk-UA" w:eastAsia="en-US" w:bidi="ar-SA"/>
      </w:rPr>
    </w:lvl>
    <w:lvl w:ilvl="6">
      <w:numFmt w:val="bullet"/>
      <w:lvlText w:val="•"/>
      <w:lvlJc w:val="left"/>
      <w:pPr>
        <w:ind w:left="6655" w:hanging="329"/>
      </w:pPr>
      <w:rPr>
        <w:rFonts w:hint="default"/>
        <w:lang w:val="uk-UA" w:eastAsia="en-US" w:bidi="ar-SA"/>
      </w:rPr>
    </w:lvl>
    <w:lvl w:ilvl="7">
      <w:numFmt w:val="bullet"/>
      <w:lvlText w:val="•"/>
      <w:lvlJc w:val="left"/>
      <w:pPr>
        <w:ind w:left="7698" w:hanging="329"/>
      </w:pPr>
      <w:rPr>
        <w:rFonts w:hint="default"/>
        <w:lang w:val="uk-UA" w:eastAsia="en-US" w:bidi="ar-SA"/>
      </w:rPr>
    </w:lvl>
    <w:lvl w:ilvl="8">
      <w:numFmt w:val="bullet"/>
      <w:lvlText w:val="•"/>
      <w:lvlJc w:val="left"/>
      <w:pPr>
        <w:ind w:left="8741" w:hanging="329"/>
      </w:pPr>
      <w:rPr>
        <w:rFonts w:hint="default"/>
        <w:lang w:val="uk-UA" w:eastAsia="en-US" w:bidi="ar-SA"/>
      </w:rPr>
    </w:lvl>
  </w:abstractNum>
  <w:num w:numId="1">
    <w:abstractNumId w:val="5"/>
  </w:num>
  <w:num w:numId="2">
    <w:abstractNumId w:val="8"/>
  </w:num>
  <w:num w:numId="3">
    <w:abstractNumId w:val="7"/>
  </w:num>
  <w:num w:numId="4">
    <w:abstractNumId w:val="4"/>
  </w:num>
  <w:num w:numId="5">
    <w:abstractNumId w:val="9"/>
  </w:num>
  <w:num w:numId="6">
    <w:abstractNumId w:val="1"/>
  </w:num>
  <w:num w:numId="7">
    <w:abstractNumId w:val="2"/>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C79"/>
    <w:rsid w:val="00014F18"/>
    <w:rsid w:val="00024A29"/>
    <w:rsid w:val="00036D2E"/>
    <w:rsid w:val="00037703"/>
    <w:rsid w:val="0003788E"/>
    <w:rsid w:val="000428DB"/>
    <w:rsid w:val="00070F68"/>
    <w:rsid w:val="00076579"/>
    <w:rsid w:val="000B027F"/>
    <w:rsid w:val="000B0ED2"/>
    <w:rsid w:val="000B16D4"/>
    <w:rsid w:val="000E7740"/>
    <w:rsid w:val="000F1933"/>
    <w:rsid w:val="00164E32"/>
    <w:rsid w:val="00172A27"/>
    <w:rsid w:val="00190823"/>
    <w:rsid w:val="001F124C"/>
    <w:rsid w:val="00273A3A"/>
    <w:rsid w:val="00285229"/>
    <w:rsid w:val="002F6B38"/>
    <w:rsid w:val="00312839"/>
    <w:rsid w:val="00321FE2"/>
    <w:rsid w:val="003610A2"/>
    <w:rsid w:val="003825CE"/>
    <w:rsid w:val="003E6BF8"/>
    <w:rsid w:val="003F4C4B"/>
    <w:rsid w:val="00454DD6"/>
    <w:rsid w:val="004732A8"/>
    <w:rsid w:val="004B4173"/>
    <w:rsid w:val="004C323B"/>
    <w:rsid w:val="004F63A7"/>
    <w:rsid w:val="005142E9"/>
    <w:rsid w:val="00571B5D"/>
    <w:rsid w:val="00572A5C"/>
    <w:rsid w:val="005C4C64"/>
    <w:rsid w:val="005D42DE"/>
    <w:rsid w:val="006159BE"/>
    <w:rsid w:val="00651481"/>
    <w:rsid w:val="00654A24"/>
    <w:rsid w:val="006F0C28"/>
    <w:rsid w:val="00763B63"/>
    <w:rsid w:val="00763EA3"/>
    <w:rsid w:val="007B75A6"/>
    <w:rsid w:val="007E5EB6"/>
    <w:rsid w:val="007F29E7"/>
    <w:rsid w:val="00821E2C"/>
    <w:rsid w:val="00867A94"/>
    <w:rsid w:val="00872AC5"/>
    <w:rsid w:val="00874BC8"/>
    <w:rsid w:val="008F25A3"/>
    <w:rsid w:val="009866A1"/>
    <w:rsid w:val="0099398B"/>
    <w:rsid w:val="009C13D7"/>
    <w:rsid w:val="00A3398D"/>
    <w:rsid w:val="00AC0AC8"/>
    <w:rsid w:val="00B14302"/>
    <w:rsid w:val="00B3115B"/>
    <w:rsid w:val="00B422DA"/>
    <w:rsid w:val="00B52017"/>
    <w:rsid w:val="00B76711"/>
    <w:rsid w:val="00BC54C2"/>
    <w:rsid w:val="00BE18B2"/>
    <w:rsid w:val="00C13C32"/>
    <w:rsid w:val="00C15183"/>
    <w:rsid w:val="00C27F54"/>
    <w:rsid w:val="00C637E8"/>
    <w:rsid w:val="00C646D3"/>
    <w:rsid w:val="00CD61D9"/>
    <w:rsid w:val="00CF2F38"/>
    <w:rsid w:val="00D27849"/>
    <w:rsid w:val="00D85899"/>
    <w:rsid w:val="00D85B68"/>
    <w:rsid w:val="00DF6D5E"/>
    <w:rsid w:val="00E104D3"/>
    <w:rsid w:val="00E4571F"/>
    <w:rsid w:val="00E46060"/>
    <w:rsid w:val="00EB1B75"/>
    <w:rsid w:val="00EF0DD4"/>
    <w:rsid w:val="00F4051A"/>
    <w:rsid w:val="00FC6670"/>
    <w:rsid w:val="00FD342D"/>
    <w:rsid w:val="00FD446A"/>
    <w:rsid w:val="00FE43BE"/>
    <w:rsid w:val="09BD5B23"/>
    <w:rsid w:val="11547927"/>
    <w:rsid w:val="126D0D92"/>
    <w:rsid w:val="12B627A2"/>
    <w:rsid w:val="188C4532"/>
    <w:rsid w:val="1FC413F8"/>
    <w:rsid w:val="21207B8A"/>
    <w:rsid w:val="21496BD8"/>
    <w:rsid w:val="33807105"/>
    <w:rsid w:val="3518750B"/>
    <w:rsid w:val="39D51DB4"/>
    <w:rsid w:val="40CC55D7"/>
    <w:rsid w:val="48A46868"/>
    <w:rsid w:val="48E623F7"/>
    <w:rsid w:val="7ABE2F5C"/>
    <w:rsid w:val="7AE533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C4278"/>
  <w15:docId w15:val="{96B0FC7F-B411-4167-815A-963DF14A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spacing w:before="2"/>
      <w:ind w:right="115"/>
      <w:jc w:val="center"/>
      <w:outlineLvl w:val="0"/>
    </w:pPr>
    <w:rPr>
      <w:b/>
      <w:bCs/>
      <w:sz w:val="36"/>
      <w:szCs w:val="36"/>
    </w:rPr>
  </w:style>
  <w:style w:type="paragraph" w:styleId="2">
    <w:name w:val="heading 2"/>
    <w:basedOn w:val="a"/>
    <w:next w:val="a"/>
    <w:uiPriority w:val="1"/>
    <w:qFormat/>
    <w:pPr>
      <w:ind w:left="1277"/>
      <w:jc w:val="center"/>
      <w:outlineLvl w:val="1"/>
    </w:pPr>
    <w:rPr>
      <w:b/>
      <w:bCs/>
      <w:sz w:val="28"/>
      <w:szCs w:val="28"/>
    </w:rPr>
  </w:style>
  <w:style w:type="paragraph" w:styleId="3">
    <w:name w:val="heading 3"/>
    <w:basedOn w:val="a"/>
    <w:next w:val="a"/>
    <w:uiPriority w:val="1"/>
    <w:qFormat/>
    <w:pPr>
      <w:ind w:left="1381" w:right="2549" w:hanging="1676"/>
      <w:jc w:val="both"/>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uiPriority w:val="1"/>
    <w:qFormat/>
    <w:rPr>
      <w:sz w:val="28"/>
      <w:szCs w:val="28"/>
    </w:rPr>
  </w:style>
  <w:style w:type="paragraph" w:styleId="a6">
    <w:name w:val="Body Text Indent"/>
    <w:basedOn w:val="a"/>
    <w:unhideWhenUsed/>
    <w:qFormat/>
    <w:pPr>
      <w:spacing w:after="120"/>
      <w:ind w:left="283"/>
    </w:pPr>
    <w:rPr>
      <w:rFonts w:eastAsia="Calibri"/>
      <w:color w:val="000000"/>
    </w:rPr>
  </w:style>
  <w:style w:type="character" w:styleId="a7">
    <w:name w:val="Emphasis"/>
    <w:basedOn w:val="a0"/>
    <w:uiPriority w:val="20"/>
    <w:qFormat/>
    <w:rPr>
      <w:i/>
      <w:iCs/>
    </w:rPr>
  </w:style>
  <w:style w:type="character" w:styleId="a8">
    <w:name w:val="Hyperlink"/>
    <w:basedOn w:val="a0"/>
    <w:uiPriority w:val="99"/>
    <w:semiHidden/>
    <w:unhideWhenUsed/>
    <w:qFormat/>
    <w:rPr>
      <w:color w:val="0000FF"/>
      <w:u w:val="single"/>
    </w:rPr>
  </w:style>
  <w:style w:type="paragraph" w:styleId="a9">
    <w:name w:val="Normal (Web)"/>
    <w:basedOn w:val="a"/>
    <w:uiPriority w:val="99"/>
    <w:semiHidden/>
    <w:unhideWhenUsed/>
    <w:pPr>
      <w:spacing w:beforeAutospacing="1" w:afterAutospacing="1"/>
    </w:pPr>
    <w:rPr>
      <w:sz w:val="24"/>
      <w:szCs w:val="24"/>
      <w:lang w:val="en-US" w:eastAsia="zh-CN"/>
    </w:rPr>
  </w:style>
  <w:style w:type="character" w:styleId="aa">
    <w:name w:val="Strong"/>
    <w:basedOn w:val="a0"/>
    <w:uiPriority w:val="22"/>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uiPriority w:val="1"/>
    <w:qFormat/>
    <w:pPr>
      <w:ind w:left="1274" w:right="1527"/>
      <w:jc w:val="center"/>
    </w:pPr>
    <w:rPr>
      <w:b/>
      <w:bCs/>
      <w:sz w:val="56"/>
      <w:szCs w:val="56"/>
    </w:rPr>
  </w:style>
  <w:style w:type="paragraph" w:styleId="10">
    <w:name w:val="toc 1"/>
    <w:basedOn w:val="a"/>
    <w:next w:val="a"/>
    <w:uiPriority w:val="1"/>
    <w:qFormat/>
    <w:pPr>
      <w:spacing w:before="159"/>
      <w:ind w:left="397"/>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ind w:left="1040" w:firstLine="708"/>
      <w:jc w:val="both"/>
    </w:pPr>
  </w:style>
  <w:style w:type="paragraph" w:customStyle="1" w:styleId="TableParagraph">
    <w:name w:val="Table Paragraph"/>
    <w:basedOn w:val="a"/>
    <w:uiPriority w:val="1"/>
    <w:qFormat/>
  </w:style>
  <w:style w:type="character" w:customStyle="1" w:styleId="a4">
    <w:name w:val="Текст у виносці Знак"/>
    <w:basedOn w:val="a0"/>
    <w:link w:val="a3"/>
    <w:uiPriority w:val="99"/>
    <w:semiHidden/>
    <w:qFormat/>
    <w:rPr>
      <w:rFonts w:ascii="Tahoma" w:eastAsia="Times New Roman" w:hAnsi="Tahoma" w:cs="Tahoma"/>
      <w:sz w:val="16"/>
      <w:szCs w:val="16"/>
      <w:lang w:val="uk-UA"/>
    </w:rPr>
  </w:style>
  <w:style w:type="character" w:customStyle="1" w:styleId="font181">
    <w:name w:val="font181"/>
    <w:qFormat/>
    <w:rPr>
      <w:rFonts w:ascii="Calibri" w:hAnsi="Calibri" w:cs="Calibri"/>
      <w:b/>
      <w:bCs/>
      <w:color w:val="000000"/>
      <w:u w:val="none"/>
    </w:rPr>
  </w:style>
  <w:style w:type="character" w:customStyle="1" w:styleId="font131">
    <w:name w:val="font131"/>
    <w:qFormat/>
    <w:rPr>
      <w:rFonts w:ascii="Times New Roman CYR" w:eastAsia="Times New Roman CYR" w:hAnsi="Times New Roman CYR" w:cs="Times New Roman CYR" w:hint="default"/>
      <w:b/>
      <w:bCs/>
      <w:i/>
      <w:iCs/>
      <w:color w:val="000000"/>
      <w:u w:val="none"/>
    </w:rPr>
  </w:style>
  <w:style w:type="character" w:customStyle="1" w:styleId="font91">
    <w:name w:val="font91"/>
    <w:rPr>
      <w:rFonts w:ascii="Times New Roman" w:hAnsi="Times New Roman" w:cs="Times New Roman" w:hint="default"/>
      <w:i/>
      <w:iCs/>
      <w:color w:val="000000"/>
      <w:u w:val="none"/>
    </w:rPr>
  </w:style>
  <w:style w:type="character" w:customStyle="1" w:styleId="font81">
    <w:name w:val="font81"/>
    <w:qFormat/>
    <w:rPr>
      <w:rFonts w:ascii="Times New Roman" w:hAnsi="Times New Roman" w:cs="Times New Roman" w:hint="default"/>
      <w:i/>
      <w:iCs/>
      <w:color w:val="000000"/>
      <w:u w:val="none"/>
    </w:rPr>
  </w:style>
  <w:style w:type="paragraph" w:styleId="ae">
    <w:name w:val="header"/>
    <w:basedOn w:val="a"/>
    <w:link w:val="af"/>
    <w:uiPriority w:val="99"/>
    <w:unhideWhenUsed/>
    <w:rsid w:val="00C27F54"/>
    <w:pPr>
      <w:tabs>
        <w:tab w:val="center" w:pos="4819"/>
        <w:tab w:val="right" w:pos="9639"/>
      </w:tabs>
    </w:pPr>
  </w:style>
  <w:style w:type="character" w:customStyle="1" w:styleId="af">
    <w:name w:val="Верхній колонтитул Знак"/>
    <w:basedOn w:val="a0"/>
    <w:link w:val="ae"/>
    <w:uiPriority w:val="99"/>
    <w:rsid w:val="00C27F54"/>
    <w:rPr>
      <w:rFonts w:eastAsia="Times New Roman"/>
      <w:sz w:val="22"/>
      <w:szCs w:val="22"/>
      <w:lang w:eastAsia="en-US"/>
    </w:rPr>
  </w:style>
  <w:style w:type="paragraph" w:styleId="af0">
    <w:name w:val="footer"/>
    <w:basedOn w:val="a"/>
    <w:link w:val="af1"/>
    <w:uiPriority w:val="99"/>
    <w:unhideWhenUsed/>
    <w:rsid w:val="00C27F54"/>
    <w:pPr>
      <w:tabs>
        <w:tab w:val="center" w:pos="4819"/>
        <w:tab w:val="right" w:pos="9639"/>
      </w:tabs>
    </w:pPr>
  </w:style>
  <w:style w:type="character" w:customStyle="1" w:styleId="af1">
    <w:name w:val="Нижній колонтитул Знак"/>
    <w:basedOn w:val="a0"/>
    <w:link w:val="af0"/>
    <w:uiPriority w:val="99"/>
    <w:rsid w:val="00C27F5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14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4F49F-F478-45FA-BC88-2B2602FC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38254</Words>
  <Characters>21805</Characters>
  <Application>Microsoft Office Word</Application>
  <DocSecurity>0</DocSecurity>
  <Lines>181</Lines>
  <Paragraphs>119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Svitlana</cp:lastModifiedBy>
  <cp:revision>2</cp:revision>
  <cp:lastPrinted>2025-01-14T07:51:00Z</cp:lastPrinted>
  <dcterms:created xsi:type="dcterms:W3CDTF">2025-01-14T19:56:00Z</dcterms:created>
  <dcterms:modified xsi:type="dcterms:W3CDTF">2025-01-14T19:56:00Z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FB15EC3CD9B4447AAA32E2B6370D4D26</vt:lpwstr>
  </property>
</Properties>
</file>